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815" w:rsidRPr="00B24DA0" w:rsidRDefault="0061689D">
      <w:pPr>
        <w:spacing w:line="500" w:lineRule="exact"/>
        <w:jc w:val="center"/>
        <w:rPr>
          <w:rFonts w:ascii="方正小标宋_GBK" w:eastAsia="方正小标宋_GBK" w:hAnsi="黑体" w:hint="eastAsia"/>
          <w:sz w:val="44"/>
          <w:szCs w:val="44"/>
        </w:rPr>
      </w:pPr>
      <w:r w:rsidRPr="00B24DA0">
        <w:rPr>
          <w:rFonts w:ascii="方正小标宋_GBK" w:eastAsia="方正小标宋_GBK" w:hAnsi="黑体" w:hint="eastAsia"/>
          <w:sz w:val="44"/>
          <w:szCs w:val="44"/>
        </w:rPr>
        <w:t>自治区住房和城乡建设厅权力清单</w:t>
      </w:r>
    </w:p>
    <w:p w:rsidR="00A57815" w:rsidRPr="00B24DA0" w:rsidRDefault="00A57815">
      <w:pPr>
        <w:jc w:val="center"/>
        <w:rPr>
          <w:rFonts w:ascii="楷体_GB2312" w:eastAsia="楷体_GB2312" w:cs="黑体"/>
          <w:b/>
          <w:kern w:val="0"/>
          <w:sz w:val="32"/>
          <w:szCs w:val="32"/>
        </w:rPr>
      </w:pPr>
    </w:p>
    <w:p w:rsidR="00A57815" w:rsidRPr="00B24DA0" w:rsidRDefault="0061689D">
      <w:pPr>
        <w:jc w:val="center"/>
        <w:rPr>
          <w:rFonts w:ascii="??_GB2312" w:hAnsi="宋体" w:cs="宋体"/>
          <w:kern w:val="0"/>
          <w:sz w:val="32"/>
          <w:szCs w:val="32"/>
        </w:rPr>
      </w:pPr>
      <w:r w:rsidRPr="00B24DA0">
        <w:rPr>
          <w:rFonts w:ascii="楷体_GB2312" w:eastAsia="楷体_GB2312" w:cs="黑体" w:hint="eastAsia"/>
          <w:b/>
          <w:kern w:val="0"/>
          <w:sz w:val="32"/>
          <w:szCs w:val="32"/>
        </w:rPr>
        <w:t>一、行政许可</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1057"/>
        <w:gridCol w:w="706"/>
        <w:gridCol w:w="790"/>
        <w:gridCol w:w="706"/>
        <w:gridCol w:w="7182"/>
        <w:gridCol w:w="846"/>
        <w:gridCol w:w="1770"/>
        <w:gridCol w:w="1054"/>
      </w:tblGrid>
      <w:tr w:rsidR="00B24DA0" w:rsidRPr="00B24DA0">
        <w:trPr>
          <w:trHeight w:val="70"/>
          <w:tblHeader/>
          <w:jc w:val="center"/>
        </w:trPr>
        <w:tc>
          <w:tcPr>
            <w:tcW w:w="631" w:type="dxa"/>
            <w:vAlign w:val="center"/>
          </w:tcPr>
          <w:p w:rsidR="00A57815" w:rsidRPr="00B24DA0" w:rsidRDefault="0061689D">
            <w:pPr>
              <w:widowControl/>
              <w:spacing w:line="270" w:lineRule="exact"/>
              <w:jc w:val="center"/>
              <w:rPr>
                <w:rFonts w:ascii="宋体" w:cs="宋体"/>
                <w:b/>
                <w:kern w:val="0"/>
                <w:szCs w:val="21"/>
              </w:rPr>
            </w:pPr>
            <w:r w:rsidRPr="00B24DA0">
              <w:rPr>
                <w:rFonts w:ascii="宋体" w:hAnsi="宋体" w:cs="宋体" w:hint="eastAsia"/>
                <w:b/>
                <w:kern w:val="0"/>
                <w:szCs w:val="21"/>
              </w:rPr>
              <w:t>序号</w:t>
            </w:r>
          </w:p>
        </w:tc>
        <w:tc>
          <w:tcPr>
            <w:tcW w:w="1057" w:type="dxa"/>
            <w:vAlign w:val="center"/>
          </w:tcPr>
          <w:p w:rsidR="00A57815" w:rsidRPr="00B24DA0" w:rsidRDefault="0061689D">
            <w:pPr>
              <w:spacing w:line="270" w:lineRule="exact"/>
              <w:jc w:val="center"/>
              <w:rPr>
                <w:rFonts w:ascii="宋体" w:cs="宋体"/>
                <w:b/>
                <w:kern w:val="0"/>
                <w:szCs w:val="21"/>
              </w:rPr>
            </w:pPr>
            <w:r w:rsidRPr="00B24DA0">
              <w:rPr>
                <w:rFonts w:ascii="宋体" w:hAnsi="宋体" w:cs="宋体" w:hint="eastAsia"/>
                <w:b/>
                <w:kern w:val="0"/>
                <w:szCs w:val="21"/>
              </w:rPr>
              <w:t>职权名称</w:t>
            </w:r>
          </w:p>
        </w:tc>
        <w:tc>
          <w:tcPr>
            <w:tcW w:w="706" w:type="dxa"/>
            <w:vAlign w:val="center"/>
          </w:tcPr>
          <w:p w:rsidR="00A57815" w:rsidRPr="00B24DA0" w:rsidRDefault="0061689D">
            <w:pPr>
              <w:spacing w:line="270" w:lineRule="exact"/>
              <w:jc w:val="center"/>
              <w:rPr>
                <w:rFonts w:ascii="宋体" w:cs="宋体"/>
                <w:b/>
                <w:kern w:val="0"/>
                <w:szCs w:val="21"/>
              </w:rPr>
            </w:pPr>
            <w:r w:rsidRPr="00B24DA0">
              <w:rPr>
                <w:rFonts w:ascii="宋体" w:hAnsi="宋体" w:cs="宋体" w:hint="eastAsia"/>
                <w:b/>
                <w:kern w:val="0"/>
                <w:szCs w:val="21"/>
              </w:rPr>
              <w:t>子项</w:t>
            </w:r>
          </w:p>
          <w:p w:rsidR="00A57815" w:rsidRPr="00B24DA0" w:rsidRDefault="0061689D">
            <w:pPr>
              <w:spacing w:line="270" w:lineRule="exact"/>
              <w:jc w:val="center"/>
              <w:rPr>
                <w:rFonts w:ascii="宋体" w:cs="宋体"/>
                <w:b/>
                <w:kern w:val="0"/>
                <w:szCs w:val="21"/>
              </w:rPr>
            </w:pPr>
            <w:r w:rsidRPr="00B24DA0">
              <w:rPr>
                <w:rFonts w:ascii="宋体" w:hAnsi="宋体" w:cs="宋体" w:hint="eastAsia"/>
                <w:b/>
                <w:kern w:val="0"/>
                <w:szCs w:val="21"/>
              </w:rPr>
              <w:t>名称</w:t>
            </w:r>
          </w:p>
        </w:tc>
        <w:tc>
          <w:tcPr>
            <w:tcW w:w="790" w:type="dxa"/>
            <w:vAlign w:val="center"/>
          </w:tcPr>
          <w:p w:rsidR="00A57815" w:rsidRPr="00B24DA0" w:rsidRDefault="0061689D">
            <w:pPr>
              <w:widowControl/>
              <w:spacing w:line="270" w:lineRule="exact"/>
              <w:jc w:val="center"/>
              <w:rPr>
                <w:rFonts w:ascii="宋体" w:cs="宋体"/>
                <w:b/>
                <w:kern w:val="0"/>
                <w:szCs w:val="21"/>
              </w:rPr>
            </w:pPr>
            <w:r w:rsidRPr="00B24DA0">
              <w:rPr>
                <w:rFonts w:ascii="宋体" w:hAnsi="宋体" w:cs="宋体" w:hint="eastAsia"/>
                <w:b/>
                <w:kern w:val="0"/>
                <w:szCs w:val="21"/>
              </w:rPr>
              <w:t>基本编码</w:t>
            </w:r>
          </w:p>
        </w:tc>
        <w:tc>
          <w:tcPr>
            <w:tcW w:w="706" w:type="dxa"/>
            <w:vAlign w:val="center"/>
          </w:tcPr>
          <w:p w:rsidR="00A57815" w:rsidRPr="00B24DA0" w:rsidRDefault="0061689D">
            <w:pPr>
              <w:widowControl/>
              <w:spacing w:line="270" w:lineRule="exact"/>
              <w:jc w:val="center"/>
              <w:rPr>
                <w:rFonts w:ascii="宋体" w:cs="宋体"/>
                <w:b/>
                <w:kern w:val="0"/>
                <w:szCs w:val="21"/>
              </w:rPr>
            </w:pPr>
            <w:r w:rsidRPr="00B24DA0">
              <w:rPr>
                <w:rFonts w:ascii="宋体" w:hAnsi="宋体" w:cs="宋体" w:hint="eastAsia"/>
                <w:b/>
                <w:kern w:val="0"/>
                <w:szCs w:val="21"/>
              </w:rPr>
              <w:t>实施部门</w:t>
            </w:r>
          </w:p>
        </w:tc>
        <w:tc>
          <w:tcPr>
            <w:tcW w:w="7182" w:type="dxa"/>
            <w:vAlign w:val="center"/>
          </w:tcPr>
          <w:p w:rsidR="00A57815" w:rsidRPr="00B24DA0" w:rsidRDefault="0061689D">
            <w:pPr>
              <w:widowControl/>
              <w:adjustRightInd w:val="0"/>
              <w:snapToGrid w:val="0"/>
              <w:spacing w:line="270" w:lineRule="exact"/>
              <w:ind w:firstLineChars="200" w:firstLine="422"/>
              <w:jc w:val="center"/>
              <w:rPr>
                <w:rFonts w:ascii="宋体" w:cs="宋体"/>
                <w:b/>
                <w:kern w:val="0"/>
                <w:szCs w:val="21"/>
              </w:rPr>
            </w:pPr>
            <w:r w:rsidRPr="00B24DA0">
              <w:rPr>
                <w:rFonts w:ascii="宋体" w:hAnsi="宋体" w:cs="宋体" w:hint="eastAsia"/>
                <w:b/>
                <w:kern w:val="0"/>
                <w:szCs w:val="21"/>
              </w:rPr>
              <w:t>职权依据</w:t>
            </w:r>
          </w:p>
        </w:tc>
        <w:tc>
          <w:tcPr>
            <w:tcW w:w="846" w:type="dxa"/>
            <w:vAlign w:val="center"/>
          </w:tcPr>
          <w:p w:rsidR="00A57815" w:rsidRPr="00B24DA0" w:rsidRDefault="0061689D">
            <w:pPr>
              <w:widowControl/>
              <w:spacing w:line="270" w:lineRule="exact"/>
              <w:jc w:val="center"/>
              <w:rPr>
                <w:rFonts w:ascii="宋体" w:cs="宋体"/>
                <w:b/>
                <w:kern w:val="0"/>
                <w:szCs w:val="21"/>
              </w:rPr>
            </w:pPr>
            <w:r w:rsidRPr="00B24DA0">
              <w:rPr>
                <w:rFonts w:ascii="宋体" w:hAnsi="宋体" w:cs="宋体" w:hint="eastAsia"/>
                <w:b/>
                <w:kern w:val="0"/>
                <w:szCs w:val="21"/>
              </w:rPr>
              <w:t>行使</w:t>
            </w:r>
          </w:p>
          <w:p w:rsidR="00A57815" w:rsidRPr="00B24DA0" w:rsidRDefault="0061689D">
            <w:pPr>
              <w:widowControl/>
              <w:spacing w:line="270" w:lineRule="exact"/>
              <w:jc w:val="center"/>
              <w:rPr>
                <w:rFonts w:ascii="宋体" w:cs="宋体"/>
                <w:b/>
                <w:kern w:val="0"/>
                <w:szCs w:val="21"/>
              </w:rPr>
            </w:pPr>
            <w:r w:rsidRPr="00B24DA0">
              <w:rPr>
                <w:rFonts w:ascii="宋体" w:hAnsi="宋体" w:cs="宋体" w:hint="eastAsia"/>
                <w:b/>
                <w:kern w:val="0"/>
                <w:szCs w:val="21"/>
              </w:rPr>
              <w:t>层级</w:t>
            </w:r>
          </w:p>
        </w:tc>
        <w:tc>
          <w:tcPr>
            <w:tcW w:w="1770" w:type="dxa"/>
            <w:vAlign w:val="center"/>
          </w:tcPr>
          <w:p w:rsidR="00A57815" w:rsidRPr="00B24DA0" w:rsidRDefault="0061689D">
            <w:pPr>
              <w:widowControl/>
              <w:spacing w:line="270" w:lineRule="exact"/>
              <w:jc w:val="center"/>
              <w:rPr>
                <w:rFonts w:ascii="宋体" w:cs="宋体"/>
                <w:b/>
                <w:kern w:val="0"/>
                <w:szCs w:val="21"/>
              </w:rPr>
            </w:pPr>
            <w:r w:rsidRPr="00B24DA0">
              <w:rPr>
                <w:rFonts w:ascii="宋体" w:hAnsi="宋体" w:cs="宋体" w:hint="eastAsia"/>
                <w:b/>
                <w:bCs/>
                <w:kern w:val="0"/>
                <w:szCs w:val="21"/>
              </w:rPr>
              <w:t>行使内容</w:t>
            </w:r>
          </w:p>
        </w:tc>
        <w:tc>
          <w:tcPr>
            <w:tcW w:w="1054" w:type="dxa"/>
            <w:vAlign w:val="center"/>
          </w:tcPr>
          <w:p w:rsidR="00A57815" w:rsidRPr="00B24DA0" w:rsidRDefault="0061689D">
            <w:pPr>
              <w:widowControl/>
              <w:spacing w:line="270" w:lineRule="exact"/>
              <w:jc w:val="center"/>
              <w:rPr>
                <w:rFonts w:ascii="宋体" w:hAnsi="宋体" w:cs="宋体"/>
                <w:b/>
                <w:bCs/>
                <w:kern w:val="0"/>
                <w:szCs w:val="21"/>
              </w:rPr>
            </w:pPr>
            <w:r w:rsidRPr="00B24DA0">
              <w:rPr>
                <w:rFonts w:ascii="宋体" w:hAnsi="宋体" w:cs="宋体" w:hint="eastAsia"/>
                <w:b/>
                <w:bCs/>
                <w:kern w:val="0"/>
                <w:szCs w:val="21"/>
              </w:rPr>
              <w:t>备注</w:t>
            </w:r>
          </w:p>
        </w:tc>
      </w:tr>
      <w:tr w:rsidR="00B24DA0" w:rsidRPr="00B24DA0">
        <w:trPr>
          <w:jc w:val="center"/>
        </w:trPr>
        <w:tc>
          <w:tcPr>
            <w:tcW w:w="631" w:type="dxa"/>
            <w:vAlign w:val="center"/>
          </w:tcPr>
          <w:p w:rsidR="00A57815" w:rsidRPr="00B24DA0" w:rsidRDefault="00A57815">
            <w:pPr>
              <w:widowControl/>
              <w:numPr>
                <w:ilvl w:val="0"/>
                <w:numId w:val="3"/>
              </w:numPr>
              <w:adjustRightInd w:val="0"/>
              <w:snapToGrid w:val="0"/>
              <w:spacing w:before="188" w:after="188" w:line="326" w:lineRule="atLeast"/>
              <w:jc w:val="left"/>
              <w:rPr>
                <w:rFonts w:ascii="宋体" w:cs="宋体"/>
                <w:kern w:val="0"/>
                <w:szCs w:val="21"/>
              </w:rPr>
            </w:pPr>
          </w:p>
        </w:tc>
        <w:tc>
          <w:tcPr>
            <w:tcW w:w="1057" w:type="dxa"/>
            <w:vAlign w:val="center"/>
          </w:tcPr>
          <w:p w:rsidR="00A57815" w:rsidRPr="00B24DA0" w:rsidRDefault="0061689D">
            <w:pPr>
              <w:widowControl/>
              <w:adjustRightInd w:val="0"/>
              <w:snapToGrid w:val="0"/>
              <w:jc w:val="left"/>
              <w:rPr>
                <w:rFonts w:ascii="宋体" w:cs="宋体"/>
                <w:szCs w:val="21"/>
              </w:rPr>
            </w:pPr>
            <w:r w:rsidRPr="00B24DA0">
              <w:rPr>
                <w:rFonts w:ascii="宋体" w:hAnsi="宋体" w:cs="宋体" w:hint="eastAsia"/>
                <w:szCs w:val="21"/>
              </w:rPr>
              <w:t>建设工程勘察设计企业资质认定（部分乙级以下）</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无</w:t>
            </w:r>
          </w:p>
        </w:tc>
        <w:tc>
          <w:tcPr>
            <w:tcW w:w="790"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szCs w:val="21"/>
              </w:rPr>
              <w:t>0114005000</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住房城乡建设主管部门</w:t>
            </w:r>
          </w:p>
        </w:tc>
        <w:tc>
          <w:tcPr>
            <w:tcW w:w="7182" w:type="dxa"/>
            <w:vAlign w:val="center"/>
          </w:tcPr>
          <w:p w:rsidR="00A57815" w:rsidRPr="00B24DA0" w:rsidRDefault="0061689D">
            <w:pPr>
              <w:adjustRightInd w:val="0"/>
              <w:snapToGrid w:val="0"/>
              <w:spacing w:line="270" w:lineRule="exact"/>
              <w:ind w:firstLineChars="200" w:firstLine="420"/>
              <w:rPr>
                <w:rFonts w:ascii="宋体" w:hAnsi="宋体" w:cs="宋体"/>
                <w:kern w:val="0"/>
                <w:szCs w:val="21"/>
              </w:rPr>
            </w:pPr>
            <w:r w:rsidRPr="00B24DA0">
              <w:rPr>
                <w:rFonts w:ascii="宋体" w:hAnsi="宋体" w:cs="宋体" w:hint="eastAsia"/>
                <w:kern w:val="0"/>
                <w:szCs w:val="21"/>
              </w:rPr>
              <w:t>【法律】</w:t>
            </w:r>
            <w:r w:rsidRPr="00B24DA0">
              <w:rPr>
                <w:rFonts w:ascii="宋体" w:hAnsi="宋体" w:cs="宋体" w:hint="eastAsia"/>
                <w:kern w:val="0"/>
                <w:szCs w:val="21"/>
              </w:rPr>
              <w:t>《中华人民共和国建筑法》</w:t>
            </w:r>
            <w:r w:rsidRPr="00B24DA0">
              <w:rPr>
                <w:rFonts w:ascii="宋体" w:hAnsi="宋体" w:cs="宋体" w:hint="eastAsia"/>
                <w:kern w:val="0"/>
                <w:szCs w:val="21"/>
              </w:rPr>
              <w:t>（</w:t>
            </w:r>
            <w:r w:rsidRPr="00B24DA0">
              <w:rPr>
                <w:rFonts w:ascii="宋体" w:hAnsi="宋体" w:cs="宋体" w:hint="eastAsia"/>
                <w:kern w:val="0"/>
                <w:szCs w:val="21"/>
              </w:rPr>
              <w:t>2011</w:t>
            </w:r>
            <w:r w:rsidRPr="00B24DA0">
              <w:rPr>
                <w:rFonts w:ascii="宋体" w:hAnsi="宋体" w:cs="宋体" w:hint="eastAsia"/>
                <w:kern w:val="0"/>
                <w:szCs w:val="21"/>
              </w:rPr>
              <w:t>年修正）</w:t>
            </w:r>
          </w:p>
          <w:p w:rsidR="00A57815" w:rsidRPr="00B24DA0" w:rsidRDefault="0061689D">
            <w:pPr>
              <w:adjustRightInd w:val="0"/>
              <w:snapToGrid w:val="0"/>
              <w:spacing w:line="270" w:lineRule="exact"/>
              <w:ind w:firstLineChars="200" w:firstLine="420"/>
              <w:rPr>
                <w:rFonts w:ascii="宋体" w:hAnsi="宋体" w:cs="宋体"/>
                <w:kern w:val="0"/>
                <w:szCs w:val="21"/>
              </w:rPr>
            </w:pPr>
            <w:r w:rsidRPr="00B24DA0">
              <w:rPr>
                <w:rFonts w:ascii="宋体" w:hAnsi="宋体" w:cs="宋体" w:hint="eastAsia"/>
                <w:kern w:val="0"/>
                <w:szCs w:val="21"/>
              </w:rPr>
              <w:t>第十三条从事建筑活动的建筑施工企业、勘察单位、设计单位和工程监理单位，按照其拥有的注册资本、专业技术人员、技术装备和已完成的建筑工程业绩等资质条件，划分为不同的资质等级，经资质审查合格，取得相应等级的资质证书后，方可在其资质等级许可的范围内从事建筑活动。</w:t>
            </w:r>
          </w:p>
          <w:p w:rsidR="00A57815" w:rsidRPr="00B24DA0" w:rsidRDefault="0061689D">
            <w:pPr>
              <w:adjustRightInd w:val="0"/>
              <w:snapToGrid w:val="0"/>
              <w:spacing w:line="270" w:lineRule="exact"/>
              <w:ind w:firstLineChars="200" w:firstLine="420"/>
              <w:rPr>
                <w:rFonts w:ascii="宋体" w:hAnsi="宋体" w:cs="宋体"/>
                <w:kern w:val="0"/>
                <w:szCs w:val="21"/>
              </w:rPr>
            </w:pPr>
            <w:r w:rsidRPr="00B24DA0">
              <w:rPr>
                <w:rFonts w:ascii="宋体" w:hAnsi="宋体" w:cs="宋体" w:hint="eastAsia"/>
                <w:kern w:val="0"/>
                <w:szCs w:val="21"/>
              </w:rPr>
              <w:t>【行政法规】</w:t>
            </w:r>
            <w:r w:rsidRPr="00B24DA0">
              <w:rPr>
                <w:rFonts w:ascii="宋体" w:hAnsi="宋体" w:cs="宋体" w:hint="eastAsia"/>
                <w:kern w:val="0"/>
                <w:szCs w:val="21"/>
              </w:rPr>
              <w:t>《建设工程勘察设计管理条例》</w:t>
            </w:r>
            <w:r w:rsidRPr="00B24DA0">
              <w:rPr>
                <w:rFonts w:ascii="宋体" w:hAnsi="宋体" w:cs="宋体" w:hint="eastAsia"/>
                <w:kern w:val="0"/>
                <w:szCs w:val="21"/>
              </w:rPr>
              <w:t>（</w:t>
            </w:r>
            <w:r w:rsidRPr="00B24DA0">
              <w:rPr>
                <w:rFonts w:ascii="宋体" w:hAnsi="宋体" w:cs="宋体"/>
                <w:kern w:val="0"/>
                <w:szCs w:val="21"/>
              </w:rPr>
              <w:t>2017</w:t>
            </w:r>
            <w:r w:rsidRPr="00B24DA0">
              <w:rPr>
                <w:rFonts w:ascii="宋体" w:hAnsi="宋体" w:cs="宋体" w:hint="eastAsia"/>
                <w:kern w:val="0"/>
                <w:szCs w:val="21"/>
              </w:rPr>
              <w:t>年国务院令第</w:t>
            </w:r>
            <w:r w:rsidRPr="00B24DA0">
              <w:rPr>
                <w:rFonts w:ascii="宋体" w:hAnsi="宋体" w:cs="宋体" w:hint="eastAsia"/>
                <w:kern w:val="0"/>
                <w:szCs w:val="21"/>
              </w:rPr>
              <w:t>687</w:t>
            </w:r>
            <w:r w:rsidRPr="00B24DA0">
              <w:rPr>
                <w:rFonts w:ascii="宋体" w:hAnsi="宋体" w:cs="宋体" w:hint="eastAsia"/>
                <w:kern w:val="0"/>
                <w:szCs w:val="21"/>
              </w:rPr>
              <w:t>号修正）</w:t>
            </w:r>
          </w:p>
          <w:p w:rsidR="00A57815" w:rsidRPr="00B24DA0" w:rsidRDefault="0061689D">
            <w:pPr>
              <w:adjustRightInd w:val="0"/>
              <w:snapToGrid w:val="0"/>
              <w:spacing w:line="270" w:lineRule="exact"/>
              <w:ind w:firstLineChars="200" w:firstLine="420"/>
              <w:rPr>
                <w:rFonts w:ascii="宋体" w:hAnsi="宋体" w:cs="宋体"/>
                <w:kern w:val="0"/>
                <w:szCs w:val="21"/>
              </w:rPr>
            </w:pPr>
            <w:r w:rsidRPr="00B24DA0">
              <w:rPr>
                <w:rFonts w:ascii="宋体" w:hAnsi="宋体" w:cs="宋体" w:hint="eastAsia"/>
                <w:kern w:val="0"/>
                <w:szCs w:val="21"/>
              </w:rPr>
              <w:t>第七条国家对从事建设工程勘察、设计活动的单位，实行资质管理制度。具体办法由国务院建设行政主管部门商国务院有关部门制定。</w:t>
            </w:r>
          </w:p>
          <w:p w:rsidR="00A57815" w:rsidRPr="00B24DA0" w:rsidRDefault="0061689D">
            <w:pPr>
              <w:adjustRightInd w:val="0"/>
              <w:snapToGrid w:val="0"/>
              <w:spacing w:line="270" w:lineRule="exact"/>
              <w:ind w:firstLineChars="200" w:firstLine="420"/>
              <w:rPr>
                <w:rFonts w:ascii="宋体" w:hAnsi="宋体" w:cs="宋体"/>
                <w:kern w:val="0"/>
                <w:szCs w:val="21"/>
              </w:rPr>
            </w:pPr>
            <w:r w:rsidRPr="00B24DA0">
              <w:rPr>
                <w:rFonts w:ascii="宋体" w:hAnsi="宋体" w:cs="宋体" w:hint="eastAsia"/>
                <w:kern w:val="0"/>
                <w:szCs w:val="21"/>
              </w:rPr>
              <w:t>第八条第一款建设工程勘察、设计单位应当在其资质等级许可的范</w:t>
            </w:r>
            <w:r w:rsidRPr="00B24DA0">
              <w:rPr>
                <w:rFonts w:ascii="宋体" w:hAnsi="宋体" w:cs="宋体" w:hint="eastAsia"/>
                <w:kern w:val="0"/>
                <w:szCs w:val="21"/>
              </w:rPr>
              <w:t>围内承揽建设工程勘察、设计业务。</w:t>
            </w:r>
          </w:p>
          <w:p w:rsidR="00A57815" w:rsidRPr="00B24DA0" w:rsidRDefault="0061689D">
            <w:pPr>
              <w:adjustRightInd w:val="0"/>
              <w:snapToGrid w:val="0"/>
              <w:spacing w:line="270" w:lineRule="exact"/>
              <w:ind w:firstLineChars="200" w:firstLine="420"/>
              <w:rPr>
                <w:rFonts w:ascii="宋体" w:hAnsi="宋体" w:cs="宋体"/>
                <w:kern w:val="0"/>
                <w:szCs w:val="21"/>
              </w:rPr>
            </w:pPr>
            <w:r w:rsidRPr="00B24DA0">
              <w:rPr>
                <w:rFonts w:ascii="宋体" w:hAnsi="宋体" w:cs="宋体" w:hint="eastAsia"/>
                <w:kern w:val="0"/>
                <w:szCs w:val="21"/>
              </w:rPr>
              <w:t>【部门规章】《建设工程勘察设计资质管理规定》（</w:t>
            </w:r>
            <w:r w:rsidRPr="00B24DA0">
              <w:rPr>
                <w:rFonts w:ascii="宋体" w:hAnsi="宋体" w:cs="宋体"/>
                <w:kern w:val="0"/>
                <w:szCs w:val="21"/>
              </w:rPr>
              <w:t>2016</w:t>
            </w:r>
            <w:r w:rsidRPr="00B24DA0">
              <w:rPr>
                <w:rFonts w:ascii="宋体" w:hAnsi="宋体" w:cs="宋体" w:hint="eastAsia"/>
                <w:kern w:val="0"/>
                <w:szCs w:val="21"/>
              </w:rPr>
              <w:t>年住房和城乡建设部令第</w:t>
            </w:r>
            <w:r w:rsidRPr="00B24DA0">
              <w:rPr>
                <w:rFonts w:ascii="宋体" w:hAnsi="宋体" w:cs="宋体"/>
                <w:kern w:val="0"/>
                <w:szCs w:val="21"/>
              </w:rPr>
              <w:t>32</w:t>
            </w:r>
            <w:r w:rsidRPr="00B24DA0">
              <w:rPr>
                <w:rFonts w:ascii="宋体" w:hAnsi="宋体" w:cs="宋体" w:hint="eastAsia"/>
                <w:kern w:val="0"/>
                <w:szCs w:val="21"/>
              </w:rPr>
              <w:t>号修改）</w:t>
            </w:r>
          </w:p>
          <w:p w:rsidR="00A57815" w:rsidRPr="00B24DA0" w:rsidRDefault="0061689D">
            <w:pPr>
              <w:adjustRightInd w:val="0"/>
              <w:snapToGrid w:val="0"/>
              <w:spacing w:line="270" w:lineRule="exact"/>
              <w:ind w:firstLineChars="200" w:firstLine="420"/>
              <w:rPr>
                <w:rFonts w:ascii="宋体" w:hAnsi="宋体" w:cs="宋体"/>
                <w:kern w:val="0"/>
                <w:szCs w:val="21"/>
              </w:rPr>
            </w:pPr>
            <w:r w:rsidRPr="00B24DA0">
              <w:rPr>
                <w:rFonts w:ascii="宋体" w:hAnsi="宋体" w:cs="宋体" w:hint="eastAsia"/>
                <w:kern w:val="0"/>
                <w:szCs w:val="21"/>
              </w:rPr>
              <w:t>第八条申请工程勘察甲级资质、工程设计甲级资质，以及涉及铁路、交通、水利、信息产业、民航等方面的工程设计乙级资质的，应当向企业工商注册所在地的省、自治区、直辖市人民政府建设主管部门提出申请。</w:t>
            </w:r>
          </w:p>
          <w:p w:rsidR="00A57815" w:rsidRPr="00B24DA0" w:rsidRDefault="0061689D">
            <w:pPr>
              <w:adjustRightInd w:val="0"/>
              <w:snapToGrid w:val="0"/>
              <w:spacing w:line="270" w:lineRule="exact"/>
              <w:ind w:firstLineChars="200" w:firstLine="420"/>
              <w:rPr>
                <w:rFonts w:ascii="宋体" w:hAnsi="宋体" w:cs="宋体"/>
                <w:kern w:val="0"/>
                <w:szCs w:val="21"/>
              </w:rPr>
            </w:pPr>
            <w:r w:rsidRPr="00B24DA0">
              <w:rPr>
                <w:rFonts w:ascii="宋体" w:hAnsi="宋体" w:cs="宋体" w:hint="eastAsia"/>
                <w:kern w:val="0"/>
                <w:szCs w:val="21"/>
              </w:rPr>
              <w:t>第九条工程勘察乙级及以下资质、劳务资质、工程设计乙级（涉及铁路、交通、水利、信息产业、民航等方面的工程设计乙级资质除外）及以下资质许可由省、自治区、直辖市人民政府建设主管部门实施。具体实施程序由省、</w:t>
            </w:r>
            <w:r w:rsidRPr="00B24DA0">
              <w:rPr>
                <w:rFonts w:ascii="宋体" w:hAnsi="宋体" w:cs="宋体" w:hint="eastAsia"/>
                <w:kern w:val="0"/>
                <w:szCs w:val="21"/>
              </w:rPr>
              <w:t>自治区、直辖市人民政府建设主管部门依法确定。省、自治区、直辖市人民政府建设主管部门应当自作出决定之日起</w:t>
            </w:r>
            <w:r w:rsidRPr="00B24DA0">
              <w:rPr>
                <w:rFonts w:ascii="宋体" w:hAnsi="宋体" w:cs="宋体" w:hint="eastAsia"/>
                <w:kern w:val="0"/>
                <w:szCs w:val="21"/>
              </w:rPr>
              <w:t>30</w:t>
            </w:r>
            <w:r w:rsidRPr="00B24DA0">
              <w:rPr>
                <w:rFonts w:ascii="宋体" w:hAnsi="宋体" w:cs="宋体" w:hint="eastAsia"/>
                <w:kern w:val="0"/>
                <w:szCs w:val="21"/>
              </w:rPr>
              <w:t>日内，将准予资质许可的决定报国务院建设主管部门备案。</w:t>
            </w:r>
          </w:p>
        </w:tc>
        <w:tc>
          <w:tcPr>
            <w:tcW w:w="846" w:type="dxa"/>
            <w:vAlign w:val="center"/>
          </w:tcPr>
          <w:p w:rsidR="00A57815" w:rsidRPr="00B24DA0" w:rsidRDefault="0061689D">
            <w:pPr>
              <w:widowControl/>
              <w:adjustRightInd w:val="0"/>
              <w:snapToGrid w:val="0"/>
              <w:spacing w:line="270" w:lineRule="exact"/>
              <w:jc w:val="left"/>
              <w:rPr>
                <w:rFonts w:ascii="宋体" w:hAnsi="宋体" w:cs="宋体"/>
                <w:kern w:val="0"/>
                <w:szCs w:val="21"/>
              </w:rPr>
            </w:pPr>
            <w:r w:rsidRPr="00B24DA0">
              <w:rPr>
                <w:rFonts w:ascii="宋体" w:hAnsi="宋体" w:cs="宋体" w:hint="eastAsia"/>
                <w:kern w:val="0"/>
                <w:szCs w:val="21"/>
              </w:rPr>
              <w:t>自治区</w:t>
            </w:r>
          </w:p>
        </w:tc>
        <w:tc>
          <w:tcPr>
            <w:tcW w:w="1770" w:type="dxa"/>
            <w:vAlign w:val="center"/>
          </w:tcPr>
          <w:p w:rsidR="00A57815" w:rsidRPr="00B24DA0" w:rsidRDefault="00A57815">
            <w:pPr>
              <w:widowControl/>
              <w:adjustRightInd w:val="0"/>
              <w:snapToGrid w:val="0"/>
              <w:spacing w:line="270" w:lineRule="exact"/>
              <w:jc w:val="left"/>
              <w:rPr>
                <w:rFonts w:ascii="宋体" w:hAnsi="宋体" w:cs="宋体"/>
                <w:kern w:val="0"/>
                <w:szCs w:val="21"/>
              </w:rPr>
            </w:pPr>
          </w:p>
        </w:tc>
        <w:tc>
          <w:tcPr>
            <w:tcW w:w="1054" w:type="dxa"/>
            <w:vAlign w:val="center"/>
          </w:tcPr>
          <w:p w:rsidR="00A57815" w:rsidRPr="00B24DA0" w:rsidRDefault="00A57815">
            <w:pPr>
              <w:widowControl/>
              <w:adjustRightInd w:val="0"/>
              <w:snapToGrid w:val="0"/>
              <w:spacing w:line="270" w:lineRule="exact"/>
              <w:jc w:val="left"/>
              <w:rPr>
                <w:rFonts w:ascii="宋体" w:cs="宋体"/>
                <w:szCs w:val="21"/>
                <w:shd w:val="clear" w:color="auto" w:fill="FFFFFF"/>
              </w:rPr>
            </w:pPr>
          </w:p>
        </w:tc>
      </w:tr>
      <w:tr w:rsidR="00B24DA0" w:rsidRPr="00B24DA0">
        <w:trPr>
          <w:trHeight w:val="432"/>
          <w:jc w:val="center"/>
        </w:trPr>
        <w:tc>
          <w:tcPr>
            <w:tcW w:w="631" w:type="dxa"/>
            <w:vAlign w:val="center"/>
          </w:tcPr>
          <w:p w:rsidR="00A57815" w:rsidRPr="00B24DA0" w:rsidRDefault="00A57815">
            <w:pPr>
              <w:widowControl/>
              <w:numPr>
                <w:ilvl w:val="0"/>
                <w:numId w:val="3"/>
              </w:numPr>
              <w:adjustRightInd w:val="0"/>
              <w:snapToGrid w:val="0"/>
              <w:spacing w:before="188" w:after="188" w:line="326" w:lineRule="atLeast"/>
              <w:jc w:val="left"/>
              <w:rPr>
                <w:rFonts w:ascii="宋体" w:cs="宋体"/>
                <w:kern w:val="0"/>
                <w:szCs w:val="21"/>
              </w:rPr>
            </w:pPr>
          </w:p>
        </w:tc>
        <w:tc>
          <w:tcPr>
            <w:tcW w:w="1057" w:type="dxa"/>
            <w:vAlign w:val="center"/>
          </w:tcPr>
          <w:p w:rsidR="00A57815" w:rsidRPr="00B24DA0" w:rsidRDefault="0061689D">
            <w:pPr>
              <w:widowControl/>
              <w:adjustRightInd w:val="0"/>
              <w:snapToGrid w:val="0"/>
              <w:jc w:val="left"/>
              <w:rPr>
                <w:rFonts w:ascii="宋体" w:cs="宋体"/>
                <w:szCs w:val="21"/>
              </w:rPr>
            </w:pPr>
            <w:r w:rsidRPr="00B24DA0">
              <w:rPr>
                <w:rFonts w:ascii="宋体" w:hAnsi="宋体" w:cs="宋体" w:hint="eastAsia"/>
                <w:szCs w:val="21"/>
              </w:rPr>
              <w:t>建设工程质量检测机构资质核准</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无</w:t>
            </w:r>
          </w:p>
        </w:tc>
        <w:tc>
          <w:tcPr>
            <w:tcW w:w="790"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szCs w:val="21"/>
              </w:rPr>
              <w:t>0114006000</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住房城乡建设主管部门</w:t>
            </w:r>
          </w:p>
        </w:tc>
        <w:tc>
          <w:tcPr>
            <w:tcW w:w="7182" w:type="dxa"/>
            <w:vAlign w:val="center"/>
          </w:tcPr>
          <w:p w:rsidR="00A57815" w:rsidRPr="00B24DA0" w:rsidRDefault="0061689D">
            <w:pPr>
              <w:tabs>
                <w:tab w:val="left" w:pos="524"/>
              </w:tabs>
              <w:adjustRightInd w:val="0"/>
              <w:snapToGrid w:val="0"/>
              <w:spacing w:line="270" w:lineRule="exact"/>
              <w:ind w:firstLineChars="200" w:firstLine="420"/>
              <w:rPr>
                <w:rFonts w:ascii="宋体" w:cs="宋体"/>
                <w:szCs w:val="21"/>
              </w:rPr>
            </w:pPr>
            <w:r w:rsidRPr="00B24DA0">
              <w:rPr>
                <w:rFonts w:ascii="宋体" w:hAnsi="宋体" w:cs="宋体" w:hint="eastAsia"/>
                <w:szCs w:val="21"/>
              </w:rPr>
              <w:t>【行政法规】《建设工程质量管理条例》（</w:t>
            </w:r>
            <w:r w:rsidRPr="00B24DA0">
              <w:rPr>
                <w:rFonts w:ascii="宋体" w:hAnsi="宋体" w:cs="宋体"/>
                <w:szCs w:val="21"/>
              </w:rPr>
              <w:t>2017</w:t>
            </w:r>
            <w:r w:rsidRPr="00B24DA0">
              <w:rPr>
                <w:rFonts w:ascii="宋体" w:hAnsi="宋体" w:cs="宋体" w:hint="eastAsia"/>
                <w:szCs w:val="21"/>
              </w:rPr>
              <w:t>年国务院令第</w:t>
            </w:r>
            <w:r w:rsidRPr="00B24DA0">
              <w:rPr>
                <w:rFonts w:ascii="宋体" w:hAnsi="宋体" w:cs="宋体"/>
                <w:szCs w:val="21"/>
              </w:rPr>
              <w:t>687</w:t>
            </w:r>
            <w:r w:rsidRPr="00B24DA0">
              <w:rPr>
                <w:rFonts w:ascii="宋体" w:hAnsi="宋体" w:cs="宋体" w:hint="eastAsia"/>
                <w:szCs w:val="21"/>
              </w:rPr>
              <w:t>号修订）</w:t>
            </w:r>
          </w:p>
          <w:p w:rsidR="00A57815" w:rsidRPr="00B24DA0" w:rsidRDefault="0061689D">
            <w:pPr>
              <w:tabs>
                <w:tab w:val="left" w:pos="524"/>
              </w:tabs>
              <w:adjustRightInd w:val="0"/>
              <w:snapToGrid w:val="0"/>
              <w:spacing w:line="270" w:lineRule="exact"/>
              <w:ind w:firstLineChars="200" w:firstLine="420"/>
              <w:rPr>
                <w:rFonts w:ascii="宋体" w:cs="宋体"/>
                <w:szCs w:val="21"/>
              </w:rPr>
            </w:pPr>
            <w:r w:rsidRPr="00B24DA0">
              <w:rPr>
                <w:rFonts w:ascii="宋体" w:hAnsi="宋体" w:cs="宋体" w:hint="eastAsia"/>
                <w:szCs w:val="21"/>
              </w:rPr>
              <w:t>第三十一条施工人员对涉及结构安全的试块、试件以及有关材料，应当在建设单位或者工程监理单位监督下现场取样，并送具有相应资质等级的质量检测单位进行检测。</w:t>
            </w:r>
          </w:p>
          <w:p w:rsidR="00A57815" w:rsidRPr="00B24DA0" w:rsidRDefault="0061689D">
            <w:pPr>
              <w:tabs>
                <w:tab w:val="left" w:pos="524"/>
              </w:tabs>
              <w:adjustRightInd w:val="0"/>
              <w:snapToGrid w:val="0"/>
              <w:spacing w:line="270" w:lineRule="exact"/>
              <w:ind w:firstLineChars="200" w:firstLine="420"/>
              <w:rPr>
                <w:rFonts w:ascii="宋体" w:cs="宋体"/>
                <w:szCs w:val="21"/>
              </w:rPr>
            </w:pPr>
            <w:r w:rsidRPr="00B24DA0">
              <w:rPr>
                <w:rFonts w:ascii="宋体" w:hAnsi="宋体" w:cs="宋体" w:hint="eastAsia"/>
                <w:szCs w:val="21"/>
              </w:rPr>
              <w:t>【部门规章】《建设工程质量检测管理办法》（</w:t>
            </w:r>
            <w:r w:rsidRPr="00B24DA0">
              <w:rPr>
                <w:rFonts w:ascii="宋体" w:hAnsi="宋体" w:cs="宋体"/>
                <w:szCs w:val="21"/>
              </w:rPr>
              <w:t>2015</w:t>
            </w:r>
            <w:r w:rsidRPr="00B24DA0">
              <w:rPr>
                <w:rFonts w:ascii="宋体" w:hAnsi="宋体" w:cs="宋体" w:hint="eastAsia"/>
                <w:szCs w:val="21"/>
              </w:rPr>
              <w:t>年住房和城乡建设部令第</w:t>
            </w:r>
            <w:r w:rsidRPr="00B24DA0">
              <w:rPr>
                <w:rFonts w:ascii="宋体" w:hAnsi="宋体" w:cs="宋体"/>
                <w:szCs w:val="21"/>
              </w:rPr>
              <w:t>24</w:t>
            </w:r>
            <w:r w:rsidRPr="00B24DA0">
              <w:rPr>
                <w:rFonts w:ascii="宋体" w:hAnsi="宋体" w:cs="宋体" w:hint="eastAsia"/>
                <w:szCs w:val="21"/>
              </w:rPr>
              <w:t>号修改）</w:t>
            </w:r>
          </w:p>
          <w:p w:rsidR="00A57815" w:rsidRPr="00B24DA0" w:rsidRDefault="0061689D">
            <w:pPr>
              <w:tabs>
                <w:tab w:val="left" w:pos="524"/>
              </w:tabs>
              <w:adjustRightInd w:val="0"/>
              <w:snapToGrid w:val="0"/>
              <w:spacing w:line="270" w:lineRule="exact"/>
              <w:ind w:firstLineChars="200" w:firstLine="420"/>
              <w:rPr>
                <w:rFonts w:ascii="宋体" w:cs="宋体"/>
                <w:szCs w:val="21"/>
              </w:rPr>
            </w:pPr>
            <w:r w:rsidRPr="00B24DA0">
              <w:rPr>
                <w:rFonts w:ascii="宋体" w:hAnsi="宋体" w:cs="宋体" w:hint="eastAsia"/>
                <w:szCs w:val="21"/>
              </w:rPr>
              <w:t>第三条省、自治区、直辖市人民政府建设主管部门负责对本行政区域内的质量检测活动实施监督管理，并负责检测机构的资质审批。</w:t>
            </w:r>
          </w:p>
          <w:p w:rsidR="00A57815" w:rsidRPr="00B24DA0" w:rsidRDefault="0061689D">
            <w:pPr>
              <w:tabs>
                <w:tab w:val="left" w:pos="524"/>
              </w:tabs>
              <w:adjustRightInd w:val="0"/>
              <w:snapToGrid w:val="0"/>
              <w:spacing w:line="270" w:lineRule="exact"/>
              <w:ind w:firstLineChars="200" w:firstLine="420"/>
              <w:rPr>
                <w:rFonts w:ascii="宋体" w:cs="宋体"/>
                <w:szCs w:val="21"/>
              </w:rPr>
            </w:pPr>
            <w:r w:rsidRPr="00B24DA0">
              <w:rPr>
                <w:rFonts w:ascii="宋体" w:hAnsi="宋体" w:cs="宋体" w:hint="eastAsia"/>
                <w:szCs w:val="21"/>
              </w:rPr>
              <w:t>第四条检测机构是具有独立法人资格的中介机构。检测机构从事本办法附件一规定的质量检测业务，应当依据本办法取得相应的资质证书。</w:t>
            </w:r>
          </w:p>
          <w:p w:rsidR="00A57815" w:rsidRPr="00B24DA0" w:rsidRDefault="0061689D">
            <w:pPr>
              <w:tabs>
                <w:tab w:val="left" w:pos="524"/>
              </w:tabs>
              <w:adjustRightInd w:val="0"/>
              <w:snapToGrid w:val="0"/>
              <w:spacing w:line="270" w:lineRule="exact"/>
              <w:ind w:firstLineChars="200" w:firstLine="420"/>
              <w:rPr>
                <w:rFonts w:ascii="宋体" w:cs="宋体"/>
                <w:szCs w:val="21"/>
              </w:rPr>
            </w:pPr>
            <w:r w:rsidRPr="00B24DA0">
              <w:rPr>
                <w:rFonts w:ascii="宋体" w:hAnsi="宋体" w:cs="宋体" w:hint="eastAsia"/>
                <w:szCs w:val="21"/>
              </w:rPr>
              <w:t>检测机构资质按照其承担的检测业务内容分为专项检测机构资质和见证取样检测机构资质。检测机构资质标准由附件二规定。</w:t>
            </w:r>
          </w:p>
          <w:p w:rsidR="00A57815" w:rsidRPr="00B24DA0" w:rsidRDefault="0061689D">
            <w:pPr>
              <w:tabs>
                <w:tab w:val="left" w:pos="524"/>
              </w:tabs>
              <w:adjustRightInd w:val="0"/>
              <w:snapToGrid w:val="0"/>
              <w:spacing w:line="270" w:lineRule="exact"/>
              <w:ind w:firstLineChars="200" w:firstLine="420"/>
              <w:rPr>
                <w:rFonts w:ascii="宋体" w:cs="宋体"/>
                <w:szCs w:val="21"/>
              </w:rPr>
            </w:pPr>
            <w:r w:rsidRPr="00B24DA0">
              <w:rPr>
                <w:rFonts w:ascii="宋体" w:hAnsi="宋体" w:cs="宋体" w:hint="eastAsia"/>
                <w:szCs w:val="21"/>
              </w:rPr>
              <w:t>检测机构未取得相应的资质证书，不得承担本办法规定的质量检测业务。</w:t>
            </w:r>
          </w:p>
        </w:tc>
        <w:tc>
          <w:tcPr>
            <w:tcW w:w="846" w:type="dxa"/>
            <w:vAlign w:val="center"/>
          </w:tcPr>
          <w:p w:rsidR="00A57815" w:rsidRPr="00B24DA0" w:rsidRDefault="0061689D">
            <w:pPr>
              <w:widowControl/>
              <w:adjustRightInd w:val="0"/>
              <w:snapToGrid w:val="0"/>
              <w:spacing w:line="270" w:lineRule="exact"/>
              <w:jc w:val="left"/>
              <w:rPr>
                <w:rFonts w:ascii="宋体" w:cs="宋体"/>
                <w:szCs w:val="21"/>
              </w:rPr>
            </w:pPr>
            <w:r w:rsidRPr="00B24DA0">
              <w:rPr>
                <w:rFonts w:ascii="宋体" w:hAnsi="宋体" w:cs="宋体" w:hint="eastAsia"/>
                <w:szCs w:val="21"/>
              </w:rPr>
              <w:t>自治区</w:t>
            </w:r>
          </w:p>
        </w:tc>
        <w:tc>
          <w:tcPr>
            <w:tcW w:w="1770" w:type="dxa"/>
            <w:vAlign w:val="center"/>
          </w:tcPr>
          <w:p w:rsidR="00A57815" w:rsidRPr="00B24DA0" w:rsidRDefault="00A57815">
            <w:pPr>
              <w:widowControl/>
              <w:adjustRightInd w:val="0"/>
              <w:snapToGrid w:val="0"/>
              <w:spacing w:line="270" w:lineRule="exact"/>
              <w:jc w:val="left"/>
              <w:rPr>
                <w:rFonts w:ascii="宋体" w:cs="宋体"/>
                <w:szCs w:val="21"/>
                <w:shd w:val="clear" w:color="auto" w:fill="FFFFFF"/>
              </w:rPr>
            </w:pPr>
          </w:p>
        </w:tc>
        <w:tc>
          <w:tcPr>
            <w:tcW w:w="1054" w:type="dxa"/>
            <w:vAlign w:val="center"/>
          </w:tcPr>
          <w:p w:rsidR="00A57815" w:rsidRPr="00B24DA0" w:rsidRDefault="00A57815">
            <w:pPr>
              <w:widowControl/>
              <w:adjustRightInd w:val="0"/>
              <w:snapToGrid w:val="0"/>
              <w:spacing w:line="270" w:lineRule="exact"/>
              <w:jc w:val="left"/>
              <w:rPr>
                <w:rFonts w:ascii="宋体" w:cs="宋体"/>
                <w:szCs w:val="21"/>
                <w:shd w:val="clear" w:color="auto" w:fill="FFFFFF"/>
              </w:rPr>
            </w:pPr>
          </w:p>
        </w:tc>
      </w:tr>
      <w:tr w:rsidR="00B24DA0" w:rsidRPr="00B24DA0">
        <w:trPr>
          <w:trHeight w:val="3292"/>
          <w:jc w:val="center"/>
        </w:trPr>
        <w:tc>
          <w:tcPr>
            <w:tcW w:w="631" w:type="dxa"/>
            <w:vAlign w:val="center"/>
          </w:tcPr>
          <w:p w:rsidR="00A57815" w:rsidRPr="00B24DA0" w:rsidRDefault="00A57815">
            <w:pPr>
              <w:widowControl/>
              <w:numPr>
                <w:ilvl w:val="0"/>
                <w:numId w:val="3"/>
              </w:numPr>
              <w:adjustRightInd w:val="0"/>
              <w:snapToGrid w:val="0"/>
              <w:spacing w:before="188" w:after="188" w:line="326" w:lineRule="atLeast"/>
              <w:jc w:val="left"/>
              <w:rPr>
                <w:rFonts w:ascii="宋体" w:cs="宋体"/>
                <w:kern w:val="0"/>
                <w:szCs w:val="21"/>
              </w:rPr>
            </w:pPr>
          </w:p>
        </w:tc>
        <w:tc>
          <w:tcPr>
            <w:tcW w:w="1057" w:type="dxa"/>
            <w:vAlign w:val="center"/>
          </w:tcPr>
          <w:p w:rsidR="00A57815" w:rsidRPr="00B24DA0" w:rsidRDefault="0061689D">
            <w:pPr>
              <w:widowControl/>
              <w:adjustRightInd w:val="0"/>
              <w:snapToGrid w:val="0"/>
              <w:jc w:val="left"/>
              <w:rPr>
                <w:rFonts w:ascii="宋体" w:cs="宋体"/>
                <w:szCs w:val="21"/>
              </w:rPr>
            </w:pPr>
            <w:r w:rsidRPr="00B24DA0">
              <w:rPr>
                <w:rFonts w:ascii="宋体" w:hAnsi="宋体" w:cs="宋体" w:hint="eastAsia"/>
                <w:szCs w:val="21"/>
              </w:rPr>
              <w:t>建筑施工企业资质认定（总承包特级、一级及部分专业一级除外）</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无</w:t>
            </w:r>
          </w:p>
        </w:tc>
        <w:tc>
          <w:tcPr>
            <w:tcW w:w="790"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szCs w:val="21"/>
              </w:rPr>
              <w:t>0114007000</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住房城乡建设主管设部门</w:t>
            </w:r>
          </w:p>
        </w:tc>
        <w:tc>
          <w:tcPr>
            <w:tcW w:w="7182" w:type="dxa"/>
            <w:vAlign w:val="center"/>
          </w:tcPr>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【法律】《中华人民共和国建筑法》（</w:t>
            </w:r>
            <w:r w:rsidRPr="00B24DA0">
              <w:rPr>
                <w:rFonts w:ascii="宋体" w:hAnsi="宋体" w:cs="宋体"/>
                <w:szCs w:val="21"/>
              </w:rPr>
              <w:t>2011</w:t>
            </w:r>
            <w:r w:rsidRPr="00B24DA0">
              <w:rPr>
                <w:rFonts w:ascii="宋体" w:hAnsi="宋体" w:cs="宋体" w:hint="eastAsia"/>
                <w:szCs w:val="21"/>
              </w:rPr>
              <w:t>年修正）</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十三条从事建筑活动的建筑施工企业、勘察单位、设计单位和工程监理单位，按照其拥有的注册资本、专业技术人员、技术装备和已完成的建筑工程业绩等资质条件，划分为不同的资质等级，经资质审查合格，取得相应等级的资质证书后，方可在其资质等级许可的范围内从事建筑活动。</w:t>
            </w:r>
          </w:p>
          <w:p w:rsidR="00A57815" w:rsidRPr="00B24DA0" w:rsidRDefault="0061689D">
            <w:pPr>
              <w:adjustRightInd w:val="0"/>
              <w:snapToGrid w:val="0"/>
              <w:spacing w:line="270" w:lineRule="exact"/>
              <w:ind w:firstLineChars="200" w:firstLine="420"/>
              <w:rPr>
                <w:rFonts w:ascii="宋体" w:hAnsi="宋体" w:cs="宋体"/>
                <w:szCs w:val="21"/>
              </w:rPr>
            </w:pPr>
            <w:r w:rsidRPr="00B24DA0">
              <w:rPr>
                <w:rFonts w:ascii="宋体" w:hAnsi="宋体" w:cs="宋体" w:hint="eastAsia"/>
                <w:szCs w:val="21"/>
              </w:rPr>
              <w:t>【行政法规】《建设工程安全生产管理条例》</w:t>
            </w:r>
            <w:r w:rsidRPr="00B24DA0">
              <w:rPr>
                <w:rFonts w:ascii="宋体" w:hAnsi="宋体" w:cs="宋体" w:hint="eastAsia"/>
                <w:szCs w:val="21"/>
              </w:rPr>
              <w:t>（</w:t>
            </w:r>
            <w:r w:rsidRPr="00B24DA0">
              <w:rPr>
                <w:rFonts w:ascii="宋体" w:hAnsi="宋体" w:cs="宋体" w:hint="eastAsia"/>
                <w:szCs w:val="21"/>
              </w:rPr>
              <w:t>2003</w:t>
            </w:r>
            <w:r w:rsidRPr="00B24DA0">
              <w:rPr>
                <w:rFonts w:ascii="宋体" w:hAnsi="宋体" w:cs="宋体" w:hint="eastAsia"/>
                <w:szCs w:val="21"/>
              </w:rPr>
              <w:t>年国务院令第</w:t>
            </w:r>
            <w:r w:rsidRPr="00B24DA0">
              <w:rPr>
                <w:rFonts w:ascii="宋体" w:hAnsi="宋体" w:cs="宋体" w:hint="eastAsia"/>
                <w:szCs w:val="21"/>
              </w:rPr>
              <w:t>393</w:t>
            </w:r>
            <w:r w:rsidRPr="00B24DA0">
              <w:rPr>
                <w:rFonts w:ascii="宋体" w:hAnsi="宋体" w:cs="宋体" w:hint="eastAsia"/>
                <w:szCs w:val="21"/>
              </w:rPr>
              <w:t>号）</w:t>
            </w:r>
          </w:p>
          <w:p w:rsidR="00A57815" w:rsidRPr="00B24DA0" w:rsidRDefault="0061689D">
            <w:pPr>
              <w:adjustRightInd w:val="0"/>
              <w:snapToGrid w:val="0"/>
              <w:spacing w:line="270" w:lineRule="exact"/>
              <w:ind w:firstLineChars="200" w:firstLine="420"/>
              <w:rPr>
                <w:rFonts w:ascii="宋体" w:hAnsi="宋体" w:cs="宋体"/>
                <w:szCs w:val="21"/>
              </w:rPr>
            </w:pPr>
            <w:r w:rsidRPr="00B24DA0">
              <w:rPr>
                <w:rFonts w:ascii="宋体" w:hAnsi="宋体" w:cs="宋体" w:hint="eastAsia"/>
                <w:szCs w:val="21"/>
              </w:rPr>
              <w:t>第二十条施工单位从事建设工程的新建、扩建、改建和拆除等活动，应当具备国家规定的注册资本、专业技术人员、技术装备和安全生产等条件，依法取得相应等级的资质证书，并在其资质等级许可的范围内承揽工程。</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【部门规章】《建筑业企业资质管理规定》（</w:t>
            </w:r>
            <w:r w:rsidRPr="00B24DA0">
              <w:rPr>
                <w:rFonts w:ascii="宋体" w:hAnsi="宋体" w:cs="宋体"/>
                <w:szCs w:val="21"/>
              </w:rPr>
              <w:t>2016</w:t>
            </w:r>
            <w:r w:rsidRPr="00B24DA0">
              <w:rPr>
                <w:rFonts w:ascii="宋体" w:hAnsi="宋体" w:cs="宋体" w:hint="eastAsia"/>
                <w:szCs w:val="21"/>
              </w:rPr>
              <w:t>年住房和城乡建设部令第</w:t>
            </w:r>
            <w:r w:rsidRPr="00B24DA0">
              <w:rPr>
                <w:rFonts w:ascii="宋体" w:hAnsi="宋体" w:cs="宋体"/>
                <w:szCs w:val="21"/>
              </w:rPr>
              <w:t>32</w:t>
            </w:r>
            <w:r w:rsidRPr="00B24DA0">
              <w:rPr>
                <w:rFonts w:ascii="宋体" w:hAnsi="宋体" w:cs="宋体" w:hint="eastAsia"/>
                <w:szCs w:val="21"/>
              </w:rPr>
              <w:t>号修改）</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十条下列建筑业企业资质，由企业工商注册所在地省、自治区、直辖市人民政府住房城乡建设主管部门许可：（一）施工总承包资质序列二级资质及铁路、通信工程施工总承包三级资质；（二）专业承包资质序列一级资质（不含公路、水运、水利、铁路、民航方面</w:t>
            </w:r>
            <w:r w:rsidRPr="00B24DA0">
              <w:rPr>
                <w:rFonts w:ascii="宋体" w:hAnsi="宋体" w:cs="宋体" w:hint="eastAsia"/>
                <w:szCs w:val="21"/>
              </w:rPr>
              <w:t>的专业承包一级资质及涉及多</w:t>
            </w:r>
            <w:r w:rsidRPr="00B24DA0">
              <w:rPr>
                <w:rFonts w:ascii="宋体" w:hAnsi="宋体" w:cs="宋体" w:hint="eastAsia"/>
                <w:szCs w:val="21"/>
              </w:rPr>
              <w:lastRenderedPageBreak/>
              <w:t>个专业的专业承包一级资质）；（三）专业承包资质序列二级资质（不含铁路、民航方面的专业承包二级资质）；铁路方面专业承包三级资质；特种工程专业承包资质。</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第十一条下列建筑业企业资质，由企业工商注册所在地设区的市人民政府住房城乡建设主管部门许可：</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（一）施工总承包资质序列三级资质（不含铁路、通信工程施工总承包三级资质）；</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（二）专业承包资质序列三级资质（不含铁路方面专业承包资质）及预拌混凝土、模板脚手架专业承包资质；</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（三）施工劳务资质；</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（四）燃气燃烧器具安装、维修企业资质。</w:t>
            </w:r>
          </w:p>
        </w:tc>
        <w:tc>
          <w:tcPr>
            <w:tcW w:w="846" w:type="dxa"/>
            <w:vAlign w:val="center"/>
          </w:tcPr>
          <w:p w:rsidR="00A57815" w:rsidRPr="00B24DA0" w:rsidRDefault="0061689D">
            <w:pPr>
              <w:widowControl/>
              <w:adjustRightInd w:val="0"/>
              <w:snapToGrid w:val="0"/>
              <w:spacing w:line="270" w:lineRule="exact"/>
              <w:jc w:val="left"/>
              <w:rPr>
                <w:rFonts w:ascii="宋体" w:cs="宋体"/>
                <w:szCs w:val="21"/>
              </w:rPr>
            </w:pPr>
            <w:r w:rsidRPr="00B24DA0">
              <w:rPr>
                <w:rFonts w:ascii="宋体" w:hAnsi="宋体" w:cs="宋体" w:hint="eastAsia"/>
                <w:szCs w:val="21"/>
              </w:rPr>
              <w:lastRenderedPageBreak/>
              <w:t>自治区</w:t>
            </w:r>
          </w:p>
        </w:tc>
        <w:tc>
          <w:tcPr>
            <w:tcW w:w="1770" w:type="dxa"/>
            <w:vAlign w:val="center"/>
          </w:tcPr>
          <w:p w:rsidR="00A57815" w:rsidRPr="00B24DA0" w:rsidRDefault="0061689D">
            <w:pPr>
              <w:widowControl/>
              <w:adjustRightInd w:val="0"/>
              <w:snapToGrid w:val="0"/>
              <w:spacing w:line="270" w:lineRule="exact"/>
              <w:jc w:val="left"/>
              <w:rPr>
                <w:rFonts w:ascii="宋体" w:cs="宋体"/>
                <w:szCs w:val="21"/>
                <w:shd w:val="clear" w:color="auto" w:fill="FFFFFF"/>
              </w:rPr>
            </w:pPr>
            <w:r w:rsidRPr="00B24DA0">
              <w:rPr>
                <w:rFonts w:ascii="宋体" w:hAnsi="宋体" w:cs="宋体" w:hint="eastAsia"/>
                <w:szCs w:val="21"/>
              </w:rPr>
              <w:t>（一）施工总承包资质序列二级资质及铁路、通信工程施工总承包三级资质；（二）专业承包资质序列一级资质（不含公路、水运、水利、铁路、民航方面的专业承包一级资质及涉及多个专业的专业承包一级资质）；（三）专业承包资质序列二级资质（不</w:t>
            </w:r>
            <w:r w:rsidRPr="00B24DA0">
              <w:rPr>
                <w:rFonts w:ascii="宋体" w:hAnsi="宋体" w:cs="宋体" w:hint="eastAsia"/>
                <w:szCs w:val="21"/>
              </w:rPr>
              <w:lastRenderedPageBreak/>
              <w:t>含铁路、民航方面的专业承包二级资质）；铁路方面专业承包三级资质；特种工程专业承包资质。</w:t>
            </w:r>
          </w:p>
        </w:tc>
        <w:tc>
          <w:tcPr>
            <w:tcW w:w="1054" w:type="dxa"/>
            <w:vAlign w:val="center"/>
          </w:tcPr>
          <w:p w:rsidR="00A57815" w:rsidRPr="00B24DA0" w:rsidRDefault="00A57815">
            <w:pPr>
              <w:widowControl/>
              <w:adjustRightInd w:val="0"/>
              <w:snapToGrid w:val="0"/>
              <w:spacing w:line="270" w:lineRule="exact"/>
              <w:jc w:val="left"/>
              <w:rPr>
                <w:rFonts w:ascii="宋体" w:hAnsi="宋体" w:cs="宋体"/>
                <w:szCs w:val="21"/>
              </w:rPr>
            </w:pPr>
          </w:p>
        </w:tc>
      </w:tr>
      <w:tr w:rsidR="00B24DA0" w:rsidRPr="00B24DA0">
        <w:trPr>
          <w:trHeight w:val="2700"/>
          <w:jc w:val="center"/>
        </w:trPr>
        <w:tc>
          <w:tcPr>
            <w:tcW w:w="631" w:type="dxa"/>
            <w:vAlign w:val="center"/>
          </w:tcPr>
          <w:p w:rsidR="00A57815" w:rsidRPr="00B24DA0" w:rsidRDefault="00A57815">
            <w:pPr>
              <w:widowControl/>
              <w:numPr>
                <w:ilvl w:val="0"/>
                <w:numId w:val="3"/>
              </w:numPr>
              <w:adjustRightInd w:val="0"/>
              <w:snapToGrid w:val="0"/>
              <w:spacing w:before="188" w:after="188" w:line="326" w:lineRule="atLeast"/>
              <w:jc w:val="left"/>
              <w:rPr>
                <w:rFonts w:ascii="宋体" w:cs="宋体"/>
                <w:kern w:val="0"/>
                <w:szCs w:val="21"/>
              </w:rPr>
            </w:pPr>
          </w:p>
        </w:tc>
        <w:tc>
          <w:tcPr>
            <w:tcW w:w="1057" w:type="dxa"/>
            <w:vAlign w:val="center"/>
          </w:tcPr>
          <w:p w:rsidR="00A57815" w:rsidRPr="00B24DA0" w:rsidRDefault="0061689D">
            <w:pPr>
              <w:widowControl/>
              <w:adjustRightInd w:val="0"/>
              <w:snapToGrid w:val="0"/>
              <w:jc w:val="left"/>
              <w:rPr>
                <w:rFonts w:ascii="宋体" w:cs="宋体"/>
                <w:szCs w:val="21"/>
              </w:rPr>
            </w:pPr>
            <w:r w:rsidRPr="00B24DA0">
              <w:rPr>
                <w:rFonts w:ascii="宋体" w:hAnsi="宋体" w:cs="宋体" w:hint="eastAsia"/>
                <w:szCs w:val="21"/>
              </w:rPr>
              <w:t>超限高层建筑工程抗震设防审批</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无</w:t>
            </w:r>
          </w:p>
        </w:tc>
        <w:tc>
          <w:tcPr>
            <w:tcW w:w="790"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szCs w:val="21"/>
              </w:rPr>
              <w:t>0114008000</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住房城乡建设主管部门</w:t>
            </w:r>
          </w:p>
        </w:tc>
        <w:tc>
          <w:tcPr>
            <w:tcW w:w="7182" w:type="dxa"/>
            <w:vAlign w:val="center"/>
          </w:tcPr>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【国务院决定】《国务院对确需保留的行政审批项目设定行政许可的决定》（</w:t>
            </w:r>
            <w:r w:rsidRPr="00B24DA0">
              <w:rPr>
                <w:rFonts w:ascii="宋体" w:hAnsi="宋体" w:cs="宋体"/>
                <w:szCs w:val="21"/>
              </w:rPr>
              <w:t>2016</w:t>
            </w:r>
            <w:r w:rsidRPr="00B24DA0">
              <w:rPr>
                <w:rFonts w:ascii="宋体" w:hAnsi="宋体" w:cs="宋体" w:hint="eastAsia"/>
                <w:szCs w:val="21"/>
              </w:rPr>
              <w:t>年国务院令第</w:t>
            </w:r>
            <w:r w:rsidRPr="00B24DA0">
              <w:rPr>
                <w:rFonts w:ascii="宋体" w:hAnsi="宋体" w:cs="宋体"/>
                <w:szCs w:val="21"/>
              </w:rPr>
              <w:t>671</w:t>
            </w:r>
            <w:r w:rsidRPr="00B24DA0">
              <w:rPr>
                <w:rFonts w:ascii="宋体" w:hAnsi="宋体" w:cs="宋体" w:hint="eastAsia"/>
                <w:szCs w:val="21"/>
              </w:rPr>
              <w:t>号修改）</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附件第</w:t>
            </w:r>
            <w:r w:rsidRPr="00B24DA0">
              <w:rPr>
                <w:rFonts w:ascii="宋体" w:hAnsi="宋体" w:cs="宋体"/>
                <w:szCs w:val="21"/>
              </w:rPr>
              <w:t>108</w:t>
            </w:r>
            <w:r w:rsidRPr="00B24DA0">
              <w:rPr>
                <w:rFonts w:ascii="宋体" w:hAnsi="宋体" w:cs="宋体" w:hint="eastAsia"/>
                <w:szCs w:val="21"/>
              </w:rPr>
              <w:t>项超限高层建筑工程抗震设防审批，实施机关：省级人民政府建设行政主管部门。</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【部门规章】《超限高层建筑工程抗震设防管理规定》（</w:t>
            </w:r>
            <w:r w:rsidRPr="00B24DA0">
              <w:rPr>
                <w:rFonts w:ascii="宋体" w:hAnsi="宋体" w:cs="宋体"/>
                <w:szCs w:val="21"/>
              </w:rPr>
              <w:t>2002</w:t>
            </w:r>
            <w:r w:rsidRPr="00B24DA0">
              <w:rPr>
                <w:rFonts w:ascii="宋体" w:hAnsi="宋体" w:cs="宋体" w:hint="eastAsia"/>
                <w:szCs w:val="21"/>
              </w:rPr>
              <w:t>年建设部令第</w:t>
            </w:r>
            <w:r w:rsidRPr="00B24DA0">
              <w:rPr>
                <w:rFonts w:ascii="宋体" w:hAnsi="宋体" w:cs="宋体"/>
                <w:szCs w:val="21"/>
              </w:rPr>
              <w:t>111</w:t>
            </w:r>
            <w:r w:rsidRPr="00B24DA0">
              <w:rPr>
                <w:rFonts w:ascii="宋体" w:hAnsi="宋体" w:cs="宋体" w:hint="eastAsia"/>
                <w:szCs w:val="21"/>
              </w:rPr>
              <w:t>号）</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第六条超限高层建筑工程所在地的省、自治区、直辖市人民政府建设行政主管部门，负责组织省、自治区、直辖市超限高层建筑工程抗震设防专家委员会对超限高层建筑工程进行抗震设防专项审查。</w:t>
            </w:r>
          </w:p>
        </w:tc>
        <w:tc>
          <w:tcPr>
            <w:tcW w:w="846" w:type="dxa"/>
            <w:vAlign w:val="center"/>
          </w:tcPr>
          <w:p w:rsidR="00A57815" w:rsidRPr="00B24DA0" w:rsidRDefault="0061689D">
            <w:pPr>
              <w:widowControl/>
              <w:adjustRightInd w:val="0"/>
              <w:snapToGrid w:val="0"/>
              <w:spacing w:line="270" w:lineRule="exact"/>
              <w:jc w:val="left"/>
              <w:rPr>
                <w:rFonts w:ascii="宋体" w:cs="宋体"/>
                <w:szCs w:val="21"/>
              </w:rPr>
            </w:pPr>
            <w:r w:rsidRPr="00B24DA0">
              <w:rPr>
                <w:rFonts w:ascii="宋体" w:hAnsi="宋体" w:cs="宋体" w:hint="eastAsia"/>
                <w:szCs w:val="21"/>
              </w:rPr>
              <w:t>自治区</w:t>
            </w:r>
          </w:p>
        </w:tc>
        <w:tc>
          <w:tcPr>
            <w:tcW w:w="1770" w:type="dxa"/>
            <w:vAlign w:val="center"/>
          </w:tcPr>
          <w:p w:rsidR="00A57815" w:rsidRPr="00B24DA0" w:rsidRDefault="00A57815">
            <w:pPr>
              <w:widowControl/>
              <w:adjustRightInd w:val="0"/>
              <w:snapToGrid w:val="0"/>
              <w:spacing w:line="270" w:lineRule="exact"/>
              <w:jc w:val="left"/>
              <w:rPr>
                <w:rFonts w:ascii="宋体" w:cs="宋体"/>
                <w:szCs w:val="21"/>
                <w:shd w:val="clear" w:color="auto" w:fill="FFFFFF"/>
              </w:rPr>
            </w:pPr>
          </w:p>
        </w:tc>
        <w:tc>
          <w:tcPr>
            <w:tcW w:w="1054" w:type="dxa"/>
            <w:vAlign w:val="center"/>
          </w:tcPr>
          <w:p w:rsidR="00A57815" w:rsidRPr="00B24DA0" w:rsidRDefault="00A57815">
            <w:pPr>
              <w:widowControl/>
              <w:adjustRightInd w:val="0"/>
              <w:snapToGrid w:val="0"/>
              <w:spacing w:line="270" w:lineRule="exact"/>
              <w:jc w:val="left"/>
              <w:rPr>
                <w:rFonts w:ascii="宋体" w:cs="宋体"/>
                <w:szCs w:val="21"/>
                <w:shd w:val="clear" w:color="auto" w:fill="FFFFFF"/>
              </w:rPr>
            </w:pPr>
          </w:p>
        </w:tc>
      </w:tr>
      <w:tr w:rsidR="00B24DA0" w:rsidRPr="00B24DA0">
        <w:trPr>
          <w:trHeight w:val="4807"/>
          <w:jc w:val="center"/>
        </w:trPr>
        <w:tc>
          <w:tcPr>
            <w:tcW w:w="631" w:type="dxa"/>
            <w:vAlign w:val="center"/>
          </w:tcPr>
          <w:p w:rsidR="00A57815" w:rsidRPr="00B24DA0" w:rsidRDefault="00A57815">
            <w:pPr>
              <w:widowControl/>
              <w:numPr>
                <w:ilvl w:val="0"/>
                <w:numId w:val="3"/>
              </w:numPr>
              <w:adjustRightInd w:val="0"/>
              <w:snapToGrid w:val="0"/>
              <w:spacing w:before="188" w:after="188" w:line="326" w:lineRule="atLeast"/>
              <w:jc w:val="left"/>
              <w:rPr>
                <w:rFonts w:ascii="宋体" w:cs="宋体"/>
                <w:kern w:val="0"/>
                <w:szCs w:val="21"/>
              </w:rPr>
            </w:pPr>
          </w:p>
        </w:tc>
        <w:tc>
          <w:tcPr>
            <w:tcW w:w="1057" w:type="dxa"/>
            <w:vAlign w:val="center"/>
          </w:tcPr>
          <w:p w:rsidR="00A57815" w:rsidRPr="00B24DA0" w:rsidRDefault="0061689D">
            <w:pPr>
              <w:widowControl/>
              <w:adjustRightInd w:val="0"/>
              <w:snapToGrid w:val="0"/>
              <w:jc w:val="left"/>
              <w:rPr>
                <w:rFonts w:ascii="宋体" w:cs="宋体"/>
                <w:szCs w:val="21"/>
              </w:rPr>
            </w:pPr>
            <w:r w:rsidRPr="00B24DA0">
              <w:rPr>
                <w:rFonts w:ascii="宋体" w:hAnsi="宋体" w:cs="宋体" w:hint="eastAsia"/>
                <w:szCs w:val="21"/>
              </w:rPr>
              <w:t>工程监理企业资质认定（专业乙级及以下）</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无</w:t>
            </w:r>
          </w:p>
        </w:tc>
        <w:tc>
          <w:tcPr>
            <w:tcW w:w="790"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szCs w:val="21"/>
              </w:rPr>
              <w:t>0114009000</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住房城乡建设主管部门</w:t>
            </w:r>
          </w:p>
        </w:tc>
        <w:tc>
          <w:tcPr>
            <w:tcW w:w="7182" w:type="dxa"/>
            <w:vAlign w:val="center"/>
          </w:tcPr>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【法律】《中华人民共和国建筑法》（</w:t>
            </w:r>
            <w:r w:rsidRPr="00B24DA0">
              <w:rPr>
                <w:rFonts w:ascii="宋体" w:hAnsi="宋体" w:cs="宋体"/>
                <w:szCs w:val="21"/>
              </w:rPr>
              <w:t>2011</w:t>
            </w:r>
            <w:r w:rsidRPr="00B24DA0">
              <w:rPr>
                <w:rFonts w:ascii="宋体" w:hAnsi="宋体" w:cs="宋体" w:hint="eastAsia"/>
                <w:szCs w:val="21"/>
              </w:rPr>
              <w:t>年修正）</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十三条从事建筑活动的建筑施工企业、勘察单位、设计单位和工程监理单位，按照其拥有的注册资本、专业技术人员、技术装备和已完成的建筑工程业绩等资质条件，划分为不同的资质等级，经资质审查合格，取得相应等级的资质证书后，方可在其资质等级许可的范围内从事建筑活动。</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【行政法规】《建设工程质量管理条例》（</w:t>
            </w:r>
            <w:r w:rsidRPr="00B24DA0">
              <w:rPr>
                <w:rFonts w:ascii="宋体" w:hAnsi="宋体" w:cs="宋体"/>
                <w:szCs w:val="21"/>
              </w:rPr>
              <w:t>2017</w:t>
            </w:r>
            <w:r w:rsidRPr="00B24DA0">
              <w:rPr>
                <w:rFonts w:ascii="宋体" w:hAnsi="宋体" w:cs="宋体" w:hint="eastAsia"/>
                <w:szCs w:val="21"/>
              </w:rPr>
              <w:t>年国务院令第</w:t>
            </w:r>
            <w:r w:rsidRPr="00B24DA0">
              <w:rPr>
                <w:rFonts w:ascii="宋体" w:hAnsi="宋体" w:cs="宋体"/>
                <w:szCs w:val="21"/>
              </w:rPr>
              <w:t>687</w:t>
            </w:r>
            <w:r w:rsidRPr="00B24DA0">
              <w:rPr>
                <w:rFonts w:ascii="宋体" w:hAnsi="宋体" w:cs="宋体" w:hint="eastAsia"/>
                <w:szCs w:val="21"/>
              </w:rPr>
              <w:t>号修订）</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第三十四条工程监理单位应当依法取得相应等级的资质证书，并在其资质等级许可的范围内承担工程监理业务。</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【部门规章】《工程监理企业资质管理规定》（</w:t>
            </w:r>
            <w:r w:rsidRPr="00B24DA0">
              <w:rPr>
                <w:rFonts w:ascii="宋体" w:hAnsi="宋体" w:cs="宋体"/>
                <w:szCs w:val="21"/>
              </w:rPr>
              <w:t>2016</w:t>
            </w:r>
            <w:r w:rsidRPr="00B24DA0">
              <w:rPr>
                <w:rFonts w:ascii="宋体" w:hAnsi="宋体" w:cs="宋体" w:hint="eastAsia"/>
                <w:szCs w:val="21"/>
              </w:rPr>
              <w:t>年住房和城乡建设部令第</w:t>
            </w:r>
            <w:r w:rsidRPr="00B24DA0">
              <w:rPr>
                <w:rFonts w:ascii="宋体" w:hAnsi="宋体" w:cs="宋体"/>
                <w:szCs w:val="21"/>
              </w:rPr>
              <w:t>32</w:t>
            </w:r>
            <w:r w:rsidRPr="00B24DA0">
              <w:rPr>
                <w:rFonts w:ascii="宋体" w:hAnsi="宋体" w:cs="宋体" w:hint="eastAsia"/>
                <w:szCs w:val="21"/>
              </w:rPr>
              <w:t>号修改</w:t>
            </w:r>
            <w:r w:rsidRPr="00B24DA0">
              <w:rPr>
                <w:rFonts w:ascii="宋体" w:hAnsi="宋体" w:cs="宋体" w:hint="eastAsia"/>
                <w:szCs w:val="21"/>
              </w:rPr>
              <w:t>）</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第十条专业乙级、丙级资质和事务所资质由企业所在地省、自治区、直辖市人民政府建设主管部门审批。</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专业乙级、丙级资质和事务所资质许可。延续的实施程序由省、自治区、直辖市人民政府建设主管部门依法确定。</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省、自治区、直辖市人民政府建设主管部门应当自作出决定之日起</w:t>
            </w:r>
            <w:r w:rsidRPr="00B24DA0">
              <w:rPr>
                <w:rFonts w:ascii="宋体" w:hAnsi="宋体" w:cs="宋体"/>
                <w:szCs w:val="21"/>
              </w:rPr>
              <w:t>10</w:t>
            </w:r>
            <w:r w:rsidRPr="00B24DA0">
              <w:rPr>
                <w:rFonts w:ascii="宋体" w:hAnsi="宋体" w:cs="宋体" w:hint="eastAsia"/>
                <w:szCs w:val="21"/>
              </w:rPr>
              <w:t>日内，将准予资质许可的决定报国务院建设主管部门备案。</w:t>
            </w:r>
          </w:p>
        </w:tc>
        <w:tc>
          <w:tcPr>
            <w:tcW w:w="846" w:type="dxa"/>
            <w:vAlign w:val="center"/>
          </w:tcPr>
          <w:p w:rsidR="00A57815" w:rsidRPr="00B24DA0" w:rsidRDefault="0061689D">
            <w:pPr>
              <w:widowControl/>
              <w:adjustRightInd w:val="0"/>
              <w:snapToGrid w:val="0"/>
              <w:spacing w:line="270" w:lineRule="exact"/>
              <w:jc w:val="left"/>
              <w:rPr>
                <w:rFonts w:ascii="宋体" w:cs="宋体"/>
                <w:szCs w:val="21"/>
              </w:rPr>
            </w:pPr>
            <w:r w:rsidRPr="00B24DA0">
              <w:rPr>
                <w:rFonts w:ascii="宋体" w:hAnsi="宋体" w:cs="宋体" w:hint="eastAsia"/>
                <w:szCs w:val="21"/>
              </w:rPr>
              <w:t>自治区</w:t>
            </w:r>
          </w:p>
        </w:tc>
        <w:tc>
          <w:tcPr>
            <w:tcW w:w="1770" w:type="dxa"/>
            <w:vAlign w:val="center"/>
          </w:tcPr>
          <w:p w:rsidR="00A57815" w:rsidRPr="00B24DA0" w:rsidRDefault="00A57815">
            <w:pPr>
              <w:widowControl/>
              <w:adjustRightInd w:val="0"/>
              <w:snapToGrid w:val="0"/>
              <w:spacing w:line="270" w:lineRule="exact"/>
              <w:jc w:val="left"/>
              <w:rPr>
                <w:rFonts w:ascii="宋体" w:cs="宋体"/>
                <w:szCs w:val="21"/>
                <w:shd w:val="clear" w:color="auto" w:fill="FFFFFF"/>
              </w:rPr>
            </w:pPr>
          </w:p>
        </w:tc>
        <w:tc>
          <w:tcPr>
            <w:tcW w:w="1054" w:type="dxa"/>
            <w:vAlign w:val="center"/>
          </w:tcPr>
          <w:p w:rsidR="00A57815" w:rsidRPr="00B24DA0" w:rsidRDefault="00A57815">
            <w:pPr>
              <w:widowControl/>
              <w:adjustRightInd w:val="0"/>
              <w:snapToGrid w:val="0"/>
              <w:spacing w:line="270" w:lineRule="exact"/>
              <w:jc w:val="left"/>
              <w:rPr>
                <w:rFonts w:ascii="宋体" w:cs="宋体"/>
                <w:szCs w:val="21"/>
                <w:shd w:val="clear" w:color="auto" w:fill="FFFFFF"/>
              </w:rPr>
            </w:pPr>
          </w:p>
        </w:tc>
      </w:tr>
      <w:tr w:rsidR="00B24DA0" w:rsidRPr="00B24DA0">
        <w:trPr>
          <w:trHeight w:val="851"/>
          <w:jc w:val="center"/>
        </w:trPr>
        <w:tc>
          <w:tcPr>
            <w:tcW w:w="631" w:type="dxa"/>
            <w:vAlign w:val="center"/>
          </w:tcPr>
          <w:p w:rsidR="00A57815" w:rsidRPr="00B24DA0" w:rsidRDefault="00A57815">
            <w:pPr>
              <w:widowControl/>
              <w:numPr>
                <w:ilvl w:val="0"/>
                <w:numId w:val="3"/>
              </w:numPr>
              <w:adjustRightInd w:val="0"/>
              <w:snapToGrid w:val="0"/>
              <w:spacing w:before="188" w:after="188" w:line="326" w:lineRule="atLeast"/>
              <w:jc w:val="left"/>
              <w:rPr>
                <w:rFonts w:ascii="宋体" w:cs="宋体"/>
                <w:kern w:val="0"/>
                <w:szCs w:val="21"/>
              </w:rPr>
            </w:pPr>
          </w:p>
        </w:tc>
        <w:tc>
          <w:tcPr>
            <w:tcW w:w="1057" w:type="dxa"/>
            <w:vAlign w:val="center"/>
          </w:tcPr>
          <w:p w:rsidR="00A57815" w:rsidRPr="00B24DA0" w:rsidRDefault="0061689D">
            <w:pPr>
              <w:widowControl/>
              <w:adjustRightInd w:val="0"/>
              <w:snapToGrid w:val="0"/>
              <w:jc w:val="left"/>
              <w:rPr>
                <w:rFonts w:ascii="宋体" w:cs="宋体"/>
                <w:szCs w:val="21"/>
              </w:rPr>
            </w:pPr>
            <w:r w:rsidRPr="00B24DA0">
              <w:rPr>
                <w:rFonts w:ascii="宋体" w:hAnsi="宋体" w:cs="宋体" w:hint="eastAsia"/>
                <w:szCs w:val="21"/>
              </w:rPr>
              <w:t>工程造价咨询单位资质认定（乙级）</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无</w:t>
            </w:r>
          </w:p>
        </w:tc>
        <w:tc>
          <w:tcPr>
            <w:tcW w:w="790"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szCs w:val="21"/>
              </w:rPr>
              <w:t>0114010000</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住房城乡建设主管部门</w:t>
            </w:r>
          </w:p>
        </w:tc>
        <w:tc>
          <w:tcPr>
            <w:tcW w:w="7182" w:type="dxa"/>
            <w:vAlign w:val="center"/>
          </w:tcPr>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【国务院决定】《国务院对确需保留的行政审批项目设定行政许可的决定》（</w:t>
            </w:r>
            <w:r w:rsidRPr="00B24DA0">
              <w:rPr>
                <w:rFonts w:ascii="宋体" w:hAnsi="宋体" w:cs="宋体"/>
                <w:szCs w:val="21"/>
              </w:rPr>
              <w:t>2016</w:t>
            </w:r>
            <w:r w:rsidRPr="00B24DA0">
              <w:rPr>
                <w:rFonts w:ascii="宋体" w:hAnsi="宋体" w:cs="宋体" w:hint="eastAsia"/>
                <w:szCs w:val="21"/>
              </w:rPr>
              <w:t>年国务院令第</w:t>
            </w:r>
            <w:r w:rsidRPr="00B24DA0">
              <w:rPr>
                <w:rFonts w:ascii="宋体" w:hAnsi="宋体" w:cs="宋体"/>
                <w:szCs w:val="21"/>
              </w:rPr>
              <w:t>671</w:t>
            </w:r>
            <w:r w:rsidRPr="00B24DA0">
              <w:rPr>
                <w:rFonts w:ascii="宋体" w:hAnsi="宋体" w:cs="宋体" w:hint="eastAsia"/>
                <w:szCs w:val="21"/>
              </w:rPr>
              <w:t>号修改）</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w:t>
            </w:r>
            <w:r w:rsidRPr="00B24DA0">
              <w:rPr>
                <w:rFonts w:ascii="宋体" w:hAnsi="宋体" w:cs="宋体"/>
                <w:szCs w:val="21"/>
              </w:rPr>
              <w:t>99</w:t>
            </w:r>
            <w:r w:rsidRPr="00B24DA0">
              <w:rPr>
                <w:rFonts w:ascii="宋体" w:hAnsi="宋体" w:cs="宋体" w:hint="eastAsia"/>
                <w:szCs w:val="21"/>
              </w:rPr>
              <w:t>项工程造价咨询单位资质认定，实施机关：建设部、省级人民政府建设行政主管部门。</w:t>
            </w:r>
          </w:p>
          <w:p w:rsidR="00A57815" w:rsidRPr="00B24DA0" w:rsidRDefault="0061689D">
            <w:pPr>
              <w:adjustRightInd w:val="0"/>
              <w:snapToGrid w:val="0"/>
              <w:spacing w:line="270" w:lineRule="exact"/>
              <w:ind w:firstLineChars="200" w:firstLine="420"/>
              <w:rPr>
                <w:rFonts w:ascii="宋体" w:hAnsi="宋体" w:cs="宋体"/>
                <w:szCs w:val="21"/>
              </w:rPr>
            </w:pPr>
            <w:r w:rsidRPr="00B24DA0">
              <w:rPr>
                <w:rFonts w:ascii="宋体" w:hAnsi="宋体" w:cs="宋体" w:hint="eastAsia"/>
                <w:szCs w:val="21"/>
              </w:rPr>
              <w:t>【部门规章】《工程造价咨询企业管理办法》（</w:t>
            </w:r>
            <w:r w:rsidRPr="00B24DA0">
              <w:rPr>
                <w:rFonts w:ascii="宋体" w:hAnsi="宋体" w:cs="宋体"/>
                <w:szCs w:val="21"/>
              </w:rPr>
              <w:t>2016</w:t>
            </w:r>
            <w:r w:rsidRPr="00B24DA0">
              <w:rPr>
                <w:rFonts w:ascii="宋体" w:hAnsi="宋体" w:cs="宋体" w:hint="eastAsia"/>
                <w:szCs w:val="21"/>
              </w:rPr>
              <w:t>年建设部令第</w:t>
            </w:r>
            <w:r w:rsidRPr="00B24DA0">
              <w:rPr>
                <w:rFonts w:ascii="宋体" w:hAnsi="宋体" w:cs="宋体"/>
                <w:szCs w:val="21"/>
              </w:rPr>
              <w:t>32</w:t>
            </w:r>
            <w:r w:rsidRPr="00B24DA0">
              <w:rPr>
                <w:rFonts w:ascii="宋体" w:hAnsi="宋体" w:cs="宋体" w:hint="eastAsia"/>
                <w:szCs w:val="21"/>
              </w:rPr>
              <w:t>号修改）</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十二条申请乙级工程造价咨询企业资质的，由省、自治区、直辖市人民政府建设主管部门审查决定。其中，申请有关专业乙级工程造价咨询企业资质的，由省、自治区、直辖市人民政府建设主管部门商同级有关专业部门审查决定。……省、自治区、直辖市人民政府建设主管部门应当自作出决定之日起</w:t>
            </w:r>
            <w:r w:rsidRPr="00B24DA0">
              <w:rPr>
                <w:rFonts w:ascii="宋体" w:hAnsi="宋体" w:cs="宋体" w:hint="eastAsia"/>
                <w:szCs w:val="21"/>
              </w:rPr>
              <w:t>30</w:t>
            </w:r>
            <w:r w:rsidRPr="00B24DA0">
              <w:rPr>
                <w:rFonts w:ascii="宋体" w:hAnsi="宋体" w:cs="宋体" w:hint="eastAsia"/>
                <w:szCs w:val="21"/>
              </w:rPr>
              <w:t>日内，将准予资质许可的决定报国务院建设主管部门备案。</w:t>
            </w:r>
          </w:p>
        </w:tc>
        <w:tc>
          <w:tcPr>
            <w:tcW w:w="846" w:type="dxa"/>
            <w:vAlign w:val="center"/>
          </w:tcPr>
          <w:p w:rsidR="00A57815" w:rsidRPr="00B24DA0" w:rsidRDefault="0061689D">
            <w:pPr>
              <w:widowControl/>
              <w:adjustRightInd w:val="0"/>
              <w:snapToGrid w:val="0"/>
              <w:spacing w:line="270" w:lineRule="exact"/>
              <w:jc w:val="left"/>
              <w:rPr>
                <w:rFonts w:ascii="宋体" w:cs="宋体"/>
                <w:szCs w:val="21"/>
              </w:rPr>
            </w:pPr>
            <w:r w:rsidRPr="00B24DA0">
              <w:rPr>
                <w:rFonts w:ascii="宋体" w:hAnsi="宋体" w:cs="宋体" w:hint="eastAsia"/>
                <w:szCs w:val="21"/>
              </w:rPr>
              <w:t>自治区</w:t>
            </w:r>
          </w:p>
        </w:tc>
        <w:tc>
          <w:tcPr>
            <w:tcW w:w="1770" w:type="dxa"/>
            <w:vAlign w:val="center"/>
          </w:tcPr>
          <w:p w:rsidR="00A57815" w:rsidRPr="00B24DA0" w:rsidRDefault="00A57815">
            <w:pPr>
              <w:widowControl/>
              <w:adjustRightInd w:val="0"/>
              <w:snapToGrid w:val="0"/>
              <w:spacing w:line="270" w:lineRule="exact"/>
              <w:jc w:val="left"/>
              <w:rPr>
                <w:rFonts w:ascii="宋体" w:cs="宋体"/>
                <w:szCs w:val="21"/>
                <w:shd w:val="clear" w:color="auto" w:fill="FFFFFF"/>
              </w:rPr>
            </w:pPr>
          </w:p>
        </w:tc>
        <w:tc>
          <w:tcPr>
            <w:tcW w:w="1054" w:type="dxa"/>
            <w:vAlign w:val="center"/>
          </w:tcPr>
          <w:p w:rsidR="00A57815" w:rsidRPr="00B24DA0" w:rsidRDefault="00A57815">
            <w:pPr>
              <w:widowControl/>
              <w:adjustRightInd w:val="0"/>
              <w:snapToGrid w:val="0"/>
              <w:spacing w:line="270" w:lineRule="exact"/>
              <w:jc w:val="left"/>
              <w:rPr>
                <w:rFonts w:ascii="宋体" w:cs="宋体"/>
                <w:szCs w:val="21"/>
                <w:shd w:val="clear" w:color="auto" w:fill="FFFFFF"/>
              </w:rPr>
            </w:pPr>
          </w:p>
        </w:tc>
      </w:tr>
      <w:tr w:rsidR="00B24DA0" w:rsidRPr="00B24DA0">
        <w:trPr>
          <w:trHeight w:val="2681"/>
          <w:jc w:val="center"/>
        </w:trPr>
        <w:tc>
          <w:tcPr>
            <w:tcW w:w="631" w:type="dxa"/>
            <w:vAlign w:val="center"/>
          </w:tcPr>
          <w:p w:rsidR="00A57815" w:rsidRPr="00B24DA0" w:rsidRDefault="00A57815">
            <w:pPr>
              <w:widowControl/>
              <w:numPr>
                <w:ilvl w:val="0"/>
                <w:numId w:val="3"/>
              </w:numPr>
              <w:adjustRightInd w:val="0"/>
              <w:snapToGrid w:val="0"/>
              <w:spacing w:before="188" w:after="188" w:line="326" w:lineRule="atLeast"/>
              <w:jc w:val="left"/>
              <w:rPr>
                <w:rFonts w:ascii="宋体" w:cs="宋体"/>
                <w:kern w:val="0"/>
                <w:szCs w:val="21"/>
              </w:rPr>
            </w:pPr>
          </w:p>
        </w:tc>
        <w:tc>
          <w:tcPr>
            <w:tcW w:w="1057"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房地产开发企业资质核定（二级及以下）</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无</w:t>
            </w:r>
          </w:p>
        </w:tc>
        <w:tc>
          <w:tcPr>
            <w:tcW w:w="790"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szCs w:val="21"/>
              </w:rPr>
              <w:t>0114011000</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房地产开发主管部门</w:t>
            </w:r>
          </w:p>
        </w:tc>
        <w:tc>
          <w:tcPr>
            <w:tcW w:w="7182" w:type="dxa"/>
            <w:vAlign w:val="center"/>
          </w:tcPr>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【行政法规】《城市房地产开发经营管理条例》（</w:t>
            </w:r>
            <w:r w:rsidRPr="00B24DA0">
              <w:rPr>
                <w:rFonts w:ascii="宋体" w:hAnsi="宋体" w:cs="宋体"/>
                <w:szCs w:val="21"/>
              </w:rPr>
              <w:t>2011</w:t>
            </w:r>
            <w:r w:rsidRPr="00B24DA0">
              <w:rPr>
                <w:rFonts w:ascii="宋体" w:hAnsi="宋体" w:cs="宋体" w:hint="eastAsia"/>
                <w:szCs w:val="21"/>
              </w:rPr>
              <w:t>年国务院令第</w:t>
            </w:r>
            <w:r w:rsidRPr="00B24DA0">
              <w:rPr>
                <w:rFonts w:ascii="宋体" w:hAnsi="宋体" w:cs="宋体"/>
                <w:szCs w:val="21"/>
              </w:rPr>
              <w:t>588</w:t>
            </w:r>
            <w:r w:rsidRPr="00B24DA0">
              <w:rPr>
                <w:rFonts w:ascii="宋体" w:hAnsi="宋体" w:cs="宋体" w:hint="eastAsia"/>
                <w:szCs w:val="21"/>
              </w:rPr>
              <w:t>号修订）</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九条房地产开发主管部门应当根据房地产开发企业的资产、专业技术人员和开发经营业绩等，对备案的房地产开发企业核定资质等级。房地产开发企业应当按照核定的资质等级，承担相应的房地产开发项目。具体办法由国务院建设行政主管部门制定。</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【地方性法规】《宁夏回族自治区城市房地产开发经营管理条例》（</w:t>
            </w:r>
            <w:r w:rsidRPr="00B24DA0">
              <w:rPr>
                <w:rFonts w:ascii="宋体" w:hAnsi="宋体" w:cs="宋体"/>
                <w:szCs w:val="21"/>
              </w:rPr>
              <w:t>2016</w:t>
            </w:r>
            <w:r w:rsidRPr="00B24DA0">
              <w:rPr>
                <w:rFonts w:ascii="宋体" w:hAnsi="宋体" w:cs="宋体" w:hint="eastAsia"/>
                <w:szCs w:val="21"/>
              </w:rPr>
              <w:t>年修正）</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第九条新设立的房地产开发企业应当申请核发暂定资</w:t>
            </w:r>
            <w:r w:rsidRPr="00B24DA0">
              <w:rPr>
                <w:rFonts w:ascii="宋体" w:hAnsi="宋体" w:cs="宋体" w:hint="eastAsia"/>
                <w:szCs w:val="21"/>
              </w:rPr>
              <w:t>质证书。</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暂定资质证书有效期为一年。开发项目未完成的，可以延长有效期，但延长期限不得超过二年。</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房地产开发企业应当在暂定资质证书有效期满前三十日内，向房地产开发主管部门提出核定资质等级申请；经企业所在地房地产开发主管部门初审后，报自治区建设行政主管部门核定相应的资质等级。</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第十二条房地产开发企业资质等级按照下列规定核定：</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（一）一级资质，由自治区建设行政主管部门初审同意后，按照有关规定报国务院建设行政主管部门办理审批；</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（二）二级资质及二级资质以下企业的审批办法由自治区人民政府建设行政主管部门制定。</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【部门</w:t>
            </w:r>
            <w:r w:rsidRPr="00B24DA0">
              <w:rPr>
                <w:rFonts w:ascii="宋体" w:hAnsi="宋体" w:cs="宋体" w:hint="eastAsia"/>
                <w:szCs w:val="21"/>
              </w:rPr>
              <w:t>规章】《房地产开发企业资质管理规定》（</w:t>
            </w:r>
            <w:r w:rsidRPr="00B24DA0">
              <w:rPr>
                <w:rFonts w:ascii="宋体" w:hAnsi="宋体" w:cs="宋体"/>
                <w:szCs w:val="21"/>
              </w:rPr>
              <w:t>2015</w:t>
            </w:r>
            <w:r w:rsidRPr="00B24DA0">
              <w:rPr>
                <w:rFonts w:ascii="宋体" w:hAnsi="宋体" w:cs="宋体" w:hint="eastAsia"/>
                <w:szCs w:val="21"/>
              </w:rPr>
              <w:t>年建设部令第</w:t>
            </w:r>
            <w:r w:rsidRPr="00B24DA0">
              <w:rPr>
                <w:rFonts w:ascii="宋体" w:hAnsi="宋体" w:cs="宋体"/>
                <w:szCs w:val="21"/>
              </w:rPr>
              <w:t>24</w:t>
            </w:r>
            <w:r w:rsidRPr="00B24DA0">
              <w:rPr>
                <w:rFonts w:ascii="宋体" w:hAnsi="宋体" w:cs="宋体" w:hint="eastAsia"/>
                <w:szCs w:val="21"/>
              </w:rPr>
              <w:t>号修改）</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第十一条房地产开发企业资质等级实行分级审批。</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一级资质由省、自治区、直辖市人民政府建设行政主管部门初审，报国务院建设行政主管部门审批。</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二级资质及二级资质以下企业的审批办法由省、自治区、直辖市人民政府建设行政主管部门制定。</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经资质审查合格的企业，由资质审批部门发给相应等级的资质证书。</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【规范性文件】《关于下放房地产开发企业部分资质行政审批权限和放宽二级以下企业资质部分审批条件的通知》（宁建（房）发〔</w:t>
            </w:r>
            <w:r w:rsidRPr="00B24DA0">
              <w:rPr>
                <w:rFonts w:ascii="宋体" w:hAnsi="宋体" w:cs="宋体"/>
                <w:szCs w:val="21"/>
              </w:rPr>
              <w:t>2015</w:t>
            </w:r>
            <w:r w:rsidRPr="00B24DA0">
              <w:rPr>
                <w:rFonts w:ascii="宋体" w:hAnsi="宋体" w:cs="宋体" w:hint="eastAsia"/>
                <w:szCs w:val="21"/>
              </w:rPr>
              <w:t>〕</w:t>
            </w:r>
            <w:r w:rsidRPr="00B24DA0">
              <w:rPr>
                <w:rFonts w:ascii="宋体" w:hAnsi="宋体" w:cs="宋体"/>
                <w:szCs w:val="21"/>
              </w:rPr>
              <w:t>24</w:t>
            </w:r>
            <w:r w:rsidRPr="00B24DA0">
              <w:rPr>
                <w:rFonts w:ascii="宋体" w:hAnsi="宋体" w:cs="宋体" w:hint="eastAsia"/>
                <w:szCs w:val="21"/>
              </w:rPr>
              <w:t>号）</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一、将四级、暂定级资质房地产开发企业资质核定及延续的行政审批权</w:t>
            </w:r>
            <w:r w:rsidRPr="00B24DA0">
              <w:rPr>
                <w:rFonts w:ascii="宋体" w:hAnsi="宋体" w:cs="宋体" w:hint="eastAsia"/>
                <w:szCs w:val="21"/>
              </w:rPr>
              <w:lastRenderedPageBreak/>
              <w:t>下放至设区城市住房城乡建设行政主管部门实施。</w:t>
            </w:r>
          </w:p>
        </w:tc>
        <w:tc>
          <w:tcPr>
            <w:tcW w:w="846" w:type="dxa"/>
            <w:vAlign w:val="center"/>
          </w:tcPr>
          <w:p w:rsidR="00A57815" w:rsidRPr="00B24DA0" w:rsidRDefault="0061689D">
            <w:pPr>
              <w:widowControl/>
              <w:adjustRightInd w:val="0"/>
              <w:snapToGrid w:val="0"/>
              <w:spacing w:line="270" w:lineRule="exact"/>
              <w:jc w:val="left"/>
              <w:rPr>
                <w:rFonts w:ascii="宋体" w:cs="宋体"/>
                <w:szCs w:val="21"/>
              </w:rPr>
            </w:pPr>
            <w:r w:rsidRPr="00B24DA0">
              <w:rPr>
                <w:rFonts w:ascii="宋体" w:hAnsi="宋体" w:cs="宋体" w:hint="eastAsia"/>
                <w:szCs w:val="21"/>
              </w:rPr>
              <w:lastRenderedPageBreak/>
              <w:t>自治区</w:t>
            </w:r>
          </w:p>
        </w:tc>
        <w:tc>
          <w:tcPr>
            <w:tcW w:w="1770" w:type="dxa"/>
            <w:vAlign w:val="center"/>
          </w:tcPr>
          <w:p w:rsidR="00A57815" w:rsidRPr="00B24DA0" w:rsidRDefault="0061689D">
            <w:pPr>
              <w:widowControl/>
              <w:adjustRightInd w:val="0"/>
              <w:snapToGrid w:val="0"/>
              <w:spacing w:line="270" w:lineRule="exact"/>
              <w:jc w:val="left"/>
              <w:rPr>
                <w:rFonts w:ascii="宋体" w:cs="宋体"/>
                <w:szCs w:val="21"/>
                <w:shd w:val="clear" w:color="auto" w:fill="FFFFFF"/>
              </w:rPr>
            </w:pPr>
            <w:r w:rsidRPr="00B24DA0">
              <w:rPr>
                <w:rFonts w:ascii="宋体" w:hAnsi="宋体" w:cs="宋体" w:hint="eastAsia"/>
                <w:szCs w:val="21"/>
              </w:rPr>
              <w:t>一级资质的初审，</w:t>
            </w:r>
            <w:r w:rsidRPr="00B24DA0">
              <w:rPr>
                <w:rFonts w:ascii="宋体" w:hAnsi="宋体" w:cs="宋体" w:hint="eastAsia"/>
                <w:szCs w:val="21"/>
                <w:shd w:val="clear" w:color="auto" w:fill="FFFFFF"/>
              </w:rPr>
              <w:t>二级资质、三级资质由自治区建设行政主管部门审批</w:t>
            </w:r>
          </w:p>
        </w:tc>
        <w:tc>
          <w:tcPr>
            <w:tcW w:w="1054" w:type="dxa"/>
            <w:vAlign w:val="center"/>
          </w:tcPr>
          <w:p w:rsidR="00A57815" w:rsidRPr="00B24DA0" w:rsidRDefault="00A57815">
            <w:pPr>
              <w:widowControl/>
              <w:adjustRightInd w:val="0"/>
              <w:snapToGrid w:val="0"/>
              <w:spacing w:line="270" w:lineRule="exact"/>
              <w:jc w:val="left"/>
              <w:rPr>
                <w:rFonts w:ascii="宋体" w:hAnsi="宋体" w:cs="宋体"/>
                <w:szCs w:val="21"/>
              </w:rPr>
            </w:pPr>
          </w:p>
        </w:tc>
      </w:tr>
      <w:tr w:rsidR="00B24DA0" w:rsidRPr="00B24DA0">
        <w:trPr>
          <w:trHeight w:val="851"/>
          <w:jc w:val="center"/>
        </w:trPr>
        <w:tc>
          <w:tcPr>
            <w:tcW w:w="631" w:type="dxa"/>
            <w:vAlign w:val="center"/>
          </w:tcPr>
          <w:p w:rsidR="00A57815" w:rsidRPr="00B24DA0" w:rsidRDefault="00A57815">
            <w:pPr>
              <w:widowControl/>
              <w:numPr>
                <w:ilvl w:val="0"/>
                <w:numId w:val="3"/>
              </w:numPr>
              <w:adjustRightInd w:val="0"/>
              <w:snapToGrid w:val="0"/>
              <w:spacing w:before="188" w:after="188" w:line="326" w:lineRule="atLeast"/>
              <w:jc w:val="left"/>
              <w:rPr>
                <w:rFonts w:ascii="宋体" w:cs="宋体"/>
                <w:kern w:val="0"/>
                <w:szCs w:val="21"/>
              </w:rPr>
            </w:pPr>
          </w:p>
        </w:tc>
        <w:tc>
          <w:tcPr>
            <w:tcW w:w="1057" w:type="dxa"/>
            <w:vAlign w:val="center"/>
          </w:tcPr>
          <w:p w:rsidR="00A57815" w:rsidRPr="00B24DA0" w:rsidRDefault="0061689D">
            <w:pPr>
              <w:widowControl/>
              <w:adjustRightInd w:val="0"/>
              <w:snapToGrid w:val="0"/>
              <w:jc w:val="left"/>
              <w:rPr>
                <w:rFonts w:ascii="宋体" w:cs="宋体"/>
                <w:szCs w:val="21"/>
              </w:rPr>
            </w:pPr>
            <w:r w:rsidRPr="00B24DA0">
              <w:rPr>
                <w:rFonts w:ascii="宋体" w:hAnsi="宋体" w:cs="宋体" w:hint="eastAsia"/>
                <w:szCs w:val="21"/>
              </w:rPr>
              <w:t>建筑施工企业安全生产许可证核发</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无</w:t>
            </w:r>
          </w:p>
        </w:tc>
        <w:tc>
          <w:tcPr>
            <w:tcW w:w="790"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szCs w:val="21"/>
              </w:rPr>
              <w:t>0114012000</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住房城乡建设主管部门</w:t>
            </w:r>
          </w:p>
        </w:tc>
        <w:tc>
          <w:tcPr>
            <w:tcW w:w="7182" w:type="dxa"/>
            <w:vAlign w:val="center"/>
          </w:tcPr>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【行政法规】《安全生产许可证条例》（</w:t>
            </w:r>
            <w:r w:rsidRPr="00B24DA0">
              <w:rPr>
                <w:rFonts w:ascii="宋体" w:hAnsi="宋体" w:cs="宋体"/>
                <w:szCs w:val="21"/>
              </w:rPr>
              <w:t>2014</w:t>
            </w:r>
            <w:r w:rsidRPr="00B24DA0">
              <w:rPr>
                <w:rFonts w:ascii="宋体" w:hAnsi="宋体" w:cs="宋体" w:hint="eastAsia"/>
                <w:szCs w:val="21"/>
              </w:rPr>
              <w:t>年国务院令</w:t>
            </w:r>
            <w:r w:rsidRPr="00B24DA0">
              <w:rPr>
                <w:rFonts w:ascii="宋体" w:hAnsi="宋体" w:cs="宋体"/>
                <w:szCs w:val="21"/>
              </w:rPr>
              <w:t>653</w:t>
            </w:r>
            <w:r w:rsidRPr="00B24DA0">
              <w:rPr>
                <w:rFonts w:ascii="宋体" w:hAnsi="宋体" w:cs="宋体" w:hint="eastAsia"/>
                <w:szCs w:val="21"/>
              </w:rPr>
              <w:t>号修订）</w:t>
            </w:r>
          </w:p>
          <w:p w:rsidR="00A57815" w:rsidRPr="00B24DA0" w:rsidRDefault="0061689D">
            <w:pPr>
              <w:numPr>
                <w:ilvl w:val="0"/>
                <w:numId w:val="4"/>
              </w:numPr>
              <w:adjustRightInd w:val="0"/>
              <w:snapToGrid w:val="0"/>
              <w:spacing w:line="270" w:lineRule="exact"/>
              <w:ind w:firstLineChars="200" w:firstLine="420"/>
              <w:rPr>
                <w:rFonts w:ascii="宋体" w:hAnsi="宋体" w:cs="宋体"/>
                <w:szCs w:val="21"/>
              </w:rPr>
            </w:pPr>
            <w:r w:rsidRPr="00B24DA0">
              <w:rPr>
                <w:rFonts w:ascii="宋体" w:hAnsi="宋体" w:cs="宋体" w:hint="eastAsia"/>
                <w:szCs w:val="21"/>
              </w:rPr>
              <w:t>国家对矿山企业、建筑施工企业和危险化学品、烟花爆竹、民用爆炸物品生产企业（以下统称企业）实行安全生产许可制度。企业未取得安全生产许可证的，不得从事生产活动。</w:t>
            </w:r>
          </w:p>
          <w:p w:rsidR="00A57815" w:rsidRPr="00B24DA0" w:rsidRDefault="0061689D">
            <w:pPr>
              <w:adjustRightInd w:val="0"/>
              <w:snapToGrid w:val="0"/>
              <w:spacing w:line="270" w:lineRule="exact"/>
              <w:rPr>
                <w:rFonts w:ascii="宋体" w:hAnsi="宋体" w:cs="宋体"/>
                <w:szCs w:val="21"/>
              </w:rPr>
            </w:pPr>
            <w:r w:rsidRPr="00B24DA0">
              <w:rPr>
                <w:rFonts w:ascii="Arial" w:hAnsi="Arial" w:cs="Arial" w:hint="eastAsia"/>
                <w:kern w:val="0"/>
                <w:szCs w:val="21"/>
                <w:shd w:val="clear" w:color="auto" w:fill="FFFFFF"/>
              </w:rPr>
              <w:t xml:space="preserve">    </w:t>
            </w:r>
            <w:r w:rsidRPr="00B24DA0">
              <w:rPr>
                <w:rFonts w:ascii="Arial" w:hAnsi="Arial" w:cs="Arial"/>
                <w:kern w:val="0"/>
                <w:szCs w:val="21"/>
                <w:shd w:val="clear" w:color="auto" w:fill="FFFFFF"/>
              </w:rPr>
              <w:t>第四条省、自治区、直辖市人民政府建设主管部门负责建筑施工企业安全生产许可证的颁发和管理，并接受国务院建设主管部门的指导和监督。</w:t>
            </w:r>
            <w:r w:rsidRPr="00B24DA0">
              <w:rPr>
                <w:rFonts w:ascii="Arial" w:hAnsi="Arial" w:cs="Arial"/>
                <w:kern w:val="0"/>
                <w:sz w:val="18"/>
                <w:szCs w:val="18"/>
                <w:shd w:val="clear" w:color="auto" w:fill="FFFFFF"/>
              </w:rPr>
              <w:t> </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【部门规章】《建筑施工企业安全生产许可证管理规定》（</w:t>
            </w:r>
            <w:r w:rsidRPr="00B24DA0">
              <w:rPr>
                <w:rFonts w:ascii="宋体" w:hAnsi="宋体" w:cs="宋体"/>
                <w:szCs w:val="21"/>
              </w:rPr>
              <w:t>2015</w:t>
            </w:r>
            <w:r w:rsidRPr="00B24DA0">
              <w:rPr>
                <w:rFonts w:ascii="宋体" w:hAnsi="宋体" w:cs="宋体" w:hint="eastAsia"/>
                <w:szCs w:val="21"/>
              </w:rPr>
              <w:t>年住房和城乡建设部令第</w:t>
            </w:r>
            <w:r w:rsidRPr="00B24DA0">
              <w:rPr>
                <w:rFonts w:ascii="宋体" w:hAnsi="宋体" w:cs="宋体"/>
                <w:szCs w:val="21"/>
              </w:rPr>
              <w:t>23</w:t>
            </w:r>
            <w:r w:rsidRPr="00B24DA0">
              <w:rPr>
                <w:rFonts w:ascii="宋体" w:hAnsi="宋体" w:cs="宋体" w:hint="eastAsia"/>
                <w:szCs w:val="21"/>
              </w:rPr>
              <w:t>号修改）</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第三条国务院住房城乡建设主管部门负责对全国建筑施工企业安全生产许可证的颁发和管理工作进行监督指导。</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省、自治区、直辖市人民政府住房城乡建设主管部门负责本行政区域内建筑施工企业安全生产许可证的颁发和管理工作。</w:t>
            </w:r>
          </w:p>
        </w:tc>
        <w:tc>
          <w:tcPr>
            <w:tcW w:w="846" w:type="dxa"/>
            <w:vAlign w:val="center"/>
          </w:tcPr>
          <w:p w:rsidR="00A57815" w:rsidRPr="00B24DA0" w:rsidRDefault="0061689D">
            <w:pPr>
              <w:widowControl/>
              <w:adjustRightInd w:val="0"/>
              <w:snapToGrid w:val="0"/>
              <w:spacing w:line="270" w:lineRule="exact"/>
              <w:jc w:val="left"/>
              <w:rPr>
                <w:rFonts w:ascii="宋体" w:cs="宋体"/>
                <w:szCs w:val="21"/>
              </w:rPr>
            </w:pPr>
            <w:r w:rsidRPr="00B24DA0">
              <w:rPr>
                <w:rFonts w:ascii="宋体" w:hAnsi="宋体" w:cs="宋体" w:hint="eastAsia"/>
                <w:szCs w:val="21"/>
              </w:rPr>
              <w:t>自治区</w:t>
            </w:r>
          </w:p>
        </w:tc>
        <w:tc>
          <w:tcPr>
            <w:tcW w:w="1770" w:type="dxa"/>
            <w:vAlign w:val="center"/>
          </w:tcPr>
          <w:p w:rsidR="00A57815" w:rsidRPr="00B24DA0" w:rsidRDefault="00A57815">
            <w:pPr>
              <w:widowControl/>
              <w:adjustRightInd w:val="0"/>
              <w:snapToGrid w:val="0"/>
              <w:spacing w:line="270" w:lineRule="exact"/>
              <w:jc w:val="left"/>
              <w:rPr>
                <w:rFonts w:ascii="宋体" w:cs="宋体"/>
                <w:szCs w:val="21"/>
                <w:shd w:val="clear" w:color="auto" w:fill="FFFFFF"/>
              </w:rPr>
            </w:pPr>
          </w:p>
        </w:tc>
        <w:tc>
          <w:tcPr>
            <w:tcW w:w="1054" w:type="dxa"/>
            <w:vAlign w:val="center"/>
          </w:tcPr>
          <w:p w:rsidR="00A57815" w:rsidRPr="00B24DA0" w:rsidRDefault="00A57815">
            <w:pPr>
              <w:widowControl/>
              <w:adjustRightInd w:val="0"/>
              <w:snapToGrid w:val="0"/>
              <w:spacing w:line="270" w:lineRule="exact"/>
              <w:jc w:val="left"/>
              <w:rPr>
                <w:rFonts w:ascii="宋体" w:cs="宋体"/>
                <w:szCs w:val="21"/>
                <w:shd w:val="clear" w:color="auto" w:fill="FFFFFF"/>
              </w:rPr>
            </w:pPr>
          </w:p>
        </w:tc>
      </w:tr>
      <w:tr w:rsidR="00B24DA0" w:rsidRPr="00B24DA0">
        <w:trPr>
          <w:trHeight w:val="2732"/>
          <w:jc w:val="center"/>
        </w:trPr>
        <w:tc>
          <w:tcPr>
            <w:tcW w:w="631" w:type="dxa"/>
            <w:vMerge w:val="restart"/>
            <w:vAlign w:val="center"/>
          </w:tcPr>
          <w:p w:rsidR="00A57815" w:rsidRPr="00B24DA0" w:rsidRDefault="00A57815">
            <w:pPr>
              <w:widowControl/>
              <w:numPr>
                <w:ilvl w:val="0"/>
                <w:numId w:val="3"/>
              </w:numPr>
              <w:adjustRightInd w:val="0"/>
              <w:snapToGrid w:val="0"/>
              <w:spacing w:before="188" w:after="188" w:line="326" w:lineRule="atLeast"/>
              <w:jc w:val="left"/>
              <w:rPr>
                <w:rFonts w:ascii="宋体" w:cs="宋体"/>
                <w:kern w:val="0"/>
                <w:szCs w:val="21"/>
              </w:rPr>
            </w:pPr>
          </w:p>
        </w:tc>
        <w:tc>
          <w:tcPr>
            <w:tcW w:w="1057" w:type="dxa"/>
            <w:vMerge w:val="restart"/>
            <w:vAlign w:val="center"/>
          </w:tcPr>
          <w:p w:rsidR="00A57815" w:rsidRPr="00B24DA0" w:rsidRDefault="0061689D">
            <w:pPr>
              <w:widowControl/>
              <w:adjustRightInd w:val="0"/>
              <w:snapToGrid w:val="0"/>
              <w:jc w:val="left"/>
              <w:rPr>
                <w:rFonts w:ascii="宋体" w:cs="宋体"/>
                <w:kern w:val="0"/>
                <w:szCs w:val="21"/>
              </w:rPr>
            </w:pPr>
            <w:r w:rsidRPr="00B24DA0">
              <w:rPr>
                <w:rFonts w:ascii="宋体" w:hAnsi="宋体" w:cs="宋体" w:hint="eastAsia"/>
                <w:kern w:val="0"/>
                <w:szCs w:val="21"/>
              </w:rPr>
              <w:t>建设类专业技术人员执业资格注册</w:t>
            </w:r>
          </w:p>
        </w:tc>
        <w:tc>
          <w:tcPr>
            <w:tcW w:w="706" w:type="dxa"/>
            <w:vAlign w:val="center"/>
          </w:tcPr>
          <w:p w:rsidR="00A57815" w:rsidRPr="00B24DA0" w:rsidRDefault="0061689D">
            <w:pPr>
              <w:widowControl/>
              <w:rPr>
                <w:rFonts w:ascii="宋体" w:cs="宋体"/>
                <w:kern w:val="0"/>
                <w:szCs w:val="21"/>
              </w:rPr>
            </w:pPr>
            <w:r w:rsidRPr="00B24DA0">
              <w:rPr>
                <w:rFonts w:ascii="宋体" w:hAnsi="宋体" w:cs="宋体" w:hint="eastAsia"/>
                <w:kern w:val="0"/>
                <w:szCs w:val="21"/>
              </w:rPr>
              <w:t>二级注册建造师执业资格认定</w:t>
            </w:r>
          </w:p>
        </w:tc>
        <w:tc>
          <w:tcPr>
            <w:tcW w:w="790"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szCs w:val="21"/>
              </w:rPr>
              <w:t>0114013001</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住房城乡建设主管部门</w:t>
            </w:r>
          </w:p>
        </w:tc>
        <w:tc>
          <w:tcPr>
            <w:tcW w:w="7182" w:type="dxa"/>
            <w:vAlign w:val="center"/>
          </w:tcPr>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【法律】《中华人民共和国建筑法》</w:t>
            </w:r>
            <w:r w:rsidRPr="00B24DA0">
              <w:rPr>
                <w:rFonts w:ascii="宋体" w:hAnsi="宋体" w:cs="宋体"/>
                <w:szCs w:val="21"/>
              </w:rPr>
              <w:t>(2011</w:t>
            </w:r>
            <w:r w:rsidRPr="00B24DA0">
              <w:rPr>
                <w:rFonts w:ascii="宋体" w:hAnsi="宋体" w:cs="宋体" w:hint="eastAsia"/>
                <w:szCs w:val="21"/>
              </w:rPr>
              <w:t>年修正</w:t>
            </w:r>
            <w:r w:rsidRPr="00B24DA0">
              <w:rPr>
                <w:rFonts w:ascii="宋体" w:hAnsi="宋体" w:cs="宋体"/>
                <w:szCs w:val="21"/>
              </w:rPr>
              <w:t>)</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第十四条从事建筑活动的专业技术人员，应当依法取得相应的执业资格证书，并在执业资格证书许可的范围内从事建筑活动。</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【部门规章】《注册建造师管理规定》（</w:t>
            </w:r>
            <w:r w:rsidRPr="00B24DA0">
              <w:rPr>
                <w:rFonts w:ascii="宋体" w:hAnsi="宋体" w:cs="宋体"/>
                <w:szCs w:val="21"/>
              </w:rPr>
              <w:t>2016</w:t>
            </w:r>
            <w:r w:rsidRPr="00B24DA0">
              <w:rPr>
                <w:rFonts w:ascii="宋体" w:hAnsi="宋体" w:cs="宋体" w:hint="eastAsia"/>
                <w:szCs w:val="21"/>
              </w:rPr>
              <w:t>年住房和城乡建设部令第</w:t>
            </w:r>
            <w:r w:rsidRPr="00B24DA0">
              <w:rPr>
                <w:rFonts w:ascii="宋体" w:hAnsi="宋体" w:cs="宋体"/>
                <w:szCs w:val="21"/>
              </w:rPr>
              <w:t>32</w:t>
            </w:r>
            <w:r w:rsidRPr="00B24DA0">
              <w:rPr>
                <w:rFonts w:ascii="宋体" w:hAnsi="宋体" w:cs="宋体" w:hint="eastAsia"/>
                <w:szCs w:val="21"/>
              </w:rPr>
              <w:t>号修改）</w:t>
            </w:r>
          </w:p>
          <w:p w:rsidR="00A57815" w:rsidRPr="00B24DA0" w:rsidRDefault="0061689D">
            <w:pPr>
              <w:adjustRightInd w:val="0"/>
              <w:snapToGrid w:val="0"/>
              <w:spacing w:line="270" w:lineRule="exact"/>
              <w:ind w:firstLineChars="200" w:firstLine="420"/>
              <w:rPr>
                <w:rFonts w:ascii="宋体" w:cs="宋体"/>
                <w:kern w:val="0"/>
                <w:szCs w:val="21"/>
              </w:rPr>
            </w:pPr>
            <w:r w:rsidRPr="00B24DA0">
              <w:rPr>
                <w:rFonts w:ascii="宋体" w:hAnsi="宋体" w:cs="宋体" w:hint="eastAsia"/>
                <w:szCs w:val="21"/>
              </w:rPr>
              <w:t>第九条</w:t>
            </w:r>
            <w:r w:rsidRPr="00B24DA0">
              <w:rPr>
                <w:rFonts w:ascii="宋体" w:hAnsi="宋体" w:cs="宋体" w:hint="eastAsia"/>
                <w:kern w:val="0"/>
                <w:szCs w:val="21"/>
              </w:rPr>
              <w:t>取得二级建造师资格证书的人员申请注册，由省、自治区、直辖市人民政府</w:t>
            </w:r>
            <w:r w:rsidRPr="00B24DA0">
              <w:rPr>
                <w:rFonts w:ascii="宋体" w:hAnsi="宋体" w:cs="宋体" w:hint="eastAsia"/>
                <w:szCs w:val="21"/>
              </w:rPr>
              <w:t>住房城乡建设主管部门</w:t>
            </w:r>
            <w:r w:rsidRPr="00B24DA0">
              <w:rPr>
                <w:rFonts w:ascii="宋体" w:hAnsi="宋体" w:cs="宋体" w:hint="eastAsia"/>
                <w:kern w:val="0"/>
                <w:szCs w:val="21"/>
              </w:rPr>
              <w:t>负责受理和审批，具体审批程序由省、自治区、直辖市人民政府</w:t>
            </w:r>
            <w:r w:rsidRPr="00B24DA0">
              <w:rPr>
                <w:rFonts w:ascii="宋体" w:hAnsi="宋体" w:cs="宋体" w:hint="eastAsia"/>
                <w:szCs w:val="21"/>
              </w:rPr>
              <w:t>住房城乡建设主管部门</w:t>
            </w:r>
            <w:r w:rsidRPr="00B24DA0">
              <w:rPr>
                <w:rFonts w:ascii="宋体" w:hAnsi="宋体" w:cs="宋体" w:hint="eastAsia"/>
                <w:kern w:val="0"/>
                <w:szCs w:val="21"/>
              </w:rPr>
              <w:t>依法确定。</w:t>
            </w:r>
          </w:p>
        </w:tc>
        <w:tc>
          <w:tcPr>
            <w:tcW w:w="846" w:type="dxa"/>
            <w:vAlign w:val="center"/>
          </w:tcPr>
          <w:p w:rsidR="00A57815" w:rsidRPr="00B24DA0" w:rsidRDefault="0061689D">
            <w:pPr>
              <w:widowControl/>
              <w:adjustRightInd w:val="0"/>
              <w:snapToGrid w:val="0"/>
              <w:spacing w:line="270" w:lineRule="exact"/>
              <w:jc w:val="left"/>
              <w:rPr>
                <w:rFonts w:ascii="宋体" w:cs="宋体"/>
                <w:szCs w:val="21"/>
              </w:rPr>
            </w:pPr>
            <w:r w:rsidRPr="00B24DA0">
              <w:rPr>
                <w:rFonts w:ascii="宋体" w:hAnsi="宋体" w:cs="宋体" w:hint="eastAsia"/>
                <w:szCs w:val="21"/>
              </w:rPr>
              <w:t>自治区</w:t>
            </w:r>
          </w:p>
        </w:tc>
        <w:tc>
          <w:tcPr>
            <w:tcW w:w="1770" w:type="dxa"/>
            <w:vAlign w:val="center"/>
          </w:tcPr>
          <w:p w:rsidR="00A57815" w:rsidRPr="00B24DA0" w:rsidRDefault="00A57815">
            <w:pPr>
              <w:widowControl/>
              <w:adjustRightInd w:val="0"/>
              <w:snapToGrid w:val="0"/>
              <w:spacing w:line="270" w:lineRule="exact"/>
              <w:jc w:val="left"/>
              <w:rPr>
                <w:rFonts w:ascii="宋体" w:cs="宋体"/>
                <w:szCs w:val="21"/>
                <w:shd w:val="clear" w:color="auto" w:fill="FFFFFF"/>
              </w:rPr>
            </w:pPr>
          </w:p>
        </w:tc>
        <w:tc>
          <w:tcPr>
            <w:tcW w:w="1054" w:type="dxa"/>
            <w:vAlign w:val="center"/>
          </w:tcPr>
          <w:p w:rsidR="00A57815" w:rsidRPr="00B24DA0" w:rsidRDefault="00A57815">
            <w:pPr>
              <w:widowControl/>
              <w:adjustRightInd w:val="0"/>
              <w:snapToGrid w:val="0"/>
              <w:spacing w:line="270" w:lineRule="exact"/>
              <w:jc w:val="left"/>
              <w:rPr>
                <w:rFonts w:ascii="宋体" w:cs="宋体"/>
                <w:szCs w:val="21"/>
                <w:shd w:val="clear" w:color="auto" w:fill="FFFFFF"/>
              </w:rPr>
            </w:pPr>
          </w:p>
        </w:tc>
      </w:tr>
      <w:tr w:rsidR="00B24DA0" w:rsidRPr="00B24DA0">
        <w:trPr>
          <w:trHeight w:val="2957"/>
          <w:jc w:val="center"/>
        </w:trPr>
        <w:tc>
          <w:tcPr>
            <w:tcW w:w="631" w:type="dxa"/>
            <w:vMerge/>
            <w:vAlign w:val="center"/>
          </w:tcPr>
          <w:p w:rsidR="00A57815" w:rsidRPr="00B24DA0" w:rsidRDefault="00A57815">
            <w:pPr>
              <w:widowControl/>
              <w:adjustRightInd w:val="0"/>
              <w:snapToGrid w:val="0"/>
              <w:jc w:val="center"/>
              <w:rPr>
                <w:rFonts w:ascii="宋体" w:cs="宋体"/>
                <w:szCs w:val="21"/>
              </w:rPr>
            </w:pPr>
          </w:p>
        </w:tc>
        <w:tc>
          <w:tcPr>
            <w:tcW w:w="1057" w:type="dxa"/>
            <w:vMerge/>
            <w:vAlign w:val="center"/>
          </w:tcPr>
          <w:p w:rsidR="00A57815" w:rsidRPr="00B24DA0" w:rsidRDefault="00A57815">
            <w:pPr>
              <w:widowControl/>
              <w:adjustRightInd w:val="0"/>
              <w:snapToGrid w:val="0"/>
              <w:jc w:val="center"/>
              <w:rPr>
                <w:rFonts w:ascii="宋体" w:cs="宋体"/>
                <w:szCs w:val="21"/>
              </w:rPr>
            </w:pPr>
          </w:p>
        </w:tc>
        <w:tc>
          <w:tcPr>
            <w:tcW w:w="706" w:type="dxa"/>
            <w:vAlign w:val="center"/>
          </w:tcPr>
          <w:p w:rsidR="00A57815" w:rsidRPr="00B24DA0" w:rsidRDefault="0061689D">
            <w:pPr>
              <w:widowControl/>
              <w:rPr>
                <w:rFonts w:ascii="宋体" w:cs="宋体"/>
                <w:kern w:val="0"/>
                <w:szCs w:val="21"/>
              </w:rPr>
            </w:pPr>
            <w:r w:rsidRPr="00B24DA0">
              <w:rPr>
                <w:rFonts w:ascii="宋体" w:hAnsi="宋体" w:cs="宋体" w:hint="eastAsia"/>
                <w:kern w:val="0"/>
                <w:szCs w:val="21"/>
              </w:rPr>
              <w:t>二级注册建筑师执业资格认定</w:t>
            </w:r>
          </w:p>
        </w:tc>
        <w:tc>
          <w:tcPr>
            <w:tcW w:w="790" w:type="dxa"/>
            <w:vAlign w:val="center"/>
          </w:tcPr>
          <w:p w:rsidR="00A57815" w:rsidRPr="00B24DA0" w:rsidRDefault="0061689D">
            <w:pPr>
              <w:widowControl/>
              <w:adjustRightInd w:val="0"/>
              <w:snapToGrid w:val="0"/>
              <w:jc w:val="center"/>
              <w:rPr>
                <w:rFonts w:ascii="宋体" w:hAnsi="宋体" w:cs="宋体"/>
                <w:kern w:val="0"/>
                <w:szCs w:val="21"/>
              </w:rPr>
            </w:pPr>
            <w:r w:rsidRPr="00B24DA0">
              <w:rPr>
                <w:rFonts w:ascii="宋体" w:hAnsi="宋体" w:cs="宋体"/>
                <w:kern w:val="0"/>
                <w:szCs w:val="21"/>
              </w:rPr>
              <w:t>0114013002</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住房城乡建设主管部门</w:t>
            </w:r>
          </w:p>
        </w:tc>
        <w:tc>
          <w:tcPr>
            <w:tcW w:w="7182" w:type="dxa"/>
            <w:vAlign w:val="center"/>
          </w:tcPr>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【法律】《中华人民共和国建筑法》</w:t>
            </w:r>
            <w:r w:rsidRPr="00B24DA0">
              <w:rPr>
                <w:rFonts w:ascii="宋体" w:hAnsi="宋体" w:cs="宋体"/>
                <w:szCs w:val="21"/>
              </w:rPr>
              <w:t>(2011</w:t>
            </w:r>
            <w:r w:rsidRPr="00B24DA0">
              <w:rPr>
                <w:rFonts w:ascii="宋体" w:hAnsi="宋体" w:cs="宋体" w:hint="eastAsia"/>
                <w:szCs w:val="21"/>
              </w:rPr>
              <w:t>年修正</w:t>
            </w:r>
            <w:r w:rsidRPr="00B24DA0">
              <w:rPr>
                <w:rFonts w:ascii="宋体" w:hAnsi="宋体" w:cs="宋体"/>
                <w:szCs w:val="21"/>
              </w:rPr>
              <w:t>)</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第十四条从事建筑活动的专业技术人员，应当依法取得相应的执业资格证书，并在执业资格证书许可的范围内从事建筑活动。</w:t>
            </w:r>
          </w:p>
          <w:p w:rsidR="00A57815" w:rsidRPr="00B24DA0" w:rsidRDefault="0061689D">
            <w:pPr>
              <w:widowControl/>
              <w:adjustRightInd w:val="0"/>
              <w:snapToGrid w:val="0"/>
              <w:spacing w:line="270" w:lineRule="exact"/>
              <w:ind w:firstLineChars="200" w:firstLine="420"/>
              <w:jc w:val="left"/>
              <w:rPr>
                <w:rFonts w:ascii="宋体" w:cs="宋体"/>
                <w:szCs w:val="21"/>
              </w:rPr>
            </w:pPr>
            <w:r w:rsidRPr="00B24DA0">
              <w:rPr>
                <w:rFonts w:ascii="宋体" w:hAnsi="宋体" w:cs="宋体" w:hint="eastAsia"/>
                <w:szCs w:val="21"/>
              </w:rPr>
              <w:t>【行政法规】《中华人民共和国注册建筑师条例》（</w:t>
            </w:r>
            <w:r w:rsidRPr="00B24DA0">
              <w:rPr>
                <w:rFonts w:ascii="宋体" w:hAnsi="宋体" w:cs="宋体"/>
                <w:szCs w:val="21"/>
              </w:rPr>
              <w:t>1995</w:t>
            </w:r>
            <w:r w:rsidRPr="00B24DA0">
              <w:rPr>
                <w:rFonts w:ascii="宋体" w:hAnsi="宋体" w:cs="宋体" w:hint="eastAsia"/>
                <w:szCs w:val="21"/>
              </w:rPr>
              <w:t>国务院令第</w:t>
            </w:r>
            <w:r w:rsidRPr="00B24DA0">
              <w:rPr>
                <w:rFonts w:ascii="宋体" w:hAnsi="宋体" w:cs="宋体"/>
                <w:szCs w:val="21"/>
              </w:rPr>
              <w:t>184</w:t>
            </w:r>
            <w:r w:rsidRPr="00B24DA0">
              <w:rPr>
                <w:rFonts w:ascii="宋体" w:hAnsi="宋体" w:cs="宋体" w:hint="eastAsia"/>
                <w:szCs w:val="21"/>
              </w:rPr>
              <w:t>号）</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第十二条一级注册建筑师的注册，由全国注册建筑师管理委员会负责；二级注册建筑师的注册，由省、自治区、直辖市注册建筑师管理委员会负责。</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【部门规章】《中华人民共和国注册建筑师条例实施细则》（</w:t>
            </w:r>
            <w:r w:rsidRPr="00B24DA0">
              <w:rPr>
                <w:rFonts w:ascii="宋体" w:hAnsi="宋体" w:cs="宋体"/>
                <w:szCs w:val="21"/>
              </w:rPr>
              <w:t>2008</w:t>
            </w:r>
            <w:r w:rsidRPr="00B24DA0">
              <w:rPr>
                <w:rFonts w:ascii="宋体" w:hAnsi="宋体" w:cs="宋体" w:hint="eastAsia"/>
                <w:szCs w:val="21"/>
              </w:rPr>
              <w:t>年建设部令第</w:t>
            </w:r>
            <w:r w:rsidRPr="00B24DA0">
              <w:rPr>
                <w:rFonts w:ascii="宋体" w:hAnsi="宋体" w:cs="宋体"/>
                <w:szCs w:val="21"/>
              </w:rPr>
              <w:t>167</w:t>
            </w:r>
            <w:r w:rsidRPr="00B24DA0">
              <w:rPr>
                <w:rFonts w:ascii="宋体" w:hAnsi="宋体" w:cs="宋体" w:hint="eastAsia"/>
                <w:szCs w:val="21"/>
              </w:rPr>
              <w:t>号）</w:t>
            </w:r>
          </w:p>
          <w:p w:rsidR="00A57815" w:rsidRPr="00B24DA0" w:rsidRDefault="0061689D">
            <w:pPr>
              <w:numPr>
                <w:ilvl w:val="0"/>
                <w:numId w:val="5"/>
              </w:numPr>
              <w:adjustRightInd w:val="0"/>
              <w:snapToGrid w:val="0"/>
              <w:spacing w:line="270" w:lineRule="exact"/>
              <w:ind w:firstLineChars="200" w:firstLine="420"/>
              <w:rPr>
                <w:rFonts w:ascii="宋体" w:cs="宋体"/>
                <w:szCs w:val="21"/>
              </w:rPr>
            </w:pPr>
            <w:r w:rsidRPr="00B24DA0">
              <w:rPr>
                <w:rFonts w:ascii="宋体" w:hAnsi="宋体" w:cs="宋体" w:hint="eastAsia"/>
                <w:szCs w:val="21"/>
              </w:rPr>
              <w:t>国务院建设主管部门、人事主管部门按职责分工对全国注册建筑师考试、注册、执业和继续教育实施指导和监督。</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省、自治区、直辖市人民政府建设主管部门、人事主管部门按职责分工对本行政区域内注册建筑师考试、注册、执业和继续教育实施指导和监督。</w:t>
            </w:r>
          </w:p>
        </w:tc>
        <w:tc>
          <w:tcPr>
            <w:tcW w:w="846" w:type="dxa"/>
            <w:vAlign w:val="center"/>
          </w:tcPr>
          <w:p w:rsidR="00A57815" w:rsidRPr="00B24DA0" w:rsidRDefault="0061689D">
            <w:pPr>
              <w:widowControl/>
              <w:adjustRightInd w:val="0"/>
              <w:snapToGrid w:val="0"/>
              <w:spacing w:line="270" w:lineRule="exact"/>
              <w:jc w:val="center"/>
              <w:rPr>
                <w:rFonts w:ascii="宋体" w:cs="宋体"/>
                <w:szCs w:val="21"/>
              </w:rPr>
            </w:pPr>
            <w:r w:rsidRPr="00B24DA0">
              <w:rPr>
                <w:rFonts w:ascii="宋体" w:hAnsi="宋体" w:cs="宋体" w:hint="eastAsia"/>
                <w:szCs w:val="21"/>
              </w:rPr>
              <w:t>自治区</w:t>
            </w:r>
          </w:p>
        </w:tc>
        <w:tc>
          <w:tcPr>
            <w:tcW w:w="1770" w:type="dxa"/>
            <w:vAlign w:val="center"/>
          </w:tcPr>
          <w:p w:rsidR="00A57815" w:rsidRPr="00B24DA0" w:rsidRDefault="00A57815">
            <w:pPr>
              <w:widowControl/>
              <w:adjustRightInd w:val="0"/>
              <w:snapToGrid w:val="0"/>
              <w:spacing w:line="270" w:lineRule="exact"/>
              <w:jc w:val="center"/>
              <w:rPr>
                <w:rFonts w:ascii="宋体" w:cs="宋体"/>
                <w:szCs w:val="21"/>
              </w:rPr>
            </w:pPr>
          </w:p>
        </w:tc>
        <w:tc>
          <w:tcPr>
            <w:tcW w:w="1054" w:type="dxa"/>
            <w:vAlign w:val="center"/>
          </w:tcPr>
          <w:p w:rsidR="00A57815" w:rsidRPr="00B24DA0" w:rsidRDefault="00A57815">
            <w:pPr>
              <w:widowControl/>
              <w:adjustRightInd w:val="0"/>
              <w:snapToGrid w:val="0"/>
              <w:spacing w:line="270" w:lineRule="exact"/>
              <w:jc w:val="center"/>
              <w:rPr>
                <w:rFonts w:ascii="宋体" w:cs="宋体"/>
                <w:szCs w:val="21"/>
              </w:rPr>
            </w:pPr>
          </w:p>
        </w:tc>
      </w:tr>
      <w:tr w:rsidR="00B24DA0" w:rsidRPr="00B24DA0">
        <w:trPr>
          <w:trHeight w:val="3747"/>
          <w:jc w:val="center"/>
        </w:trPr>
        <w:tc>
          <w:tcPr>
            <w:tcW w:w="631" w:type="dxa"/>
            <w:vMerge/>
            <w:vAlign w:val="center"/>
          </w:tcPr>
          <w:p w:rsidR="00A57815" w:rsidRPr="00B24DA0" w:rsidRDefault="00A57815">
            <w:pPr>
              <w:widowControl/>
              <w:adjustRightInd w:val="0"/>
              <w:snapToGrid w:val="0"/>
              <w:jc w:val="center"/>
              <w:rPr>
                <w:rFonts w:ascii="宋体" w:cs="宋体"/>
                <w:szCs w:val="21"/>
              </w:rPr>
            </w:pPr>
          </w:p>
        </w:tc>
        <w:tc>
          <w:tcPr>
            <w:tcW w:w="1057" w:type="dxa"/>
            <w:vMerge/>
            <w:vAlign w:val="center"/>
          </w:tcPr>
          <w:p w:rsidR="00A57815" w:rsidRPr="00B24DA0" w:rsidRDefault="00A57815">
            <w:pPr>
              <w:widowControl/>
              <w:adjustRightInd w:val="0"/>
              <w:snapToGrid w:val="0"/>
              <w:jc w:val="center"/>
              <w:rPr>
                <w:rFonts w:ascii="宋体" w:cs="宋体"/>
                <w:szCs w:val="21"/>
              </w:rPr>
            </w:pPr>
          </w:p>
        </w:tc>
        <w:tc>
          <w:tcPr>
            <w:tcW w:w="706" w:type="dxa"/>
            <w:vAlign w:val="center"/>
          </w:tcPr>
          <w:p w:rsidR="00A57815" w:rsidRPr="00B24DA0" w:rsidRDefault="0061689D">
            <w:pPr>
              <w:widowControl/>
              <w:rPr>
                <w:rFonts w:ascii="宋体" w:cs="宋体"/>
                <w:kern w:val="0"/>
                <w:szCs w:val="21"/>
              </w:rPr>
            </w:pPr>
            <w:r w:rsidRPr="00B24DA0">
              <w:rPr>
                <w:rFonts w:ascii="宋体" w:hAnsi="宋体" w:cs="宋体" w:hint="eastAsia"/>
                <w:kern w:val="0"/>
                <w:szCs w:val="21"/>
              </w:rPr>
              <w:t>二级注册结构工程师执业资格认定</w:t>
            </w:r>
          </w:p>
        </w:tc>
        <w:tc>
          <w:tcPr>
            <w:tcW w:w="790" w:type="dxa"/>
            <w:vAlign w:val="center"/>
          </w:tcPr>
          <w:p w:rsidR="00A57815" w:rsidRPr="00B24DA0" w:rsidRDefault="0061689D">
            <w:pPr>
              <w:widowControl/>
              <w:adjustRightInd w:val="0"/>
              <w:snapToGrid w:val="0"/>
              <w:jc w:val="center"/>
              <w:rPr>
                <w:rFonts w:ascii="宋体" w:hAnsi="宋体" w:cs="宋体"/>
                <w:kern w:val="0"/>
                <w:szCs w:val="21"/>
              </w:rPr>
            </w:pPr>
            <w:r w:rsidRPr="00B24DA0">
              <w:rPr>
                <w:rFonts w:ascii="宋体" w:hAnsi="宋体" w:cs="宋体"/>
                <w:kern w:val="0"/>
                <w:szCs w:val="21"/>
              </w:rPr>
              <w:t>0114013003</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住房城乡建设主管部门</w:t>
            </w:r>
          </w:p>
        </w:tc>
        <w:tc>
          <w:tcPr>
            <w:tcW w:w="7182" w:type="dxa"/>
            <w:vAlign w:val="center"/>
          </w:tcPr>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【法律】《中华人民共和国建筑法》</w:t>
            </w:r>
            <w:r w:rsidRPr="00B24DA0">
              <w:rPr>
                <w:rFonts w:ascii="宋体" w:hAnsi="宋体" w:cs="宋体"/>
                <w:szCs w:val="21"/>
              </w:rPr>
              <w:t>(2011</w:t>
            </w:r>
            <w:r w:rsidRPr="00B24DA0">
              <w:rPr>
                <w:rFonts w:ascii="宋体" w:hAnsi="宋体" w:cs="宋体" w:hint="eastAsia"/>
                <w:szCs w:val="21"/>
              </w:rPr>
              <w:t>年修正</w:t>
            </w:r>
            <w:r w:rsidRPr="00B24DA0">
              <w:rPr>
                <w:rFonts w:ascii="宋体" w:hAnsi="宋体" w:cs="宋体"/>
                <w:szCs w:val="21"/>
              </w:rPr>
              <w:t>)</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第十四条从事建筑活动的专业技术人员，应当依法取得相应的执业资格证书，并在执业资格证书许可的范围内从事建筑活动。</w:t>
            </w:r>
          </w:p>
          <w:p w:rsidR="00A57815" w:rsidRPr="00B24DA0" w:rsidRDefault="0061689D">
            <w:pPr>
              <w:adjustRightInd w:val="0"/>
              <w:snapToGrid w:val="0"/>
              <w:spacing w:line="270" w:lineRule="exact"/>
              <w:ind w:firstLineChars="200" w:firstLine="420"/>
              <w:rPr>
                <w:rFonts w:ascii="宋体" w:hAnsi="宋体" w:cs="宋体"/>
                <w:szCs w:val="21"/>
              </w:rPr>
            </w:pPr>
            <w:r w:rsidRPr="00B24DA0">
              <w:rPr>
                <w:rFonts w:ascii="宋体" w:hAnsi="宋体" w:cs="宋体" w:hint="eastAsia"/>
                <w:szCs w:val="21"/>
              </w:rPr>
              <w:t>【行政法规】《建设工程勘察设计管理条例》</w:t>
            </w:r>
            <w:r w:rsidRPr="00B24DA0">
              <w:rPr>
                <w:rFonts w:ascii="宋体" w:hAnsi="宋体" w:cs="宋体" w:hint="eastAsia"/>
                <w:szCs w:val="21"/>
              </w:rPr>
              <w:t>（</w:t>
            </w:r>
            <w:r w:rsidRPr="00B24DA0">
              <w:rPr>
                <w:rFonts w:ascii="宋体" w:hAnsi="宋体" w:cs="宋体" w:hint="eastAsia"/>
                <w:szCs w:val="21"/>
              </w:rPr>
              <w:t>201</w:t>
            </w:r>
            <w:r w:rsidRPr="00B24DA0">
              <w:rPr>
                <w:rFonts w:ascii="宋体" w:hAnsi="宋体" w:cs="宋体"/>
                <w:szCs w:val="21"/>
              </w:rPr>
              <w:t>7</w:t>
            </w:r>
            <w:r w:rsidRPr="00B24DA0">
              <w:rPr>
                <w:rFonts w:ascii="宋体" w:hAnsi="宋体" w:cs="宋体" w:hint="eastAsia"/>
                <w:szCs w:val="21"/>
              </w:rPr>
              <w:t>年国务院令第</w:t>
            </w:r>
            <w:r w:rsidRPr="00B24DA0">
              <w:rPr>
                <w:rFonts w:ascii="宋体" w:hAnsi="宋体" w:cs="宋体"/>
                <w:szCs w:val="21"/>
              </w:rPr>
              <w:t>687</w:t>
            </w:r>
            <w:r w:rsidRPr="00B24DA0">
              <w:rPr>
                <w:rFonts w:ascii="宋体" w:hAnsi="宋体" w:cs="宋体" w:hint="eastAsia"/>
                <w:szCs w:val="21"/>
              </w:rPr>
              <w:t>号修正）</w:t>
            </w:r>
          </w:p>
          <w:p w:rsidR="00A57815" w:rsidRPr="00B24DA0" w:rsidRDefault="0061689D">
            <w:pPr>
              <w:adjustRightInd w:val="0"/>
              <w:snapToGrid w:val="0"/>
              <w:spacing w:line="270" w:lineRule="exact"/>
              <w:ind w:firstLineChars="200" w:firstLine="420"/>
              <w:rPr>
                <w:rFonts w:ascii="宋体" w:hAnsi="宋体" w:cs="宋体"/>
                <w:szCs w:val="21"/>
              </w:rPr>
            </w:pPr>
            <w:r w:rsidRPr="00B24DA0">
              <w:rPr>
                <w:rFonts w:ascii="宋体" w:hAnsi="宋体" w:cs="宋体" w:hint="eastAsia"/>
                <w:szCs w:val="21"/>
              </w:rPr>
              <w:t>第九条国家对从事建设工程勘察、设计活动的专业技术人员，实行执业资格注册管理制度。</w:t>
            </w:r>
          </w:p>
          <w:p w:rsidR="00A57815" w:rsidRPr="00B24DA0" w:rsidRDefault="0061689D">
            <w:pPr>
              <w:adjustRightInd w:val="0"/>
              <w:snapToGrid w:val="0"/>
              <w:spacing w:line="270" w:lineRule="exact"/>
              <w:ind w:firstLineChars="200" w:firstLine="420"/>
              <w:rPr>
                <w:rFonts w:ascii="宋体" w:hAnsi="宋体" w:cs="宋体"/>
                <w:szCs w:val="21"/>
              </w:rPr>
            </w:pPr>
            <w:r w:rsidRPr="00B24DA0">
              <w:rPr>
                <w:rFonts w:ascii="宋体" w:hAnsi="宋体" w:cs="宋体" w:hint="eastAsia"/>
                <w:szCs w:val="21"/>
              </w:rPr>
              <w:t>未经注册的建设工程勘察、设计人员，不得以注册执业人员的名义从事建设工程勘察、设计活动。</w:t>
            </w:r>
          </w:p>
          <w:p w:rsidR="00A57815" w:rsidRPr="00B24DA0" w:rsidRDefault="0061689D">
            <w:pPr>
              <w:widowControl/>
              <w:adjustRightInd w:val="0"/>
              <w:snapToGrid w:val="0"/>
              <w:spacing w:line="270" w:lineRule="exact"/>
              <w:ind w:firstLineChars="200" w:firstLine="420"/>
              <w:jc w:val="left"/>
              <w:rPr>
                <w:rFonts w:ascii="宋体" w:cs="宋体"/>
                <w:kern w:val="0"/>
                <w:szCs w:val="21"/>
              </w:rPr>
            </w:pPr>
            <w:r w:rsidRPr="00B24DA0">
              <w:rPr>
                <w:rFonts w:ascii="宋体" w:hAnsi="宋体" w:cs="宋体" w:hint="eastAsia"/>
                <w:szCs w:val="21"/>
              </w:rPr>
              <w:t>【部门规章】</w:t>
            </w:r>
            <w:r w:rsidRPr="00B24DA0">
              <w:rPr>
                <w:rFonts w:ascii="宋体" w:hAnsi="宋体" w:cs="宋体" w:hint="eastAsia"/>
                <w:kern w:val="0"/>
                <w:szCs w:val="21"/>
              </w:rPr>
              <w:t>《勘察设计注册工程师管理规定》</w:t>
            </w:r>
            <w:r w:rsidRPr="00B24DA0">
              <w:rPr>
                <w:rFonts w:ascii="宋体" w:hAnsi="宋体" w:cs="宋体" w:hint="eastAsia"/>
                <w:szCs w:val="21"/>
              </w:rPr>
              <w:t>（</w:t>
            </w:r>
            <w:r w:rsidRPr="00B24DA0">
              <w:rPr>
                <w:rFonts w:ascii="宋体" w:hAnsi="宋体" w:cs="宋体"/>
                <w:szCs w:val="21"/>
              </w:rPr>
              <w:t>2016</w:t>
            </w:r>
            <w:r w:rsidRPr="00B24DA0">
              <w:rPr>
                <w:rFonts w:ascii="宋体" w:hAnsi="宋体" w:cs="宋体" w:hint="eastAsia"/>
                <w:szCs w:val="21"/>
              </w:rPr>
              <w:t>年住房和城乡建设部令第</w:t>
            </w:r>
            <w:r w:rsidRPr="00B24DA0">
              <w:rPr>
                <w:rFonts w:ascii="宋体" w:hAnsi="宋体" w:cs="宋体"/>
                <w:szCs w:val="21"/>
              </w:rPr>
              <w:t>32</w:t>
            </w:r>
            <w:r w:rsidRPr="00B24DA0">
              <w:rPr>
                <w:rFonts w:ascii="宋体" w:hAnsi="宋体" w:cs="宋体" w:hint="eastAsia"/>
                <w:szCs w:val="21"/>
              </w:rPr>
              <w:t>号修改）</w:t>
            </w:r>
          </w:p>
          <w:p w:rsidR="00A57815" w:rsidRPr="00B24DA0" w:rsidRDefault="0061689D">
            <w:pPr>
              <w:widowControl/>
              <w:adjustRightInd w:val="0"/>
              <w:snapToGrid w:val="0"/>
              <w:spacing w:line="270" w:lineRule="exact"/>
              <w:ind w:firstLineChars="200" w:firstLine="420"/>
              <w:jc w:val="left"/>
              <w:rPr>
                <w:rFonts w:ascii="宋体" w:hAnsi="宋体" w:cs="宋体"/>
                <w:kern w:val="0"/>
                <w:szCs w:val="21"/>
              </w:rPr>
            </w:pPr>
            <w:r w:rsidRPr="00B24DA0">
              <w:rPr>
                <w:rFonts w:ascii="宋体" w:cs="宋体" w:hint="eastAsia"/>
                <w:kern w:val="0"/>
                <w:szCs w:val="21"/>
              </w:rPr>
              <w:t>第九条</w:t>
            </w:r>
            <w:r w:rsidRPr="00B24DA0">
              <w:rPr>
                <w:rFonts w:ascii="宋体" w:hAnsi="宋体" w:cs="宋体" w:hint="eastAsia"/>
                <w:kern w:val="0"/>
                <w:szCs w:val="21"/>
              </w:rPr>
              <w:t>二级注册结构工程师的注册受理和审批，由省、自治区、直辖市人民政府建设主管部门负责。</w:t>
            </w:r>
          </w:p>
          <w:p w:rsidR="00A57815" w:rsidRPr="00B24DA0" w:rsidRDefault="0061689D">
            <w:pPr>
              <w:widowControl/>
              <w:adjustRightInd w:val="0"/>
              <w:snapToGrid w:val="0"/>
              <w:spacing w:line="270" w:lineRule="exact"/>
              <w:ind w:firstLineChars="200" w:firstLine="420"/>
              <w:jc w:val="left"/>
              <w:rPr>
                <w:rFonts w:ascii="宋体" w:cs="宋体"/>
                <w:szCs w:val="21"/>
              </w:rPr>
            </w:pPr>
            <w:r w:rsidRPr="00B24DA0">
              <w:rPr>
                <w:rFonts w:ascii="宋体" w:hAnsi="宋体" w:cs="宋体" w:hint="eastAsia"/>
                <w:szCs w:val="21"/>
              </w:rPr>
              <w:t>【规范性文件】《建设部、人事部关于印发〈注册结构工程师执业资格制度暂行规定〉的通知》（建设办〔</w:t>
            </w:r>
            <w:r w:rsidRPr="00B24DA0">
              <w:rPr>
                <w:rFonts w:ascii="宋体" w:hAnsi="宋体" w:cs="宋体"/>
                <w:szCs w:val="21"/>
              </w:rPr>
              <w:t>1997</w:t>
            </w:r>
            <w:r w:rsidRPr="00B24DA0">
              <w:rPr>
                <w:rFonts w:ascii="宋体" w:hAnsi="宋体" w:cs="宋体" w:hint="eastAsia"/>
                <w:szCs w:val="21"/>
              </w:rPr>
              <w:t>〕</w:t>
            </w:r>
            <w:r w:rsidRPr="00B24DA0">
              <w:rPr>
                <w:rFonts w:ascii="宋体" w:hAnsi="宋体" w:cs="宋体"/>
                <w:szCs w:val="21"/>
              </w:rPr>
              <w:t>222</w:t>
            </w:r>
            <w:r w:rsidRPr="00B24DA0">
              <w:rPr>
                <w:rFonts w:ascii="宋体" w:hAnsi="宋体" w:cs="宋体" w:hint="eastAsia"/>
                <w:szCs w:val="21"/>
              </w:rPr>
              <w:t>号）</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第三条本规定所称注册结构工程师，是指取得中华人民共和国注册结构工程师执业资格证书和注册证书，从事房屋结构、桥梁结构及塔架结构等工程设计及相关业务的专业技术人员。</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注册结构工程师分为一级注册结构工程师和二级注册结构工程师。</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第四条建设部、人事部和省、自治区、直辖市人民政府建设行政主管部门、人事行政主管部门依照本规定对注册结构工程师的考试、注册和执业实施指导、监督和管理。</w:t>
            </w:r>
          </w:p>
        </w:tc>
        <w:tc>
          <w:tcPr>
            <w:tcW w:w="846" w:type="dxa"/>
            <w:vAlign w:val="center"/>
          </w:tcPr>
          <w:p w:rsidR="00A57815" w:rsidRPr="00B24DA0" w:rsidRDefault="0061689D">
            <w:pPr>
              <w:widowControl/>
              <w:adjustRightInd w:val="0"/>
              <w:snapToGrid w:val="0"/>
              <w:spacing w:line="270" w:lineRule="exact"/>
              <w:jc w:val="center"/>
              <w:rPr>
                <w:rFonts w:ascii="宋体" w:cs="宋体"/>
                <w:szCs w:val="21"/>
              </w:rPr>
            </w:pPr>
            <w:r w:rsidRPr="00B24DA0">
              <w:rPr>
                <w:rFonts w:ascii="宋体" w:hAnsi="宋体" w:cs="宋体" w:hint="eastAsia"/>
                <w:szCs w:val="21"/>
              </w:rPr>
              <w:t>自治区</w:t>
            </w:r>
          </w:p>
        </w:tc>
        <w:tc>
          <w:tcPr>
            <w:tcW w:w="1770" w:type="dxa"/>
            <w:vAlign w:val="center"/>
          </w:tcPr>
          <w:p w:rsidR="00A57815" w:rsidRPr="00B24DA0" w:rsidRDefault="00A57815">
            <w:pPr>
              <w:widowControl/>
              <w:adjustRightInd w:val="0"/>
              <w:snapToGrid w:val="0"/>
              <w:spacing w:line="270" w:lineRule="exact"/>
              <w:jc w:val="center"/>
              <w:rPr>
                <w:rFonts w:ascii="宋体" w:cs="宋体"/>
                <w:szCs w:val="21"/>
              </w:rPr>
            </w:pPr>
          </w:p>
        </w:tc>
        <w:tc>
          <w:tcPr>
            <w:tcW w:w="1054" w:type="dxa"/>
            <w:vAlign w:val="center"/>
          </w:tcPr>
          <w:p w:rsidR="00A57815" w:rsidRPr="00B24DA0" w:rsidRDefault="00A57815">
            <w:pPr>
              <w:widowControl/>
              <w:adjustRightInd w:val="0"/>
              <w:snapToGrid w:val="0"/>
              <w:spacing w:line="270" w:lineRule="exact"/>
              <w:jc w:val="center"/>
              <w:rPr>
                <w:rFonts w:ascii="宋体" w:cs="宋体"/>
                <w:szCs w:val="21"/>
              </w:rPr>
            </w:pPr>
          </w:p>
        </w:tc>
      </w:tr>
      <w:tr w:rsidR="00B24DA0" w:rsidRPr="00B24DA0">
        <w:trPr>
          <w:trHeight w:val="851"/>
          <w:jc w:val="center"/>
        </w:trPr>
        <w:tc>
          <w:tcPr>
            <w:tcW w:w="631" w:type="dxa"/>
            <w:vAlign w:val="center"/>
          </w:tcPr>
          <w:p w:rsidR="00A57815" w:rsidRPr="00B24DA0" w:rsidRDefault="00A57815">
            <w:pPr>
              <w:widowControl/>
              <w:numPr>
                <w:ilvl w:val="0"/>
                <w:numId w:val="3"/>
              </w:numPr>
              <w:adjustRightInd w:val="0"/>
              <w:snapToGrid w:val="0"/>
              <w:spacing w:before="188" w:after="188" w:line="326" w:lineRule="atLeast"/>
              <w:jc w:val="left"/>
              <w:rPr>
                <w:rFonts w:ascii="宋体" w:cs="宋体"/>
                <w:kern w:val="0"/>
                <w:szCs w:val="21"/>
              </w:rPr>
            </w:pPr>
          </w:p>
        </w:tc>
        <w:tc>
          <w:tcPr>
            <w:tcW w:w="1057" w:type="dxa"/>
            <w:vAlign w:val="center"/>
          </w:tcPr>
          <w:p w:rsidR="00A57815" w:rsidRPr="00B24DA0" w:rsidRDefault="0061689D">
            <w:pPr>
              <w:widowControl/>
              <w:adjustRightInd w:val="0"/>
              <w:snapToGrid w:val="0"/>
              <w:jc w:val="left"/>
              <w:rPr>
                <w:rFonts w:ascii="宋体" w:cs="宋体"/>
                <w:szCs w:val="21"/>
              </w:rPr>
            </w:pPr>
            <w:r w:rsidRPr="00B24DA0">
              <w:rPr>
                <w:rFonts w:ascii="宋体" w:hAnsi="宋体" w:cs="宋体" w:hint="eastAsia"/>
                <w:szCs w:val="21"/>
              </w:rPr>
              <w:t>施工单位主要负责人、项目负责人、专职安全生产管理人员安全生产考核</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无</w:t>
            </w:r>
          </w:p>
        </w:tc>
        <w:tc>
          <w:tcPr>
            <w:tcW w:w="790"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szCs w:val="21"/>
              </w:rPr>
              <w:t>0114014000</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住房城乡建设主管部门或其他有关部</w:t>
            </w:r>
            <w:r w:rsidRPr="00B24DA0">
              <w:rPr>
                <w:rFonts w:ascii="宋体" w:hAnsi="宋体" w:cs="宋体" w:hint="eastAsia"/>
                <w:szCs w:val="21"/>
              </w:rPr>
              <w:lastRenderedPageBreak/>
              <w:t>门</w:t>
            </w:r>
          </w:p>
        </w:tc>
        <w:tc>
          <w:tcPr>
            <w:tcW w:w="7182" w:type="dxa"/>
            <w:vAlign w:val="center"/>
          </w:tcPr>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lastRenderedPageBreak/>
              <w:t>【法律】《中华人民共和国安全生产法》（</w:t>
            </w:r>
            <w:r w:rsidRPr="00B24DA0">
              <w:rPr>
                <w:rFonts w:ascii="宋体" w:hAnsi="宋体" w:cs="宋体"/>
                <w:szCs w:val="21"/>
              </w:rPr>
              <w:t>2014</w:t>
            </w:r>
            <w:r w:rsidRPr="00B24DA0">
              <w:rPr>
                <w:rFonts w:ascii="宋体" w:hAnsi="宋体" w:cs="宋体" w:hint="eastAsia"/>
                <w:szCs w:val="21"/>
              </w:rPr>
              <w:t>年修正）</w:t>
            </w:r>
          </w:p>
          <w:p w:rsidR="00A57815" w:rsidRPr="00B24DA0" w:rsidRDefault="0061689D">
            <w:pPr>
              <w:adjustRightInd w:val="0"/>
              <w:snapToGrid w:val="0"/>
              <w:spacing w:line="270" w:lineRule="exact"/>
              <w:ind w:firstLineChars="200" w:firstLine="420"/>
              <w:rPr>
                <w:rFonts w:ascii="宋体" w:hAnsi="宋体" w:cs="宋体"/>
                <w:szCs w:val="21"/>
              </w:rPr>
            </w:pPr>
            <w:r w:rsidRPr="00B24DA0">
              <w:rPr>
                <w:rFonts w:ascii="宋体" w:hAnsi="宋体" w:cs="宋体" w:hint="eastAsia"/>
                <w:szCs w:val="21"/>
              </w:rPr>
              <w:t>第二十四条危险物品的生产、经营、储存单位及矿山、金属冶炼、建筑施工、道路运输单位的主要负责人和安全生产管理人员，应当由主管的负有安全生产监督管理职责的部门对其安全生产知识和管理能力考核合格。</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【行政法规】《建设工程安全生产管理条例》（</w:t>
            </w:r>
            <w:r w:rsidRPr="00B24DA0">
              <w:rPr>
                <w:rFonts w:ascii="宋体" w:hAnsi="宋体" w:cs="宋体"/>
                <w:szCs w:val="21"/>
              </w:rPr>
              <w:t>2003</w:t>
            </w:r>
            <w:r w:rsidRPr="00B24DA0">
              <w:rPr>
                <w:rFonts w:ascii="宋体" w:hAnsi="宋体" w:cs="宋体" w:hint="eastAsia"/>
                <w:szCs w:val="21"/>
              </w:rPr>
              <w:t>年国务院令第</w:t>
            </w:r>
            <w:r w:rsidRPr="00B24DA0">
              <w:rPr>
                <w:rFonts w:ascii="宋体" w:hAnsi="宋体" w:cs="宋体"/>
                <w:szCs w:val="21"/>
              </w:rPr>
              <w:t>393</w:t>
            </w:r>
            <w:r w:rsidRPr="00B24DA0">
              <w:rPr>
                <w:rFonts w:ascii="宋体" w:hAnsi="宋体" w:cs="宋体" w:hint="eastAsia"/>
                <w:szCs w:val="21"/>
              </w:rPr>
              <w:t>号）</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第三十六条施工单位的主要负责人、项目负责人、专职安全生产管理人员应当经建设行政主管部门或者其他有关部门考核合格后方可任职。</w:t>
            </w:r>
          </w:p>
          <w:p w:rsidR="00A57815" w:rsidRPr="00B24DA0" w:rsidRDefault="0061689D">
            <w:pPr>
              <w:adjustRightInd w:val="0"/>
              <w:snapToGrid w:val="0"/>
              <w:spacing w:line="270" w:lineRule="exact"/>
              <w:ind w:firstLineChars="200" w:firstLine="420"/>
              <w:rPr>
                <w:rFonts w:ascii="宋体" w:hAnsi="宋体" w:cs="宋体"/>
                <w:szCs w:val="21"/>
              </w:rPr>
            </w:pPr>
            <w:r w:rsidRPr="00B24DA0">
              <w:rPr>
                <w:rFonts w:ascii="宋体" w:hAnsi="宋体" w:cs="宋体" w:hint="eastAsia"/>
                <w:szCs w:val="21"/>
              </w:rPr>
              <w:lastRenderedPageBreak/>
              <w:t>【规范性文件】《住房城乡建设部关于印发</w:t>
            </w:r>
            <w:r w:rsidRPr="00B24DA0">
              <w:rPr>
                <w:rFonts w:ascii="宋体" w:hAnsi="宋体" w:cs="宋体" w:hint="eastAsia"/>
                <w:szCs w:val="21"/>
              </w:rPr>
              <w:t>&lt;</w:t>
            </w:r>
            <w:r w:rsidRPr="00B24DA0">
              <w:rPr>
                <w:rFonts w:ascii="宋体" w:hAnsi="宋体" w:cs="宋体" w:hint="eastAsia"/>
                <w:szCs w:val="21"/>
              </w:rPr>
              <w:t>建筑施工企业主要负责人、项目负责人和专职安全生产管理人员安全生产考核管理暂行规定</w:t>
            </w:r>
            <w:r w:rsidRPr="00B24DA0">
              <w:rPr>
                <w:rFonts w:ascii="宋体" w:hAnsi="宋体" w:cs="宋体" w:hint="eastAsia"/>
                <w:szCs w:val="21"/>
              </w:rPr>
              <w:t>&gt;</w:t>
            </w:r>
            <w:r w:rsidRPr="00B24DA0">
              <w:rPr>
                <w:rFonts w:ascii="宋体" w:hAnsi="宋体" w:cs="宋体" w:hint="eastAsia"/>
                <w:szCs w:val="21"/>
              </w:rPr>
              <w:t>的通知》（建质</w:t>
            </w:r>
            <w:r w:rsidRPr="00B24DA0">
              <w:rPr>
                <w:rFonts w:ascii="宋体" w:hAnsi="宋体" w:cs="宋体"/>
                <w:szCs w:val="21"/>
              </w:rPr>
              <w:t>〔</w:t>
            </w:r>
            <w:r w:rsidRPr="00B24DA0">
              <w:rPr>
                <w:rFonts w:ascii="宋体" w:hAnsi="宋体" w:cs="宋体"/>
                <w:szCs w:val="21"/>
              </w:rPr>
              <w:t>2004</w:t>
            </w:r>
            <w:r w:rsidRPr="00B24DA0">
              <w:rPr>
                <w:rFonts w:ascii="宋体" w:hAnsi="宋体" w:cs="宋体"/>
                <w:szCs w:val="21"/>
              </w:rPr>
              <w:t>〕</w:t>
            </w:r>
            <w:r w:rsidRPr="00B24DA0">
              <w:rPr>
                <w:rFonts w:ascii="宋体" w:hAnsi="宋体" w:cs="宋体"/>
                <w:szCs w:val="21"/>
              </w:rPr>
              <w:t>59</w:t>
            </w:r>
            <w:r w:rsidRPr="00B24DA0">
              <w:rPr>
                <w:rFonts w:ascii="宋体" w:hAnsi="宋体" w:cs="宋体" w:hint="eastAsia"/>
                <w:szCs w:val="21"/>
              </w:rPr>
              <w:t>号）</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第五条国务院建设行政主管部门负责全国建筑施工企业管理人员安全生产的考核工作，并负责中央管理的建筑施工企业管理人员安全生产考核和发证工作。</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省、自治区、直辖市人民政府建设行政主管部门负责本行政区域内中央管理以外的建筑施工企业管理人员</w:t>
            </w:r>
            <w:r w:rsidRPr="00B24DA0">
              <w:rPr>
                <w:rFonts w:ascii="宋体" w:hAnsi="宋体" w:cs="宋体" w:hint="eastAsia"/>
                <w:szCs w:val="21"/>
              </w:rPr>
              <w:t>安全生产考核和发证工作。</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【规范性文件】《宁夏回族自治区建筑施工企业主要负责人、项目负责人和专职安全生产管理人员安全生产考核实施细则》（宁建建字</w:t>
            </w:r>
            <w:r w:rsidRPr="00B24DA0">
              <w:rPr>
                <w:rFonts w:ascii="宋体" w:hAnsi="宋体" w:cs="宋体"/>
                <w:szCs w:val="21"/>
              </w:rPr>
              <w:t>〔</w:t>
            </w:r>
            <w:r w:rsidRPr="00B24DA0">
              <w:rPr>
                <w:rFonts w:ascii="宋体" w:hAnsi="宋体" w:cs="宋体"/>
                <w:szCs w:val="21"/>
              </w:rPr>
              <w:t>2004</w:t>
            </w:r>
            <w:r w:rsidRPr="00B24DA0">
              <w:rPr>
                <w:rFonts w:ascii="宋体" w:hAnsi="宋体" w:cs="宋体"/>
                <w:szCs w:val="21"/>
              </w:rPr>
              <w:t>〕</w:t>
            </w:r>
            <w:r w:rsidRPr="00B24DA0">
              <w:rPr>
                <w:rFonts w:ascii="宋体" w:hAnsi="宋体" w:cs="宋体"/>
                <w:szCs w:val="21"/>
              </w:rPr>
              <w:t>58</w:t>
            </w:r>
            <w:r w:rsidRPr="00B24DA0">
              <w:rPr>
                <w:rFonts w:ascii="宋体" w:hAnsi="宋体" w:cs="宋体" w:hint="eastAsia"/>
                <w:szCs w:val="21"/>
              </w:rPr>
              <w:t>号）</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第五条自治区建设行政主管部门负责全区建筑施工企业管理人员安全生产考核和发证工作。</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各市、县建设行政主管部门负责本辖区内建筑施工企业管理人员安全生产考核的申报及初审工作。</w:t>
            </w:r>
          </w:p>
        </w:tc>
        <w:tc>
          <w:tcPr>
            <w:tcW w:w="846" w:type="dxa"/>
            <w:vAlign w:val="center"/>
          </w:tcPr>
          <w:p w:rsidR="00A57815" w:rsidRPr="00B24DA0" w:rsidRDefault="0061689D">
            <w:pPr>
              <w:widowControl/>
              <w:adjustRightInd w:val="0"/>
              <w:snapToGrid w:val="0"/>
              <w:spacing w:line="270" w:lineRule="exact"/>
              <w:jc w:val="left"/>
              <w:rPr>
                <w:rFonts w:ascii="宋体" w:cs="宋体"/>
                <w:szCs w:val="21"/>
              </w:rPr>
            </w:pPr>
            <w:r w:rsidRPr="00B24DA0">
              <w:rPr>
                <w:rFonts w:ascii="宋体" w:hAnsi="宋体" w:cs="宋体" w:hint="eastAsia"/>
                <w:szCs w:val="21"/>
              </w:rPr>
              <w:lastRenderedPageBreak/>
              <w:t>自治区</w:t>
            </w:r>
          </w:p>
        </w:tc>
        <w:tc>
          <w:tcPr>
            <w:tcW w:w="1770" w:type="dxa"/>
            <w:vAlign w:val="center"/>
          </w:tcPr>
          <w:p w:rsidR="00A57815" w:rsidRPr="00B24DA0" w:rsidRDefault="00A57815">
            <w:pPr>
              <w:widowControl/>
              <w:adjustRightInd w:val="0"/>
              <w:snapToGrid w:val="0"/>
              <w:spacing w:line="270" w:lineRule="exact"/>
              <w:jc w:val="left"/>
              <w:rPr>
                <w:rFonts w:ascii="宋体" w:cs="宋体"/>
                <w:szCs w:val="21"/>
                <w:shd w:val="clear" w:color="auto" w:fill="FFFFFF"/>
              </w:rPr>
            </w:pPr>
          </w:p>
        </w:tc>
        <w:tc>
          <w:tcPr>
            <w:tcW w:w="1054" w:type="dxa"/>
            <w:vAlign w:val="center"/>
          </w:tcPr>
          <w:p w:rsidR="00A57815" w:rsidRPr="00B24DA0" w:rsidRDefault="00A57815">
            <w:pPr>
              <w:widowControl/>
              <w:adjustRightInd w:val="0"/>
              <w:snapToGrid w:val="0"/>
              <w:spacing w:line="270" w:lineRule="exact"/>
              <w:jc w:val="left"/>
              <w:rPr>
                <w:rFonts w:ascii="宋体" w:cs="宋体"/>
                <w:szCs w:val="21"/>
                <w:shd w:val="clear" w:color="auto" w:fill="FFFFFF"/>
              </w:rPr>
            </w:pPr>
          </w:p>
        </w:tc>
      </w:tr>
      <w:tr w:rsidR="00B24DA0" w:rsidRPr="00B24DA0">
        <w:trPr>
          <w:trHeight w:val="851"/>
          <w:jc w:val="center"/>
        </w:trPr>
        <w:tc>
          <w:tcPr>
            <w:tcW w:w="631" w:type="dxa"/>
            <w:vAlign w:val="center"/>
          </w:tcPr>
          <w:p w:rsidR="00A57815" w:rsidRPr="00B24DA0" w:rsidRDefault="00A57815">
            <w:pPr>
              <w:widowControl/>
              <w:numPr>
                <w:ilvl w:val="0"/>
                <w:numId w:val="3"/>
              </w:numPr>
              <w:adjustRightInd w:val="0"/>
              <w:snapToGrid w:val="0"/>
              <w:spacing w:before="188" w:after="188" w:line="326" w:lineRule="atLeast"/>
              <w:jc w:val="left"/>
              <w:rPr>
                <w:rFonts w:ascii="宋体" w:cs="宋体"/>
                <w:kern w:val="0"/>
                <w:szCs w:val="21"/>
              </w:rPr>
            </w:pPr>
          </w:p>
        </w:tc>
        <w:tc>
          <w:tcPr>
            <w:tcW w:w="1057" w:type="dxa"/>
            <w:vAlign w:val="center"/>
          </w:tcPr>
          <w:p w:rsidR="00A57815" w:rsidRPr="00B24DA0" w:rsidRDefault="0061689D">
            <w:pPr>
              <w:widowControl/>
              <w:adjustRightInd w:val="0"/>
              <w:snapToGrid w:val="0"/>
              <w:jc w:val="left"/>
              <w:rPr>
                <w:rFonts w:ascii="宋体" w:cs="宋体"/>
                <w:szCs w:val="21"/>
              </w:rPr>
            </w:pPr>
            <w:r w:rsidRPr="00B24DA0">
              <w:rPr>
                <w:rFonts w:ascii="宋体" w:hAnsi="宋体" w:cs="宋体" w:hint="eastAsia"/>
                <w:szCs w:val="21"/>
              </w:rPr>
              <w:t>建筑施工特种作业人员操作资格考核</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无</w:t>
            </w:r>
          </w:p>
        </w:tc>
        <w:tc>
          <w:tcPr>
            <w:tcW w:w="790"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szCs w:val="21"/>
              </w:rPr>
              <w:t>0114015000</w:t>
            </w:r>
          </w:p>
        </w:tc>
        <w:tc>
          <w:tcPr>
            <w:tcW w:w="706"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住房城乡建设主管部门</w:t>
            </w:r>
          </w:p>
        </w:tc>
        <w:tc>
          <w:tcPr>
            <w:tcW w:w="7182" w:type="dxa"/>
            <w:vAlign w:val="center"/>
          </w:tcPr>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【法律】《中华人民共和国安全生产法》（</w:t>
            </w:r>
            <w:r w:rsidRPr="00B24DA0">
              <w:rPr>
                <w:rFonts w:ascii="宋体" w:hAnsi="宋体" w:cs="宋体"/>
                <w:szCs w:val="21"/>
              </w:rPr>
              <w:t>2014</w:t>
            </w:r>
            <w:r w:rsidRPr="00B24DA0">
              <w:rPr>
                <w:rFonts w:ascii="宋体" w:hAnsi="宋体" w:cs="宋体" w:hint="eastAsia"/>
                <w:szCs w:val="21"/>
              </w:rPr>
              <w:t>年修正）</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第二十七条生产经营单位的特种作业人员必须按照国家有关规定经专门的安全作业培训，取得相应资格，方可上岗作业。</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【行政法规】《建设工程安全生产管理条例》（</w:t>
            </w:r>
            <w:r w:rsidRPr="00B24DA0">
              <w:rPr>
                <w:rFonts w:ascii="宋体" w:hAnsi="宋体" w:cs="宋体"/>
                <w:szCs w:val="21"/>
              </w:rPr>
              <w:t>2003</w:t>
            </w:r>
            <w:r w:rsidRPr="00B24DA0">
              <w:rPr>
                <w:rFonts w:ascii="宋体" w:hAnsi="宋体" w:cs="宋体" w:hint="eastAsia"/>
                <w:szCs w:val="21"/>
              </w:rPr>
              <w:t>年国务院令第</w:t>
            </w:r>
            <w:r w:rsidRPr="00B24DA0">
              <w:rPr>
                <w:rFonts w:ascii="宋体" w:hAnsi="宋体" w:cs="宋体"/>
                <w:szCs w:val="21"/>
              </w:rPr>
              <w:t>393</w:t>
            </w:r>
            <w:r w:rsidRPr="00B24DA0">
              <w:rPr>
                <w:rFonts w:ascii="宋体" w:hAnsi="宋体" w:cs="宋体" w:hint="eastAsia"/>
                <w:szCs w:val="21"/>
              </w:rPr>
              <w:t>号）</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二十五条垂直运输机械作业人员、安装拆卸工、爆破作业人员、起重信号工、登高架设作业人员等特种作业人员，必须按照国家有关规定经过专门的安全作业培训，并取得特种作业操作资格证书后，方可上岗作业。</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【部门规章】《建筑起重机械安全监督管理规定》（</w:t>
            </w:r>
            <w:r w:rsidRPr="00B24DA0">
              <w:rPr>
                <w:rFonts w:ascii="宋体" w:hAnsi="宋体" w:cs="宋体"/>
                <w:szCs w:val="21"/>
              </w:rPr>
              <w:t>2008</w:t>
            </w:r>
            <w:r w:rsidRPr="00B24DA0">
              <w:rPr>
                <w:rFonts w:ascii="宋体" w:hAnsi="宋体" w:cs="宋体" w:hint="eastAsia"/>
                <w:szCs w:val="21"/>
              </w:rPr>
              <w:t>年建设部令第</w:t>
            </w:r>
            <w:r w:rsidRPr="00B24DA0">
              <w:rPr>
                <w:rFonts w:ascii="宋体" w:hAnsi="宋体" w:cs="宋体"/>
                <w:szCs w:val="21"/>
              </w:rPr>
              <w:t>166</w:t>
            </w:r>
            <w:r w:rsidRPr="00B24DA0">
              <w:rPr>
                <w:rFonts w:ascii="宋体" w:hAnsi="宋体" w:cs="宋体" w:hint="eastAsia"/>
                <w:szCs w:val="21"/>
              </w:rPr>
              <w:t>号）</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第二十五条建筑起重机械安装拆卸工、起重信号工、起重司机、司索</w:t>
            </w:r>
            <w:r w:rsidRPr="00B24DA0">
              <w:rPr>
                <w:rFonts w:ascii="宋体" w:hAnsi="宋体" w:cs="宋体" w:hint="eastAsia"/>
                <w:szCs w:val="21"/>
              </w:rPr>
              <w:t>工等特种作业人员应当经建设主管部门考核合格，并取得特种作业操作资格证书后，方可上岗作业。</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省、自治区、直辖市人民政府建设主管部门负责组织实施建筑施工企业特种作业人员的考核。</w:t>
            </w:r>
          </w:p>
        </w:tc>
        <w:tc>
          <w:tcPr>
            <w:tcW w:w="846" w:type="dxa"/>
            <w:vAlign w:val="center"/>
          </w:tcPr>
          <w:p w:rsidR="00A57815" w:rsidRPr="00B24DA0" w:rsidRDefault="0061689D">
            <w:pPr>
              <w:widowControl/>
              <w:adjustRightInd w:val="0"/>
              <w:snapToGrid w:val="0"/>
              <w:spacing w:line="270" w:lineRule="exact"/>
              <w:jc w:val="left"/>
              <w:rPr>
                <w:rFonts w:ascii="宋体" w:cs="宋体"/>
                <w:szCs w:val="21"/>
              </w:rPr>
            </w:pPr>
            <w:r w:rsidRPr="00B24DA0">
              <w:rPr>
                <w:rFonts w:ascii="宋体" w:hAnsi="宋体" w:cs="宋体" w:hint="eastAsia"/>
                <w:szCs w:val="21"/>
              </w:rPr>
              <w:t>自治区</w:t>
            </w:r>
          </w:p>
        </w:tc>
        <w:tc>
          <w:tcPr>
            <w:tcW w:w="1770" w:type="dxa"/>
            <w:vAlign w:val="center"/>
          </w:tcPr>
          <w:p w:rsidR="00A57815" w:rsidRPr="00B24DA0" w:rsidRDefault="00A57815">
            <w:pPr>
              <w:widowControl/>
              <w:adjustRightInd w:val="0"/>
              <w:snapToGrid w:val="0"/>
              <w:spacing w:line="270" w:lineRule="exact"/>
              <w:jc w:val="left"/>
              <w:rPr>
                <w:rFonts w:ascii="宋体" w:cs="宋体"/>
                <w:szCs w:val="21"/>
                <w:shd w:val="clear" w:color="auto" w:fill="FFFFFF"/>
              </w:rPr>
            </w:pPr>
          </w:p>
        </w:tc>
        <w:tc>
          <w:tcPr>
            <w:tcW w:w="1054" w:type="dxa"/>
            <w:vAlign w:val="center"/>
          </w:tcPr>
          <w:p w:rsidR="00A57815" w:rsidRPr="00B24DA0" w:rsidRDefault="00A57815">
            <w:pPr>
              <w:widowControl/>
              <w:adjustRightInd w:val="0"/>
              <w:snapToGrid w:val="0"/>
              <w:spacing w:line="270" w:lineRule="exact"/>
              <w:jc w:val="left"/>
              <w:rPr>
                <w:rFonts w:ascii="宋体" w:cs="宋体"/>
                <w:szCs w:val="21"/>
                <w:shd w:val="clear" w:color="auto" w:fill="FFFFFF"/>
              </w:rPr>
            </w:pPr>
          </w:p>
        </w:tc>
      </w:tr>
      <w:tr w:rsidR="00B24DA0" w:rsidRPr="00B24DA0">
        <w:trPr>
          <w:trHeight w:val="851"/>
          <w:jc w:val="center"/>
        </w:trPr>
        <w:tc>
          <w:tcPr>
            <w:tcW w:w="631" w:type="dxa"/>
            <w:vAlign w:val="center"/>
          </w:tcPr>
          <w:p w:rsidR="00A57815" w:rsidRPr="00B24DA0" w:rsidRDefault="00A57815">
            <w:pPr>
              <w:widowControl/>
              <w:numPr>
                <w:ilvl w:val="0"/>
                <w:numId w:val="3"/>
              </w:numPr>
              <w:adjustRightInd w:val="0"/>
              <w:snapToGrid w:val="0"/>
              <w:spacing w:before="188" w:after="188" w:line="326" w:lineRule="atLeast"/>
              <w:jc w:val="left"/>
              <w:rPr>
                <w:rFonts w:ascii="宋体" w:cs="宋体"/>
                <w:kern w:val="0"/>
                <w:szCs w:val="21"/>
              </w:rPr>
            </w:pPr>
          </w:p>
        </w:tc>
        <w:tc>
          <w:tcPr>
            <w:tcW w:w="1057" w:type="dxa"/>
            <w:vAlign w:val="center"/>
          </w:tcPr>
          <w:p w:rsidR="00A57815" w:rsidRPr="00B24DA0" w:rsidRDefault="0061689D">
            <w:pPr>
              <w:widowControl/>
              <w:adjustRightInd w:val="0"/>
              <w:snapToGrid w:val="0"/>
              <w:jc w:val="left"/>
              <w:rPr>
                <w:rFonts w:ascii="宋体" w:hAnsi="宋体" w:cs="宋体"/>
                <w:szCs w:val="21"/>
              </w:rPr>
            </w:pPr>
            <w:r w:rsidRPr="00B24DA0">
              <w:rPr>
                <w:rFonts w:ascii="宋体" w:hAnsi="宋体" w:cs="宋体" w:hint="eastAsia"/>
                <w:szCs w:val="21"/>
              </w:rPr>
              <w:t>文物保护单位建设控制地带内建设工程设计方案审批</w:t>
            </w:r>
          </w:p>
        </w:tc>
        <w:tc>
          <w:tcPr>
            <w:tcW w:w="706" w:type="dxa"/>
            <w:vAlign w:val="center"/>
          </w:tcPr>
          <w:p w:rsidR="00A57815" w:rsidRPr="00B24DA0" w:rsidRDefault="0061689D">
            <w:pPr>
              <w:widowControl/>
              <w:adjustRightInd w:val="0"/>
              <w:snapToGrid w:val="0"/>
              <w:jc w:val="center"/>
              <w:rPr>
                <w:rFonts w:ascii="宋体" w:hAnsi="宋体" w:cs="宋体"/>
                <w:szCs w:val="21"/>
              </w:rPr>
            </w:pPr>
            <w:r w:rsidRPr="00B24DA0">
              <w:rPr>
                <w:rFonts w:ascii="宋体" w:hAnsi="宋体" w:cs="宋体" w:hint="eastAsia"/>
                <w:szCs w:val="21"/>
              </w:rPr>
              <w:t>无</w:t>
            </w:r>
          </w:p>
        </w:tc>
        <w:tc>
          <w:tcPr>
            <w:tcW w:w="790" w:type="dxa"/>
            <w:vAlign w:val="center"/>
          </w:tcPr>
          <w:p w:rsidR="00A57815" w:rsidRPr="00B24DA0" w:rsidRDefault="0061689D">
            <w:pPr>
              <w:widowControl/>
              <w:adjustRightInd w:val="0"/>
              <w:snapToGrid w:val="0"/>
              <w:jc w:val="center"/>
              <w:rPr>
                <w:rFonts w:ascii="宋体" w:hAnsi="宋体" w:cs="宋体"/>
                <w:szCs w:val="21"/>
              </w:rPr>
            </w:pPr>
            <w:r w:rsidRPr="00B24DA0">
              <w:rPr>
                <w:rFonts w:ascii="宋体" w:hAnsi="宋体" w:cs="宋体"/>
                <w:szCs w:val="21"/>
              </w:rPr>
              <w:t>0114045000</w:t>
            </w:r>
          </w:p>
        </w:tc>
        <w:tc>
          <w:tcPr>
            <w:tcW w:w="706" w:type="dxa"/>
            <w:vAlign w:val="center"/>
          </w:tcPr>
          <w:p w:rsidR="00A57815" w:rsidRPr="00B24DA0" w:rsidRDefault="0061689D">
            <w:pPr>
              <w:widowControl/>
              <w:adjustRightInd w:val="0"/>
              <w:snapToGrid w:val="0"/>
              <w:jc w:val="center"/>
              <w:rPr>
                <w:rFonts w:ascii="宋体" w:hAnsi="宋体" w:cs="宋体"/>
                <w:szCs w:val="21"/>
              </w:rPr>
            </w:pPr>
            <w:r w:rsidRPr="00B24DA0">
              <w:rPr>
                <w:rFonts w:ascii="宋体" w:hAnsi="宋体" w:cs="宋体" w:hint="eastAsia"/>
                <w:szCs w:val="21"/>
              </w:rPr>
              <w:t>城乡建设规划部门</w:t>
            </w:r>
          </w:p>
        </w:tc>
        <w:tc>
          <w:tcPr>
            <w:tcW w:w="7182" w:type="dxa"/>
            <w:vAlign w:val="center"/>
          </w:tcPr>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【法律】《中华人民共和国文物保护法》（</w:t>
            </w:r>
            <w:r w:rsidRPr="00B24DA0">
              <w:rPr>
                <w:rFonts w:ascii="宋体" w:hAnsi="宋体" w:cs="宋体"/>
                <w:szCs w:val="21"/>
              </w:rPr>
              <w:t>2017</w:t>
            </w:r>
            <w:r w:rsidRPr="00B24DA0">
              <w:rPr>
                <w:rFonts w:ascii="宋体" w:hAnsi="宋体" w:cs="宋体" w:hint="eastAsia"/>
                <w:szCs w:val="21"/>
              </w:rPr>
              <w:t>年修正）</w:t>
            </w:r>
          </w:p>
          <w:p w:rsidR="00A57815" w:rsidRPr="00B24DA0" w:rsidRDefault="0061689D">
            <w:pPr>
              <w:adjustRightInd w:val="0"/>
              <w:snapToGrid w:val="0"/>
              <w:spacing w:line="270" w:lineRule="exact"/>
              <w:ind w:firstLineChars="200" w:firstLine="420"/>
              <w:rPr>
                <w:rFonts w:ascii="宋体" w:cs="宋体"/>
                <w:szCs w:val="21"/>
              </w:rPr>
            </w:pPr>
            <w:r w:rsidRPr="00B24DA0">
              <w:rPr>
                <w:rFonts w:ascii="宋体" w:hAnsi="宋体" w:cs="宋体" w:hint="eastAsia"/>
                <w:szCs w:val="21"/>
              </w:rPr>
              <w:t>第十八条根据保护文物的实际需要，经省、自治区、直辖市人民政府批准，可以在文物保护单位的周围划出一定的建设控制地带，并予以公布。</w:t>
            </w:r>
          </w:p>
          <w:p w:rsidR="00A57815" w:rsidRPr="00B24DA0" w:rsidRDefault="0061689D">
            <w:pPr>
              <w:adjustRightInd w:val="0"/>
              <w:snapToGrid w:val="0"/>
              <w:spacing w:line="270" w:lineRule="exact"/>
              <w:ind w:firstLineChars="200" w:firstLine="420"/>
              <w:rPr>
                <w:rFonts w:ascii="宋体" w:hAnsi="宋体" w:cs="宋体"/>
                <w:szCs w:val="21"/>
              </w:rPr>
            </w:pPr>
            <w:r w:rsidRPr="00B24DA0">
              <w:rPr>
                <w:rFonts w:ascii="宋体" w:hAnsi="宋体" w:cs="宋体" w:hint="eastAsia"/>
                <w:szCs w:val="21"/>
              </w:rPr>
              <w:t>在文物保护单位的建设控制地带内进行建设工程，不得破坏文物保护单位的历史风貌；工程设计方案应当根据文物保护单位的级别，经相应的文物行政部门同意后，报城乡建设规划部门批准。</w:t>
            </w:r>
          </w:p>
        </w:tc>
        <w:tc>
          <w:tcPr>
            <w:tcW w:w="846" w:type="dxa"/>
            <w:vAlign w:val="center"/>
          </w:tcPr>
          <w:p w:rsidR="00A57815" w:rsidRPr="00B24DA0" w:rsidRDefault="0061689D">
            <w:pPr>
              <w:widowControl/>
              <w:adjustRightInd w:val="0"/>
              <w:snapToGrid w:val="0"/>
              <w:spacing w:line="270" w:lineRule="exact"/>
              <w:jc w:val="left"/>
              <w:rPr>
                <w:rFonts w:ascii="宋体" w:hAnsi="宋体" w:cs="宋体"/>
                <w:szCs w:val="21"/>
              </w:rPr>
            </w:pPr>
            <w:r w:rsidRPr="00B24DA0">
              <w:rPr>
                <w:rFonts w:ascii="宋体" w:hAnsi="宋体" w:cs="宋体" w:hint="eastAsia"/>
                <w:szCs w:val="21"/>
              </w:rPr>
              <w:t>自治区</w:t>
            </w:r>
          </w:p>
        </w:tc>
        <w:tc>
          <w:tcPr>
            <w:tcW w:w="1770" w:type="dxa"/>
            <w:vAlign w:val="center"/>
          </w:tcPr>
          <w:p w:rsidR="00A57815" w:rsidRPr="00B24DA0" w:rsidRDefault="0061689D">
            <w:pPr>
              <w:widowControl/>
              <w:adjustRightInd w:val="0"/>
              <w:snapToGrid w:val="0"/>
              <w:spacing w:line="270" w:lineRule="exact"/>
              <w:jc w:val="left"/>
              <w:rPr>
                <w:rFonts w:ascii="宋体" w:cs="宋体"/>
                <w:szCs w:val="21"/>
                <w:shd w:val="clear" w:color="auto" w:fill="FFFFFF"/>
              </w:rPr>
            </w:pPr>
            <w:r w:rsidRPr="00B24DA0">
              <w:rPr>
                <w:rFonts w:ascii="宋体" w:hAnsi="宋体" w:cs="宋体" w:hint="eastAsia"/>
                <w:szCs w:val="21"/>
              </w:rPr>
              <w:t>根据文物保护单位级别确定</w:t>
            </w:r>
          </w:p>
        </w:tc>
        <w:tc>
          <w:tcPr>
            <w:tcW w:w="1054" w:type="dxa"/>
            <w:vAlign w:val="center"/>
          </w:tcPr>
          <w:p w:rsidR="00A57815" w:rsidRPr="00B24DA0" w:rsidRDefault="00A57815">
            <w:pPr>
              <w:widowControl/>
              <w:adjustRightInd w:val="0"/>
              <w:snapToGrid w:val="0"/>
              <w:spacing w:line="270" w:lineRule="exact"/>
              <w:jc w:val="left"/>
              <w:rPr>
                <w:rFonts w:ascii="宋体" w:cs="宋体"/>
                <w:szCs w:val="21"/>
                <w:shd w:val="clear" w:color="auto" w:fill="FFFFFF"/>
              </w:rPr>
            </w:pPr>
          </w:p>
        </w:tc>
      </w:tr>
    </w:tbl>
    <w:p w:rsidR="00A57815" w:rsidRPr="00B24DA0" w:rsidRDefault="0061689D">
      <w:pPr>
        <w:jc w:val="center"/>
        <w:rPr>
          <w:rFonts w:ascii="楷体_GB2312" w:eastAsia="楷体_GB2312" w:cs="黑体"/>
          <w:b/>
          <w:kern w:val="0"/>
          <w:sz w:val="32"/>
          <w:szCs w:val="32"/>
        </w:rPr>
      </w:pPr>
      <w:r w:rsidRPr="00B24DA0">
        <w:rPr>
          <w:rFonts w:ascii="楷体_GB2312" w:eastAsia="楷体_GB2312" w:cs="黑体" w:hint="eastAsia"/>
          <w:b/>
          <w:kern w:val="0"/>
          <w:sz w:val="32"/>
          <w:szCs w:val="32"/>
        </w:rPr>
        <w:t>二、行政处罚</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1634"/>
        <w:gridCol w:w="788"/>
        <w:gridCol w:w="641"/>
        <w:gridCol w:w="7041"/>
        <w:gridCol w:w="848"/>
        <w:gridCol w:w="3091"/>
      </w:tblGrid>
      <w:tr w:rsidR="00B24DA0" w:rsidRPr="00B24DA0">
        <w:trPr>
          <w:tblHeader/>
          <w:jc w:val="center"/>
        </w:trPr>
        <w:tc>
          <w:tcPr>
            <w:tcW w:w="699" w:type="dxa"/>
            <w:vAlign w:val="center"/>
          </w:tcPr>
          <w:p w:rsidR="00A57815" w:rsidRPr="00B24DA0" w:rsidRDefault="0061689D">
            <w:pPr>
              <w:jc w:val="center"/>
              <w:rPr>
                <w:rFonts w:asciiTheme="minorEastAsia" w:eastAsiaTheme="minorEastAsia" w:hAnsiTheme="minorEastAsia" w:cs="黑体"/>
                <w:b/>
                <w:szCs w:val="21"/>
              </w:rPr>
            </w:pPr>
            <w:r w:rsidRPr="00B24DA0">
              <w:rPr>
                <w:rFonts w:asciiTheme="minorEastAsia" w:eastAsiaTheme="minorEastAsia" w:hAnsiTheme="minorEastAsia" w:cs="黑体" w:hint="eastAsia"/>
                <w:b/>
                <w:szCs w:val="21"/>
              </w:rPr>
              <w:t>序号</w:t>
            </w:r>
          </w:p>
        </w:tc>
        <w:tc>
          <w:tcPr>
            <w:tcW w:w="1634" w:type="dxa"/>
            <w:vAlign w:val="center"/>
          </w:tcPr>
          <w:p w:rsidR="00A57815" w:rsidRPr="00B24DA0" w:rsidRDefault="0061689D">
            <w:pPr>
              <w:jc w:val="center"/>
              <w:rPr>
                <w:rFonts w:asciiTheme="minorEastAsia" w:eastAsiaTheme="minorEastAsia" w:hAnsiTheme="minorEastAsia" w:cs="黑体"/>
                <w:b/>
                <w:szCs w:val="21"/>
              </w:rPr>
            </w:pPr>
            <w:r w:rsidRPr="00B24DA0">
              <w:rPr>
                <w:rFonts w:asciiTheme="minorEastAsia" w:eastAsiaTheme="minorEastAsia" w:hAnsiTheme="minorEastAsia" w:cs="黑体" w:hint="eastAsia"/>
                <w:b/>
                <w:szCs w:val="21"/>
              </w:rPr>
              <w:t>职权名称</w:t>
            </w:r>
          </w:p>
        </w:tc>
        <w:tc>
          <w:tcPr>
            <w:tcW w:w="788" w:type="dxa"/>
            <w:vAlign w:val="center"/>
          </w:tcPr>
          <w:p w:rsidR="00A57815" w:rsidRPr="00B24DA0" w:rsidRDefault="0061689D">
            <w:pPr>
              <w:jc w:val="center"/>
              <w:rPr>
                <w:rFonts w:asciiTheme="minorEastAsia" w:eastAsiaTheme="minorEastAsia" w:hAnsiTheme="minorEastAsia" w:cs="黑体"/>
                <w:b/>
                <w:szCs w:val="21"/>
              </w:rPr>
            </w:pPr>
            <w:r w:rsidRPr="00B24DA0">
              <w:rPr>
                <w:rFonts w:asciiTheme="minorEastAsia" w:eastAsiaTheme="minorEastAsia" w:hAnsiTheme="minorEastAsia" w:cs="黑体" w:hint="eastAsia"/>
                <w:b/>
                <w:szCs w:val="21"/>
              </w:rPr>
              <w:t>基本编码</w:t>
            </w:r>
          </w:p>
        </w:tc>
        <w:tc>
          <w:tcPr>
            <w:tcW w:w="641" w:type="dxa"/>
            <w:vAlign w:val="center"/>
          </w:tcPr>
          <w:p w:rsidR="00A57815" w:rsidRPr="00B24DA0" w:rsidRDefault="0061689D">
            <w:pPr>
              <w:jc w:val="center"/>
              <w:rPr>
                <w:rFonts w:asciiTheme="minorEastAsia" w:eastAsiaTheme="minorEastAsia" w:hAnsiTheme="minorEastAsia" w:cs="黑体"/>
                <w:b/>
                <w:szCs w:val="21"/>
              </w:rPr>
            </w:pPr>
            <w:r w:rsidRPr="00B24DA0">
              <w:rPr>
                <w:rFonts w:asciiTheme="minorEastAsia" w:eastAsiaTheme="minorEastAsia" w:hAnsiTheme="minorEastAsia" w:cs="黑体" w:hint="eastAsia"/>
                <w:b/>
                <w:szCs w:val="21"/>
              </w:rPr>
              <w:t>实施部门</w:t>
            </w:r>
          </w:p>
        </w:tc>
        <w:tc>
          <w:tcPr>
            <w:tcW w:w="7041" w:type="dxa"/>
            <w:vAlign w:val="center"/>
          </w:tcPr>
          <w:p w:rsidR="00A57815" w:rsidRPr="00B24DA0" w:rsidRDefault="0061689D">
            <w:pPr>
              <w:ind w:firstLineChars="200" w:firstLine="422"/>
              <w:jc w:val="center"/>
              <w:rPr>
                <w:rFonts w:asciiTheme="minorEastAsia" w:eastAsiaTheme="minorEastAsia" w:hAnsiTheme="minorEastAsia" w:cs="黑体"/>
                <w:b/>
                <w:szCs w:val="21"/>
              </w:rPr>
            </w:pPr>
            <w:r w:rsidRPr="00B24DA0">
              <w:rPr>
                <w:rFonts w:asciiTheme="minorEastAsia" w:eastAsiaTheme="minorEastAsia" w:hAnsiTheme="minorEastAsia" w:cs="黑体" w:hint="eastAsia"/>
                <w:b/>
                <w:szCs w:val="21"/>
              </w:rPr>
              <w:t>职权依据</w:t>
            </w:r>
          </w:p>
        </w:tc>
        <w:tc>
          <w:tcPr>
            <w:tcW w:w="848" w:type="dxa"/>
            <w:vAlign w:val="center"/>
          </w:tcPr>
          <w:p w:rsidR="00A57815" w:rsidRPr="00B24DA0" w:rsidRDefault="0061689D">
            <w:pPr>
              <w:jc w:val="center"/>
              <w:rPr>
                <w:rFonts w:asciiTheme="minorEastAsia" w:eastAsiaTheme="minorEastAsia" w:hAnsiTheme="minorEastAsia" w:cs="黑体"/>
                <w:b/>
                <w:szCs w:val="21"/>
              </w:rPr>
            </w:pPr>
            <w:r w:rsidRPr="00B24DA0">
              <w:rPr>
                <w:rFonts w:asciiTheme="minorEastAsia" w:eastAsiaTheme="minorEastAsia" w:hAnsiTheme="minorEastAsia" w:cs="黑体" w:hint="eastAsia"/>
                <w:b/>
                <w:szCs w:val="21"/>
              </w:rPr>
              <w:t>行使</w:t>
            </w:r>
          </w:p>
          <w:p w:rsidR="00A57815" w:rsidRPr="00B24DA0" w:rsidRDefault="0061689D">
            <w:pPr>
              <w:jc w:val="center"/>
              <w:rPr>
                <w:rFonts w:asciiTheme="minorEastAsia" w:eastAsiaTheme="minorEastAsia" w:hAnsiTheme="minorEastAsia" w:cs="黑体"/>
                <w:b/>
                <w:szCs w:val="21"/>
              </w:rPr>
            </w:pPr>
            <w:r w:rsidRPr="00B24DA0">
              <w:rPr>
                <w:rFonts w:asciiTheme="minorEastAsia" w:eastAsiaTheme="minorEastAsia" w:hAnsiTheme="minorEastAsia" w:cs="黑体" w:hint="eastAsia"/>
                <w:b/>
                <w:szCs w:val="21"/>
              </w:rPr>
              <w:t>层级</w:t>
            </w:r>
          </w:p>
        </w:tc>
        <w:tc>
          <w:tcPr>
            <w:tcW w:w="3091" w:type="dxa"/>
            <w:vAlign w:val="center"/>
          </w:tcPr>
          <w:p w:rsidR="00A57815" w:rsidRPr="00B24DA0" w:rsidRDefault="0061689D">
            <w:pPr>
              <w:jc w:val="center"/>
              <w:rPr>
                <w:rFonts w:asciiTheme="minorEastAsia" w:eastAsiaTheme="minorEastAsia" w:hAnsiTheme="minorEastAsia" w:cs="黑体"/>
                <w:b/>
                <w:szCs w:val="21"/>
              </w:rPr>
            </w:pPr>
            <w:r w:rsidRPr="00B24DA0">
              <w:rPr>
                <w:rFonts w:asciiTheme="minorEastAsia" w:eastAsiaTheme="minorEastAsia" w:hAnsiTheme="minorEastAsia" w:cs="黑体" w:hint="eastAsia"/>
                <w:b/>
                <w:szCs w:val="21"/>
              </w:rPr>
              <w:t>行使内容</w:t>
            </w:r>
          </w:p>
        </w:tc>
      </w:tr>
      <w:tr w:rsidR="00B24DA0" w:rsidRPr="00B24DA0">
        <w:trPr>
          <w:trHeight w:val="935"/>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对注册建筑师以欺骗、贿赂等不正当手段取得注册证书和执业印章的处罚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14000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【行政法规】《中华人民共和国注册建筑师条例》（</w:t>
            </w:r>
            <w:r w:rsidRPr="00B24DA0">
              <w:rPr>
                <w:rFonts w:ascii="宋体" w:hAnsi="宋体" w:cstheme="majorEastAsia" w:hint="eastAsia"/>
                <w:bCs/>
                <w:szCs w:val="21"/>
              </w:rPr>
              <w:t>1995</w:t>
            </w:r>
            <w:r w:rsidRPr="00B24DA0">
              <w:rPr>
                <w:rFonts w:ascii="宋体" w:hAnsi="宋体" w:cstheme="majorEastAsia" w:hint="eastAsia"/>
                <w:bCs/>
                <w:szCs w:val="21"/>
              </w:rPr>
              <w:t>年国务院令第</w:t>
            </w:r>
            <w:r w:rsidRPr="00B24DA0">
              <w:rPr>
                <w:rFonts w:ascii="宋体" w:hAnsi="宋体" w:cstheme="majorEastAsia" w:hint="eastAsia"/>
                <w:bCs/>
                <w:szCs w:val="21"/>
              </w:rPr>
              <w:t>184</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第二十九条</w:t>
            </w:r>
            <w:r w:rsidRPr="00B24DA0">
              <w:rPr>
                <w:rFonts w:ascii="宋体" w:hAnsi="宋体" w:cstheme="majorEastAsia" w:hint="eastAsia"/>
                <w:bCs/>
                <w:szCs w:val="21"/>
              </w:rPr>
              <w:t xml:space="preserve">  </w:t>
            </w:r>
            <w:r w:rsidRPr="00B24DA0">
              <w:rPr>
                <w:rFonts w:ascii="宋体" w:hAnsi="宋体" w:cstheme="majorEastAsia" w:hint="eastAsia"/>
                <w:bCs/>
                <w:szCs w:val="21"/>
              </w:rPr>
              <w:t>以不正当手段取得注册建筑师考试合格资格或者注册建筑师证书的，由全国注册建筑师管理委员会或者省、自治区、直辖市注册建筑师管理委员会取消考试合格资格或者吊销注册建筑师证书；对负有直接责任的主管人员和其他直接责任人员，依法给予行政处分。</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【部门规章】《中华人民共和国注册建筑师条例实施细则》（</w:t>
            </w:r>
            <w:r w:rsidRPr="00B24DA0">
              <w:rPr>
                <w:rFonts w:ascii="宋体" w:hAnsi="宋体" w:cstheme="majorEastAsia" w:hint="eastAsia"/>
                <w:bCs/>
                <w:szCs w:val="21"/>
              </w:rPr>
              <w:t>2008</w:t>
            </w:r>
            <w:r w:rsidRPr="00B24DA0">
              <w:rPr>
                <w:rFonts w:ascii="宋体" w:hAnsi="宋体" w:cstheme="majorEastAsia" w:hint="eastAsia"/>
                <w:bCs/>
                <w:szCs w:val="21"/>
              </w:rPr>
              <w:t>年建设部令第</w:t>
            </w:r>
            <w:r w:rsidRPr="00B24DA0">
              <w:rPr>
                <w:rFonts w:ascii="宋体" w:hAnsi="宋体" w:cstheme="majorEastAsia" w:hint="eastAsia"/>
                <w:bCs/>
                <w:szCs w:val="21"/>
              </w:rPr>
              <w:t>167</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第四十一条　以欺骗、贿赂等不正当手段取得注册证书和执业印章的，由全国注册建筑师管理委员会或省、自治区、直辖市注册建筑师管理委员会撤销注册证书并收回执业印章，三年内不得再次申请注册，并由县级以上人</w:t>
            </w:r>
            <w:r w:rsidRPr="00B24DA0">
              <w:rPr>
                <w:rFonts w:ascii="宋体" w:hAnsi="宋体" w:cstheme="majorEastAsia" w:hint="eastAsia"/>
                <w:bCs/>
                <w:szCs w:val="21"/>
              </w:rPr>
              <w:t>民政府建设主管部门处以罚款。其中没有违法所得的，处以</w:t>
            </w:r>
            <w:r w:rsidRPr="00B24DA0">
              <w:rPr>
                <w:rFonts w:ascii="宋体" w:hAnsi="宋体" w:cstheme="majorEastAsia" w:hint="eastAsia"/>
                <w:bCs/>
                <w:szCs w:val="21"/>
              </w:rPr>
              <w:t>1</w:t>
            </w:r>
            <w:r w:rsidRPr="00B24DA0">
              <w:rPr>
                <w:rFonts w:ascii="宋体" w:hAnsi="宋体" w:cstheme="majorEastAsia" w:hint="eastAsia"/>
                <w:bCs/>
                <w:szCs w:val="21"/>
              </w:rPr>
              <w:t>万元以下罚款；有违法所得的处以违法所得</w:t>
            </w:r>
            <w:r w:rsidRPr="00B24DA0">
              <w:rPr>
                <w:rFonts w:ascii="宋体" w:hAnsi="宋体" w:cstheme="majorEastAsia" w:hint="eastAsia"/>
                <w:bCs/>
                <w:szCs w:val="21"/>
              </w:rPr>
              <w:t>3</w:t>
            </w:r>
            <w:r w:rsidRPr="00B24DA0">
              <w:rPr>
                <w:rFonts w:ascii="宋体" w:hAnsi="宋体" w:cstheme="majorEastAsia" w:hint="eastAsia"/>
                <w:bCs/>
                <w:szCs w:val="21"/>
              </w:rPr>
              <w:t>倍以下且不超过</w:t>
            </w:r>
            <w:r w:rsidRPr="00B24DA0">
              <w:rPr>
                <w:rFonts w:ascii="宋体" w:hAnsi="宋体" w:cstheme="majorEastAsia" w:hint="eastAsia"/>
                <w:bCs/>
                <w:szCs w:val="21"/>
              </w:rPr>
              <w:t>3</w:t>
            </w:r>
            <w:r w:rsidRPr="00B24DA0">
              <w:rPr>
                <w:rFonts w:ascii="宋体" w:hAnsi="宋体" w:cstheme="majorEastAsia" w:hint="eastAsia"/>
                <w:bCs/>
                <w:szCs w:val="21"/>
              </w:rPr>
              <w:t>万元的罚款。</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以欺骗、贿赂等不正当手段取得注册证书和执业印章的，由自治区注册建筑师管理委员会撤销注册证书并收回执业印章，三年内不得再次申请注册</w:t>
            </w:r>
          </w:p>
        </w:tc>
      </w:tr>
      <w:tr w:rsidR="00B24DA0" w:rsidRPr="00B24DA0">
        <w:trPr>
          <w:trHeight w:val="1260"/>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对注册建筑师违反规定承接、开展业务或准许他人以本人</w:t>
            </w:r>
            <w:r w:rsidRPr="00B24DA0">
              <w:rPr>
                <w:rFonts w:ascii="宋体" w:hAnsi="宋体" w:cstheme="majorEastAsia" w:hint="eastAsia"/>
                <w:bCs/>
                <w:szCs w:val="21"/>
              </w:rPr>
              <w:lastRenderedPageBreak/>
              <w:t>名义执行业务等行为的处罚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lastRenderedPageBreak/>
              <w:t>02140</w:t>
            </w:r>
            <w:r w:rsidRPr="00B24DA0">
              <w:rPr>
                <w:rFonts w:ascii="宋体" w:hAnsi="宋体" w:cstheme="majorEastAsia"/>
                <w:bCs/>
                <w:szCs w:val="21"/>
              </w:rPr>
              <w:t>16000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【行政法规】《中华人民共和国注册建筑师条例》（</w:t>
            </w:r>
            <w:r w:rsidRPr="00B24DA0">
              <w:rPr>
                <w:rFonts w:ascii="宋体" w:hAnsi="宋体" w:cstheme="majorEastAsia" w:hint="eastAsia"/>
                <w:bCs/>
                <w:szCs w:val="21"/>
              </w:rPr>
              <w:t>1995</w:t>
            </w:r>
            <w:r w:rsidRPr="00B24DA0">
              <w:rPr>
                <w:rFonts w:ascii="宋体" w:hAnsi="宋体" w:cstheme="majorEastAsia" w:hint="eastAsia"/>
                <w:bCs/>
                <w:szCs w:val="21"/>
              </w:rPr>
              <w:t>年国务院令第</w:t>
            </w:r>
            <w:r w:rsidRPr="00B24DA0">
              <w:rPr>
                <w:rFonts w:ascii="宋体" w:hAnsi="宋体" w:cstheme="majorEastAsia" w:hint="eastAsia"/>
                <w:bCs/>
                <w:szCs w:val="21"/>
              </w:rPr>
              <w:t>184</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第三十一条</w:t>
            </w:r>
            <w:r w:rsidRPr="00B24DA0">
              <w:rPr>
                <w:rFonts w:ascii="宋体" w:hAnsi="宋体" w:cstheme="majorEastAsia" w:hint="eastAsia"/>
                <w:bCs/>
                <w:szCs w:val="21"/>
              </w:rPr>
              <w:t xml:space="preserve">  </w:t>
            </w:r>
            <w:r w:rsidRPr="00B24DA0">
              <w:rPr>
                <w:rFonts w:ascii="宋体" w:hAnsi="宋体" w:cstheme="majorEastAsia" w:hint="eastAsia"/>
                <w:bCs/>
                <w:szCs w:val="21"/>
              </w:rPr>
              <w:t>注册建筑师违反本条例规定，有下列行为之一的，由县级以上人民政府建设行政主管部门责令停止违法活动，没收违法所得，并可以</w:t>
            </w:r>
            <w:r w:rsidRPr="00B24DA0">
              <w:rPr>
                <w:rFonts w:ascii="宋体" w:hAnsi="宋体" w:cstheme="majorEastAsia" w:hint="eastAsia"/>
                <w:bCs/>
                <w:szCs w:val="21"/>
              </w:rPr>
              <w:lastRenderedPageBreak/>
              <w:t>处以违法所得</w:t>
            </w:r>
            <w:r w:rsidRPr="00B24DA0">
              <w:rPr>
                <w:rFonts w:ascii="宋体" w:hAnsi="宋体" w:cstheme="majorEastAsia" w:hint="eastAsia"/>
                <w:bCs/>
                <w:szCs w:val="21"/>
              </w:rPr>
              <w:t>5</w:t>
            </w:r>
            <w:r w:rsidRPr="00B24DA0">
              <w:rPr>
                <w:rFonts w:ascii="宋体" w:hAnsi="宋体" w:cstheme="majorEastAsia" w:hint="eastAsia"/>
                <w:bCs/>
                <w:szCs w:val="21"/>
              </w:rPr>
              <w:t>倍以下的罚款；情节严重的，可以责令停止执行业务或者由全国注册建筑师管理委员会或者省、自治区、直辖市注册建筑师管理委员会吊销注册建筑师证书：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 xml:space="preserve"> (</w:t>
            </w:r>
            <w:r w:rsidRPr="00B24DA0">
              <w:rPr>
                <w:rFonts w:ascii="宋体" w:hAnsi="宋体" w:cstheme="majorEastAsia" w:hint="eastAsia"/>
                <w:bCs/>
                <w:szCs w:val="21"/>
              </w:rPr>
              <w:t>一</w:t>
            </w:r>
            <w:r w:rsidRPr="00B24DA0">
              <w:rPr>
                <w:rFonts w:ascii="宋体" w:hAnsi="宋体" w:cstheme="majorEastAsia" w:hint="eastAsia"/>
                <w:bCs/>
                <w:szCs w:val="21"/>
              </w:rPr>
              <w:t>)</w:t>
            </w:r>
            <w:r w:rsidRPr="00B24DA0">
              <w:rPr>
                <w:rFonts w:ascii="宋体" w:hAnsi="宋体" w:cstheme="majorEastAsia" w:hint="eastAsia"/>
                <w:bCs/>
                <w:szCs w:val="21"/>
              </w:rPr>
              <w:t>以个人名义承接注册建筑师业务、收取费用的；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 xml:space="preserve"> (</w:t>
            </w:r>
            <w:r w:rsidRPr="00B24DA0">
              <w:rPr>
                <w:rFonts w:ascii="宋体" w:hAnsi="宋体" w:cstheme="majorEastAsia" w:hint="eastAsia"/>
                <w:bCs/>
                <w:szCs w:val="21"/>
              </w:rPr>
              <w:t>二</w:t>
            </w:r>
            <w:r w:rsidRPr="00B24DA0">
              <w:rPr>
                <w:rFonts w:ascii="宋体" w:hAnsi="宋体" w:cstheme="majorEastAsia" w:hint="eastAsia"/>
                <w:bCs/>
                <w:szCs w:val="21"/>
              </w:rPr>
              <w:t>)</w:t>
            </w:r>
            <w:r w:rsidRPr="00B24DA0">
              <w:rPr>
                <w:rFonts w:ascii="宋体" w:hAnsi="宋体" w:cstheme="majorEastAsia" w:hint="eastAsia"/>
                <w:bCs/>
                <w:szCs w:val="21"/>
              </w:rPr>
              <w:t>同时受聘于二个以上建筑设计单位执行业务的；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 xml:space="preserve"> (</w:t>
            </w:r>
            <w:r w:rsidRPr="00B24DA0">
              <w:rPr>
                <w:rFonts w:ascii="宋体" w:hAnsi="宋体" w:cstheme="majorEastAsia" w:hint="eastAsia"/>
                <w:bCs/>
                <w:szCs w:val="21"/>
              </w:rPr>
              <w:t>三</w:t>
            </w:r>
            <w:r w:rsidRPr="00B24DA0">
              <w:rPr>
                <w:rFonts w:ascii="宋体" w:hAnsi="宋体" w:cstheme="majorEastAsia" w:hint="eastAsia"/>
                <w:bCs/>
                <w:szCs w:val="21"/>
              </w:rPr>
              <w:t>)</w:t>
            </w:r>
            <w:r w:rsidRPr="00B24DA0">
              <w:rPr>
                <w:rFonts w:ascii="宋体" w:hAnsi="宋体" w:cstheme="majorEastAsia" w:hint="eastAsia"/>
                <w:bCs/>
                <w:szCs w:val="21"/>
              </w:rPr>
              <w:t>在建筑设计或者相关业务中侵犯他人合法权益的；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 xml:space="preserve"> (</w:t>
            </w:r>
            <w:r w:rsidRPr="00B24DA0">
              <w:rPr>
                <w:rFonts w:ascii="宋体" w:hAnsi="宋体" w:cstheme="majorEastAsia" w:hint="eastAsia"/>
                <w:bCs/>
                <w:szCs w:val="21"/>
              </w:rPr>
              <w:t>四</w:t>
            </w:r>
            <w:r w:rsidRPr="00B24DA0">
              <w:rPr>
                <w:rFonts w:ascii="宋体" w:hAnsi="宋体" w:cstheme="majorEastAsia" w:hint="eastAsia"/>
                <w:bCs/>
                <w:szCs w:val="21"/>
              </w:rPr>
              <w:t>)</w:t>
            </w:r>
            <w:r w:rsidRPr="00B24DA0">
              <w:rPr>
                <w:rFonts w:ascii="宋体" w:hAnsi="宋体" w:cstheme="majorEastAsia" w:hint="eastAsia"/>
                <w:bCs/>
                <w:szCs w:val="21"/>
              </w:rPr>
              <w:t>准许他人以本人名义执行业务的；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 xml:space="preserve"> (</w:t>
            </w:r>
            <w:r w:rsidRPr="00B24DA0">
              <w:rPr>
                <w:rFonts w:ascii="宋体" w:hAnsi="宋体" w:cstheme="majorEastAsia" w:hint="eastAsia"/>
                <w:bCs/>
                <w:szCs w:val="21"/>
              </w:rPr>
              <w:t>五</w:t>
            </w:r>
            <w:r w:rsidRPr="00B24DA0">
              <w:rPr>
                <w:rFonts w:ascii="宋体" w:hAnsi="宋体" w:cstheme="majorEastAsia" w:hint="eastAsia"/>
                <w:bCs/>
                <w:szCs w:val="21"/>
              </w:rPr>
              <w:t>)</w:t>
            </w:r>
            <w:r w:rsidRPr="00B24DA0">
              <w:rPr>
                <w:rFonts w:ascii="宋体" w:hAnsi="宋体" w:cstheme="majorEastAsia" w:hint="eastAsia"/>
                <w:bCs/>
                <w:szCs w:val="21"/>
              </w:rPr>
              <w:t>二级注册建筑师以一级注册建筑师的名义</w:t>
            </w:r>
            <w:r w:rsidRPr="00B24DA0">
              <w:rPr>
                <w:rFonts w:ascii="宋体" w:hAnsi="宋体" w:cstheme="majorEastAsia" w:hint="eastAsia"/>
                <w:bCs/>
                <w:szCs w:val="21"/>
              </w:rPr>
              <w:t>执行业务或者超越国家规定的执业范围执行业务的。</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注册建筑师违反规定承接、开展业务或准许他人以本人名义执行业务等行为的，情节严重的，可以责令停止执行业务或者由</w:t>
            </w:r>
            <w:r w:rsidRPr="00B24DA0">
              <w:rPr>
                <w:rFonts w:asciiTheme="minorEastAsia" w:eastAsiaTheme="minorEastAsia" w:hAnsiTheme="minorEastAsia" w:cstheme="majorEastAsia" w:hint="eastAsia"/>
                <w:bCs/>
                <w:szCs w:val="21"/>
              </w:rPr>
              <w:lastRenderedPageBreak/>
              <w:t>自治区注册建筑师管理委员会吊销注册建筑师证书</w:t>
            </w:r>
          </w:p>
        </w:tc>
      </w:tr>
      <w:tr w:rsidR="00B24DA0" w:rsidRPr="00B24DA0">
        <w:trPr>
          <w:trHeight w:val="268"/>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对建筑设计负有直接责任的注册建筑师因建筑设计质量不合格发生重大责任事故，造成重大损失的处罚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17000</w:t>
            </w:r>
          </w:p>
        </w:tc>
        <w:tc>
          <w:tcPr>
            <w:tcW w:w="641"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【行政法规】《中华人民共和国注册建筑师条例》（</w:t>
            </w:r>
            <w:r w:rsidRPr="00B24DA0">
              <w:rPr>
                <w:rFonts w:ascii="宋体" w:hAnsi="宋体" w:cstheme="majorEastAsia" w:hint="eastAsia"/>
                <w:bCs/>
                <w:szCs w:val="21"/>
              </w:rPr>
              <w:t>1995</w:t>
            </w:r>
            <w:r w:rsidRPr="00B24DA0">
              <w:rPr>
                <w:rFonts w:ascii="宋体" w:hAnsi="宋体" w:cstheme="majorEastAsia" w:hint="eastAsia"/>
                <w:bCs/>
                <w:szCs w:val="21"/>
              </w:rPr>
              <w:t>年国务院令第</w:t>
            </w:r>
            <w:r w:rsidRPr="00B24DA0">
              <w:rPr>
                <w:rFonts w:ascii="宋体" w:hAnsi="宋体" w:cstheme="majorEastAsia" w:hint="eastAsia"/>
                <w:bCs/>
                <w:szCs w:val="21"/>
              </w:rPr>
              <w:t>184</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第三十二条</w:t>
            </w:r>
            <w:r w:rsidRPr="00B24DA0">
              <w:rPr>
                <w:rFonts w:ascii="宋体" w:hAnsi="宋体" w:cstheme="majorEastAsia" w:hint="eastAsia"/>
                <w:bCs/>
                <w:szCs w:val="21"/>
              </w:rPr>
              <w:t xml:space="preserve">  </w:t>
            </w:r>
            <w:r w:rsidRPr="00B24DA0">
              <w:rPr>
                <w:rFonts w:ascii="宋体" w:hAnsi="宋体" w:cstheme="majorEastAsia" w:hint="eastAsia"/>
                <w:bCs/>
                <w:szCs w:val="21"/>
              </w:rPr>
              <w:t>因建筑设计质量不合格发生重大责任事故，造成重大损失的，对该建筑设计负有直接责任的注册建筑师，由县级以上人民政府建设行政主管部门责令停止执行业务；情节严重的，由全国注册建筑师管理委员会或者省、自治区、直辖市注册建筑师管理委员会吊销注册建筑师证书。</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 xml:space="preserve"> </w:t>
            </w:r>
            <w:r w:rsidRPr="00B24DA0">
              <w:rPr>
                <w:rFonts w:asciiTheme="minorEastAsia" w:eastAsiaTheme="minorEastAsia" w:hAnsiTheme="minorEastAsia" w:cstheme="majorEastAsia" w:hint="eastAsia"/>
                <w:bCs/>
                <w:szCs w:val="21"/>
              </w:rPr>
              <w:t>因建筑设计质量不合格发生重大责任事故，造成重大损失的，情节严重的，对该建筑设计负有直接责任的注册建筑师，由自治区注册建筑师管理委员会吊销注册建筑师证书</w:t>
            </w:r>
          </w:p>
        </w:tc>
      </w:tr>
      <w:tr w:rsidR="00B24DA0" w:rsidRPr="00B24DA0">
        <w:trPr>
          <w:trHeight w:val="1838"/>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对建设工程勘察单位违反资质管理规定承揽业务的处罚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23000</w:t>
            </w:r>
          </w:p>
        </w:tc>
        <w:tc>
          <w:tcPr>
            <w:tcW w:w="641"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【地方性法规】《宁夏回族自治区建设工程勘察设计管理条例》（</w:t>
            </w:r>
            <w:r w:rsidRPr="00B24DA0">
              <w:rPr>
                <w:rFonts w:ascii="宋体" w:hAnsi="宋体" w:cstheme="majorEastAsia" w:hint="eastAsia"/>
                <w:bCs/>
                <w:szCs w:val="21"/>
              </w:rPr>
              <w:t>2006</w:t>
            </w:r>
            <w:r w:rsidRPr="00B24DA0">
              <w:rPr>
                <w:rFonts w:ascii="宋体" w:hAnsi="宋体" w:cstheme="majorEastAsia" w:hint="eastAsia"/>
                <w:bCs/>
                <w:szCs w:val="21"/>
              </w:rPr>
              <w:t>年修改）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 xml:space="preserve"> </w:t>
            </w:r>
            <w:r w:rsidRPr="00B24DA0">
              <w:rPr>
                <w:rFonts w:ascii="宋体" w:hAnsi="宋体" w:cstheme="majorEastAsia" w:hint="eastAsia"/>
                <w:bCs/>
                <w:szCs w:val="21"/>
              </w:rPr>
              <w:t>第三十二条</w:t>
            </w:r>
            <w:r w:rsidRPr="00B24DA0">
              <w:rPr>
                <w:rFonts w:ascii="宋体" w:hAnsi="宋体" w:cstheme="majorEastAsia" w:hint="eastAsia"/>
                <w:bCs/>
                <w:szCs w:val="21"/>
              </w:rPr>
              <w:t xml:space="preserve">  </w:t>
            </w:r>
            <w:r w:rsidRPr="00B24DA0">
              <w:rPr>
                <w:rFonts w:ascii="宋体" w:hAnsi="宋体" w:cstheme="majorEastAsia" w:hint="eastAsia"/>
                <w:bCs/>
                <w:szCs w:val="21"/>
              </w:rPr>
              <w:t>建设工程勘察、设计单位违反本条例规定，有下列行为之一的，责令停止违法行为，处合同约定的勘察、设计费一倍以上二倍以下的罚款，有违法所得的，予以没收；可以责令停业整顿，降低资质等级；情节严重的，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w:t>
            </w:r>
            <w:r w:rsidRPr="00B24DA0">
              <w:rPr>
                <w:rFonts w:ascii="宋体" w:hAnsi="宋体" w:cstheme="majorEastAsia" w:hint="eastAsia"/>
                <w:bCs/>
                <w:szCs w:val="21"/>
              </w:rPr>
              <w:t>一</w:t>
            </w:r>
            <w:r w:rsidRPr="00B24DA0">
              <w:rPr>
                <w:rFonts w:ascii="宋体" w:hAnsi="宋体" w:cstheme="majorEastAsia" w:hint="eastAsia"/>
                <w:bCs/>
                <w:szCs w:val="21"/>
              </w:rPr>
              <w:t>)</w:t>
            </w:r>
            <w:r w:rsidRPr="00B24DA0">
              <w:rPr>
                <w:rFonts w:ascii="宋体" w:hAnsi="宋体" w:cstheme="majorEastAsia" w:hint="eastAsia"/>
                <w:bCs/>
                <w:szCs w:val="21"/>
              </w:rPr>
              <w:t>超越资质等级许可的范围承揽建设工程勘察设计业务的；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w:t>
            </w:r>
            <w:r w:rsidRPr="00B24DA0">
              <w:rPr>
                <w:rFonts w:ascii="宋体" w:hAnsi="宋体" w:cstheme="majorEastAsia" w:hint="eastAsia"/>
                <w:bCs/>
                <w:szCs w:val="21"/>
              </w:rPr>
              <w:t>二</w:t>
            </w:r>
            <w:r w:rsidRPr="00B24DA0">
              <w:rPr>
                <w:rFonts w:ascii="宋体" w:hAnsi="宋体" w:cstheme="majorEastAsia" w:hint="eastAsia"/>
                <w:bCs/>
                <w:szCs w:val="21"/>
              </w:rPr>
              <w:t>)</w:t>
            </w:r>
            <w:r w:rsidRPr="00B24DA0">
              <w:rPr>
                <w:rFonts w:ascii="宋体" w:hAnsi="宋体" w:cstheme="majorEastAsia" w:hint="eastAsia"/>
                <w:bCs/>
                <w:szCs w:val="21"/>
              </w:rPr>
              <w:t>许可其他单位和个人以本单位的名义承揽建设工程勘察、设计业务的；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lastRenderedPageBreak/>
              <w:t>(</w:t>
            </w:r>
            <w:r w:rsidRPr="00B24DA0">
              <w:rPr>
                <w:rFonts w:ascii="宋体" w:hAnsi="宋体" w:cstheme="majorEastAsia" w:hint="eastAsia"/>
                <w:bCs/>
                <w:szCs w:val="21"/>
              </w:rPr>
              <w:t>三</w:t>
            </w:r>
            <w:r w:rsidRPr="00B24DA0">
              <w:rPr>
                <w:rFonts w:ascii="宋体" w:hAnsi="宋体" w:cstheme="majorEastAsia" w:hint="eastAsia"/>
                <w:bCs/>
                <w:szCs w:val="21"/>
              </w:rPr>
              <w:t>)</w:t>
            </w:r>
            <w:r w:rsidRPr="00B24DA0">
              <w:rPr>
                <w:rFonts w:ascii="宋体" w:hAnsi="宋体" w:cstheme="majorEastAsia" w:hint="eastAsia"/>
                <w:bCs/>
                <w:szCs w:val="21"/>
              </w:rPr>
              <w:t>以其他建设工程勘察、设计单位的名义承揽建设工程勘察、设计业务的。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未取得资质证书承揽建设工程勘察、设计业务的，予以取缔，依照前款规定处以罚款；有违法所得的，予以没收。</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【部门规章】《建设工程勘察设计资质管理规定》（</w:t>
            </w:r>
            <w:r w:rsidRPr="00B24DA0">
              <w:rPr>
                <w:rFonts w:ascii="宋体" w:hAnsi="宋体" w:cstheme="majorEastAsia" w:hint="eastAsia"/>
                <w:bCs/>
                <w:szCs w:val="21"/>
              </w:rPr>
              <w:t>2016</w:t>
            </w:r>
            <w:r w:rsidRPr="00B24DA0">
              <w:rPr>
                <w:rFonts w:ascii="宋体" w:hAnsi="宋体" w:cstheme="majorEastAsia" w:hint="eastAsia"/>
                <w:bCs/>
                <w:szCs w:val="21"/>
              </w:rPr>
              <w:t>年建设部令第</w:t>
            </w:r>
            <w:r w:rsidRPr="00B24DA0">
              <w:rPr>
                <w:rFonts w:ascii="宋体" w:hAnsi="宋体" w:cstheme="majorEastAsia" w:hint="eastAsia"/>
                <w:bCs/>
                <w:szCs w:val="21"/>
              </w:rPr>
              <w:t>32</w:t>
            </w:r>
            <w:r w:rsidRPr="00B24DA0">
              <w:rPr>
                <w:rFonts w:ascii="宋体" w:hAnsi="宋体" w:cstheme="majorEastAsia" w:hint="eastAsia"/>
                <w:bCs/>
                <w:szCs w:val="21"/>
              </w:rPr>
              <w:t>号修订）</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 xml:space="preserve"> </w:t>
            </w:r>
            <w:r w:rsidRPr="00B24DA0">
              <w:rPr>
                <w:rFonts w:ascii="宋体" w:hAnsi="宋体" w:cstheme="majorEastAsia" w:hint="eastAsia"/>
                <w:bCs/>
                <w:szCs w:val="21"/>
              </w:rPr>
              <w:t>第三十一条　企业以欺骗、贿赂等不正当手段取得资质证书的，由县级以上地方人民政府建设主管部门或者有关部门给予警告，并依法处以罚款；该企业在</w:t>
            </w:r>
            <w:r w:rsidRPr="00B24DA0">
              <w:rPr>
                <w:rFonts w:ascii="宋体" w:hAnsi="宋体" w:cstheme="majorEastAsia" w:hint="eastAsia"/>
                <w:bCs/>
                <w:szCs w:val="21"/>
              </w:rPr>
              <w:t>3</w:t>
            </w:r>
            <w:r w:rsidRPr="00B24DA0">
              <w:rPr>
                <w:rFonts w:ascii="宋体" w:hAnsi="宋体" w:cstheme="majorEastAsia" w:hint="eastAsia"/>
                <w:bCs/>
                <w:szCs w:val="21"/>
              </w:rPr>
              <w:t>年内不得再次申请该资质。</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建设工程勘察单位违反资质管理规定承揽业务的，可以责令停业整顿，降低资质等级；情节严重的，吊销资质证书</w:t>
            </w:r>
          </w:p>
        </w:tc>
      </w:tr>
      <w:tr w:rsidR="00B24DA0" w:rsidRPr="00B24DA0">
        <w:trPr>
          <w:trHeight w:val="810"/>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以欺骗手段取得资质证书承揽工程的的处罚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24000</w:t>
            </w:r>
          </w:p>
        </w:tc>
        <w:tc>
          <w:tcPr>
            <w:tcW w:w="641"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【行政法规】《建设工程勘察设计管理条例》（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widowControl/>
              <w:numPr>
                <w:ilvl w:val="0"/>
                <w:numId w:val="7"/>
              </w:numPr>
              <w:ind w:firstLineChars="200" w:firstLine="420"/>
              <w:jc w:val="left"/>
              <w:rPr>
                <w:rFonts w:ascii="宋体" w:hAnsi="宋体" w:cstheme="majorEastAsia"/>
                <w:bCs/>
                <w:szCs w:val="21"/>
              </w:rPr>
            </w:pPr>
            <w:r w:rsidRPr="00B24DA0">
              <w:rPr>
                <w:rFonts w:ascii="宋体" w:hAnsi="宋体" w:cstheme="majorEastAsia" w:hint="eastAsia"/>
                <w:bCs/>
                <w:szCs w:val="21"/>
              </w:rPr>
              <w:t xml:space="preserve"> </w:t>
            </w:r>
            <w:r w:rsidRPr="00B24DA0">
              <w:rPr>
                <w:rFonts w:ascii="宋体" w:hAnsi="宋体" w:cstheme="majorEastAsia" w:hint="eastAsia"/>
                <w:bCs/>
                <w:szCs w:val="21"/>
              </w:rPr>
              <w:t>建设工程勘察、设计单位应当在其资质等级许可的范围内承揽建设工程勘察、设计业务。</w:t>
            </w:r>
            <w:r w:rsidRPr="00B24DA0">
              <w:rPr>
                <w:rFonts w:ascii="宋体" w:hAnsi="宋体" w:cstheme="majorEastAsia" w:hint="eastAsia"/>
                <w:bCs/>
                <w:szCs w:val="21"/>
              </w:rPr>
              <w:t xml:space="preserve"> </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禁止建设工程勘察、设计单位超越其资质等级许可的范围或者以其他建设工程勘察、设计单位的名义承揽建设工程勘察、设计业务。禁止建设工程勘察、设计单位允许其他单位或者个人以本单位的名义承揽建设工程勘察、设计业务。</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第三十五条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违反本条例第八条规定的，责令停止违法行为，处合同约定的勘察费、设计费１倍以上２倍以下的罚款，有违法所得的，予以没收；可以责令停业整顿，降低资质等级；情节严重的，吊销资质证书。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未取得资质证书承揽工程的，予以取缔，依照前款规定处以罚款；有违法所得的，予以没收。</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以欺骗手段取得资质证书承揽工程的，吊销资质证书，依照本条第一款规定处以罚款；有违法所得的，予以没收。</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A57815">
            <w:pPr>
              <w:rPr>
                <w:rFonts w:asciiTheme="minorEastAsia" w:eastAsiaTheme="minorEastAsia" w:hAnsiTheme="minorEastAsia" w:cstheme="majorEastAsia"/>
                <w:bCs/>
                <w:szCs w:val="21"/>
              </w:rPr>
            </w:pPr>
          </w:p>
        </w:tc>
      </w:tr>
      <w:tr w:rsidR="00B24DA0" w:rsidRPr="00B24DA0">
        <w:trPr>
          <w:trHeight w:val="3494"/>
          <w:jc w:val="center"/>
        </w:trPr>
        <w:tc>
          <w:tcPr>
            <w:tcW w:w="699" w:type="dxa"/>
            <w:vAlign w:val="center"/>
          </w:tcPr>
          <w:p w:rsidR="00A57815" w:rsidRPr="00B24DA0" w:rsidRDefault="00A57815">
            <w:pPr>
              <w:pStyle w:val="11"/>
              <w:numPr>
                <w:ilvl w:val="0"/>
                <w:numId w:val="6"/>
              </w:numPr>
              <w:ind w:firstLineChars="0"/>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对建设工程设计单位违反资质管理规定承揽业务的处罚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25000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leftChars="150" w:left="315"/>
              <w:rPr>
                <w:rFonts w:ascii="宋体" w:hAnsi="宋体" w:cstheme="majorEastAsia"/>
                <w:bCs/>
                <w:szCs w:val="21"/>
              </w:rPr>
            </w:pPr>
            <w:r w:rsidRPr="00B24DA0">
              <w:rPr>
                <w:rFonts w:ascii="宋体" w:hAnsi="宋体" w:cstheme="majorEastAsia" w:hint="eastAsia"/>
                <w:bCs/>
                <w:szCs w:val="21"/>
              </w:rPr>
              <w:t>【行政法规】《建设工程勘察设计管理条例》（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第八条</w:t>
            </w:r>
            <w:r w:rsidRPr="00B24DA0">
              <w:rPr>
                <w:rFonts w:ascii="宋体" w:hAnsi="宋体" w:cstheme="majorEastAsia" w:hint="eastAsia"/>
                <w:bCs/>
                <w:szCs w:val="21"/>
              </w:rPr>
              <w:t xml:space="preserve">  </w:t>
            </w:r>
            <w:r w:rsidRPr="00B24DA0">
              <w:rPr>
                <w:rFonts w:ascii="宋体" w:hAnsi="宋体" w:cstheme="majorEastAsia" w:hint="eastAsia"/>
                <w:bCs/>
                <w:szCs w:val="21"/>
              </w:rPr>
              <w:t>建设工程勘察、设计单位应当在其资质等级许可的范围内承揽建设工程勘察、设计业务。</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禁止建设工程勘察、设计单位超越其资质等级许可的范围或者以其他建设工程勘察、设计单位的名义承揽建设工程勘察、设计业务。禁止建设工程勘察、设计单位允许</w:t>
            </w:r>
            <w:r w:rsidRPr="00B24DA0">
              <w:rPr>
                <w:rFonts w:ascii="宋体" w:hAnsi="宋体" w:cstheme="majorEastAsia" w:hint="eastAsia"/>
                <w:bCs/>
                <w:szCs w:val="21"/>
              </w:rPr>
              <w:t xml:space="preserve"> </w:t>
            </w:r>
            <w:r w:rsidRPr="00B24DA0">
              <w:rPr>
                <w:rFonts w:ascii="宋体" w:hAnsi="宋体" w:cstheme="majorEastAsia" w:hint="eastAsia"/>
                <w:bCs/>
                <w:szCs w:val="21"/>
              </w:rPr>
              <w:t>其他单位或者个人以本单位的名义承揽建设工程勘察、设计业务。</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第三十五条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违反本条例第八条规定的，责令停止违法行为，处合同约定的勘察费、设计费１倍以上２倍以下的罚款，有违法所得的，予以没收；可以责</w:t>
            </w:r>
            <w:r w:rsidRPr="00B24DA0">
              <w:rPr>
                <w:rFonts w:ascii="宋体" w:hAnsi="宋体" w:cstheme="majorEastAsia" w:hint="eastAsia"/>
                <w:bCs/>
                <w:szCs w:val="21"/>
              </w:rPr>
              <w:t>令停业整顿，降低资质等级；情节严重的，吊销资质证书。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未取得资质证书承揽工程的，予以取缔，依照前款规定处以罚款；有违法所得的，予以没收。</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以欺骗手段取得资质证书承揽工程的，吊销资质证书，依照本条第一款规定处以罚款；有违法所得的，予以没收。</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【地方性法规】《宁夏回族自治区建设工程勘察设计管理条例》（</w:t>
            </w:r>
            <w:r w:rsidRPr="00B24DA0">
              <w:rPr>
                <w:rFonts w:ascii="宋体" w:hAnsi="宋体" w:cstheme="majorEastAsia" w:hint="eastAsia"/>
                <w:bCs/>
                <w:szCs w:val="21"/>
              </w:rPr>
              <w:t>2001</w:t>
            </w:r>
            <w:r w:rsidRPr="00B24DA0">
              <w:rPr>
                <w:rFonts w:ascii="宋体" w:hAnsi="宋体" w:cstheme="majorEastAsia" w:hint="eastAsia"/>
                <w:bCs/>
                <w:szCs w:val="21"/>
              </w:rPr>
              <w:t>年，</w:t>
            </w:r>
            <w:r w:rsidRPr="00B24DA0">
              <w:rPr>
                <w:rFonts w:ascii="宋体" w:hAnsi="宋体" w:cstheme="majorEastAsia" w:hint="eastAsia"/>
                <w:bCs/>
                <w:szCs w:val="21"/>
              </w:rPr>
              <w:t>2006</w:t>
            </w:r>
            <w:r w:rsidRPr="00B24DA0">
              <w:rPr>
                <w:rFonts w:ascii="宋体" w:hAnsi="宋体" w:cstheme="majorEastAsia" w:hint="eastAsia"/>
                <w:bCs/>
                <w:szCs w:val="21"/>
              </w:rPr>
              <w:t>年修改）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第三十二条</w:t>
            </w:r>
            <w:r w:rsidRPr="00B24DA0">
              <w:rPr>
                <w:rFonts w:ascii="宋体" w:hAnsi="宋体" w:cstheme="majorEastAsia" w:hint="eastAsia"/>
                <w:bCs/>
                <w:szCs w:val="21"/>
              </w:rPr>
              <w:t xml:space="preserve">  </w:t>
            </w:r>
            <w:r w:rsidRPr="00B24DA0">
              <w:rPr>
                <w:rFonts w:ascii="宋体" w:hAnsi="宋体" w:cstheme="majorEastAsia" w:hint="eastAsia"/>
                <w:bCs/>
                <w:szCs w:val="21"/>
              </w:rPr>
              <w:t>建设工程勘察、设计单位违反本条例规定，有下列行为之一的，责令停止违法行为，处合同约定的勘察、设计费一倍以上二倍以下的罚款，有违法所得的，予以没收；可以责令停业整顿，降低资</w:t>
            </w:r>
            <w:r w:rsidRPr="00B24DA0">
              <w:rPr>
                <w:rFonts w:ascii="宋体" w:hAnsi="宋体" w:cstheme="majorEastAsia" w:hint="eastAsia"/>
                <w:bCs/>
                <w:szCs w:val="21"/>
              </w:rPr>
              <w:t>质等级；情节严重的，吊销资质证书。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w:t>
            </w:r>
            <w:r w:rsidRPr="00B24DA0">
              <w:rPr>
                <w:rFonts w:ascii="宋体" w:hAnsi="宋体" w:cstheme="majorEastAsia" w:hint="eastAsia"/>
                <w:bCs/>
                <w:szCs w:val="21"/>
              </w:rPr>
              <w:t>一</w:t>
            </w:r>
            <w:r w:rsidRPr="00B24DA0">
              <w:rPr>
                <w:rFonts w:ascii="宋体" w:hAnsi="宋体" w:cstheme="majorEastAsia" w:hint="eastAsia"/>
                <w:bCs/>
                <w:szCs w:val="21"/>
              </w:rPr>
              <w:t>)</w:t>
            </w:r>
            <w:r w:rsidRPr="00B24DA0">
              <w:rPr>
                <w:rFonts w:ascii="宋体" w:hAnsi="宋体" w:cstheme="majorEastAsia" w:hint="eastAsia"/>
                <w:bCs/>
                <w:szCs w:val="21"/>
              </w:rPr>
              <w:t>超越资质等级许可的范围承揽建设工程勘察设计业务的；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w:t>
            </w:r>
            <w:r w:rsidRPr="00B24DA0">
              <w:rPr>
                <w:rFonts w:ascii="宋体" w:hAnsi="宋体" w:cstheme="majorEastAsia" w:hint="eastAsia"/>
                <w:bCs/>
                <w:szCs w:val="21"/>
              </w:rPr>
              <w:t>二</w:t>
            </w:r>
            <w:r w:rsidRPr="00B24DA0">
              <w:rPr>
                <w:rFonts w:ascii="宋体" w:hAnsi="宋体" w:cstheme="majorEastAsia" w:hint="eastAsia"/>
                <w:bCs/>
                <w:szCs w:val="21"/>
              </w:rPr>
              <w:t>)</w:t>
            </w:r>
            <w:r w:rsidRPr="00B24DA0">
              <w:rPr>
                <w:rFonts w:ascii="宋体" w:hAnsi="宋体" w:cstheme="majorEastAsia" w:hint="eastAsia"/>
                <w:bCs/>
                <w:szCs w:val="21"/>
              </w:rPr>
              <w:t>许可其他单位和个人以本单位的名义承揽建设工程勘察、设计业务的；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w:t>
            </w:r>
            <w:r w:rsidRPr="00B24DA0">
              <w:rPr>
                <w:rFonts w:ascii="宋体" w:hAnsi="宋体" w:cstheme="majorEastAsia" w:hint="eastAsia"/>
                <w:bCs/>
                <w:szCs w:val="21"/>
              </w:rPr>
              <w:t>三</w:t>
            </w:r>
            <w:r w:rsidRPr="00B24DA0">
              <w:rPr>
                <w:rFonts w:ascii="宋体" w:hAnsi="宋体" w:cstheme="majorEastAsia" w:hint="eastAsia"/>
                <w:bCs/>
                <w:szCs w:val="21"/>
              </w:rPr>
              <w:t>)</w:t>
            </w:r>
            <w:r w:rsidRPr="00B24DA0">
              <w:rPr>
                <w:rFonts w:ascii="宋体" w:hAnsi="宋体" w:cstheme="majorEastAsia" w:hint="eastAsia"/>
                <w:bCs/>
                <w:szCs w:val="21"/>
              </w:rPr>
              <w:t>以其他建设工程勘察、设计单位的名义承揽建设工程勘察、设计业务的。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lastRenderedPageBreak/>
              <w:t>未取得资质证书承揽建设工程勘察、设计业务的，予以取缔，依照前款规定处以罚款；有违法所得的，予以没收。</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【部门规章】《建设工程勘察设计资质管理规定》（</w:t>
            </w:r>
            <w:r w:rsidRPr="00B24DA0">
              <w:rPr>
                <w:rFonts w:ascii="宋体" w:hAnsi="宋体" w:cstheme="majorEastAsia" w:hint="eastAsia"/>
                <w:bCs/>
                <w:szCs w:val="21"/>
              </w:rPr>
              <w:t>2016</w:t>
            </w:r>
            <w:r w:rsidRPr="00B24DA0">
              <w:rPr>
                <w:rFonts w:ascii="宋体" w:hAnsi="宋体" w:cstheme="majorEastAsia" w:hint="eastAsia"/>
                <w:bCs/>
                <w:szCs w:val="21"/>
              </w:rPr>
              <w:t>年建设部令第</w:t>
            </w:r>
            <w:r w:rsidRPr="00B24DA0">
              <w:rPr>
                <w:rFonts w:ascii="宋体" w:hAnsi="宋体" w:cstheme="majorEastAsia" w:hint="eastAsia"/>
                <w:bCs/>
                <w:szCs w:val="21"/>
              </w:rPr>
              <w:t>32</w:t>
            </w:r>
            <w:r w:rsidRPr="00B24DA0">
              <w:rPr>
                <w:rFonts w:ascii="宋体" w:hAnsi="宋体" w:cstheme="majorEastAsia" w:hint="eastAsia"/>
                <w:bCs/>
                <w:szCs w:val="21"/>
              </w:rPr>
              <w:t>号修订）</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第三十一条　企业以欺骗、贿赂等不正当手段取得资质证书的，由县级以上地方人民政府建设主管部门或者有关部门给予警告，并依法处以罚款；该企业在</w:t>
            </w:r>
            <w:r w:rsidRPr="00B24DA0">
              <w:rPr>
                <w:rFonts w:ascii="宋体" w:hAnsi="宋体" w:cstheme="majorEastAsia" w:hint="eastAsia"/>
                <w:bCs/>
                <w:szCs w:val="21"/>
              </w:rPr>
              <w:t>3</w:t>
            </w:r>
            <w:r w:rsidRPr="00B24DA0">
              <w:rPr>
                <w:rFonts w:ascii="宋体" w:hAnsi="宋体" w:cstheme="majorEastAsia" w:hint="eastAsia"/>
                <w:bCs/>
                <w:szCs w:val="21"/>
              </w:rPr>
              <w:t>年内不得再次申请该资质。</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建设工程设计单位违反资质管理规定承揽业务的，可以责令停业整顿，降低资质等级；情节严重的，吊销资质证书</w:t>
            </w:r>
          </w:p>
        </w:tc>
      </w:tr>
      <w:tr w:rsidR="00B24DA0" w:rsidRPr="00B24DA0">
        <w:trPr>
          <w:trHeight w:val="326"/>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对建设工程勘察注册执业人员和其他专业技术人员同时受聘于两个以上或者未受聘于建设工程勘察单位，从事建设工程勘察的处罚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28000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【行政法规】《建设工程勘察设计管理条例》（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第三十七条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建设工程勘察、设计注册执业人员和其他专业技术人员未受聘于一个建设工程勘察、设计单位或者同时受聘于两个以上建设工程勘察、设计单位，从事建设工程勘察、设计活动的，责令停止违法行为，没收违法所得，处违法所得２倍以上５倍以下的罚款；情节严重的，可以责令停止执行业务或者吊销资格证书；给他人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【地方性法规】《宁夏回族自治区建设工程勘察设计管理条例》（</w:t>
            </w:r>
            <w:r w:rsidRPr="00B24DA0">
              <w:rPr>
                <w:rFonts w:ascii="宋体" w:hAnsi="宋体" w:cstheme="majorEastAsia" w:hint="eastAsia"/>
                <w:bCs/>
                <w:szCs w:val="21"/>
              </w:rPr>
              <w:t>2006</w:t>
            </w:r>
            <w:r w:rsidRPr="00B24DA0">
              <w:rPr>
                <w:rFonts w:ascii="宋体" w:hAnsi="宋体" w:cstheme="majorEastAsia" w:hint="eastAsia"/>
                <w:bCs/>
                <w:szCs w:val="21"/>
              </w:rPr>
              <w:t>年修改）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第三十六条　违反本条例规定，建设工程勘察、设计注册执业人员和其他专业技术人员同时受聘于两个以上</w:t>
            </w:r>
            <w:r w:rsidRPr="00B24DA0">
              <w:rPr>
                <w:rFonts w:ascii="宋体" w:hAnsi="宋体" w:cstheme="majorEastAsia" w:hint="eastAsia"/>
                <w:bCs/>
                <w:szCs w:val="21"/>
              </w:rPr>
              <w:t>或者未受聘于建设工程勘察、设计单位，从事建设工程勘察、设计的，责令停止违法行为，没收违法所得，处违法所得二倍以上五倍以下的罚款；情节严重的，可以责令停止执行业务或者吊销资格证书；给他人造成损失的依法承担赔偿责任。</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建设工程勘察注册执业人员和其他专业技术人员违反执业管理相关规定一般情形的，情节严重的，可以责令停止执行业务或者吊销资格证书</w:t>
            </w:r>
          </w:p>
        </w:tc>
      </w:tr>
      <w:tr w:rsidR="00B24DA0" w:rsidRPr="00B24DA0">
        <w:trPr>
          <w:trHeight w:val="1012"/>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对建设工程设计注册执业人员和其他专业技术人员同时受聘于两个以上或者未受聘于建设工程设计单位，从事建设工程设计的处罚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29000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【行政法规】《建设工程勘察设计管理条例》（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第三十七条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建设工程勘察、设计注册执业人员和其他专业技术人员未受聘于一个建设工程勘察、设计单位或者同时受聘于两个以上建设工程勘察、设计单位，从事建设工程勘察、设计活动的，责令停止违法行为，没收违法所得，处违法所得２倍以上５倍以下的罚款；情节严重的，可以责令停止执行业务或者吊销资格证书；给他人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【地方性法规】《宁夏回族自治区建设工程勘察设计管理条例》（</w:t>
            </w:r>
            <w:r w:rsidRPr="00B24DA0">
              <w:rPr>
                <w:rFonts w:ascii="宋体" w:hAnsi="宋体" w:cstheme="majorEastAsia" w:hint="eastAsia"/>
                <w:bCs/>
                <w:szCs w:val="21"/>
              </w:rPr>
              <w:t>2006</w:t>
            </w:r>
            <w:r w:rsidRPr="00B24DA0">
              <w:rPr>
                <w:rFonts w:ascii="宋体" w:hAnsi="宋体" w:cstheme="majorEastAsia" w:hint="eastAsia"/>
                <w:bCs/>
                <w:szCs w:val="21"/>
              </w:rPr>
              <w:t>年修改）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第三十六条　违反</w:t>
            </w:r>
            <w:r w:rsidRPr="00B24DA0">
              <w:rPr>
                <w:rFonts w:ascii="宋体" w:hAnsi="宋体" w:cstheme="majorEastAsia" w:hint="eastAsia"/>
                <w:bCs/>
                <w:szCs w:val="21"/>
              </w:rPr>
              <w:t>本条例规定，建设工程勘察、设计注册执业人员和其他专业技术人员同时受聘于两个以上或者未受聘于建设工程勘察、设计单位，从事建设工程勘察、设计的，责令停止违法行为，没收违法所得，处违法所得二倍以上五倍以下的罚款；情节严重的，可以责令停止执行业务或者吊销资格证书；给他人造成损失的依法承担赔偿责任。</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建设工程设计注册执业人员和其他专业技术人员违反执业管理相关规定一般情形的，情节严重的，可以责令停止执行业务或者吊销资格证书</w:t>
            </w:r>
          </w:p>
        </w:tc>
      </w:tr>
      <w:tr w:rsidR="00B24DA0" w:rsidRPr="00B24DA0">
        <w:trPr>
          <w:trHeight w:val="1393"/>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对承包单位将所承揽的建设工程勘察转包的或者违法分包的处罚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32000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【行政法规】《建设工程勘察设计管理条例》（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第三十九条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建设工程勘察、设计单位将所承揽的建设工程勘察、设计转包的，责令改正，没收违法所得，处合同约定的勘察费、设计费２５％以上５０％以下的罚款，可以责令停业整顿，降低资质等级；情节严重的，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【地方性法规】《宁夏回族自治区建设工程勘察设计管理条例》（</w:t>
            </w:r>
            <w:r w:rsidRPr="00B24DA0">
              <w:rPr>
                <w:rFonts w:ascii="宋体" w:hAnsi="宋体" w:cstheme="majorEastAsia" w:hint="eastAsia"/>
                <w:bCs/>
                <w:szCs w:val="21"/>
              </w:rPr>
              <w:t>2006</w:t>
            </w:r>
            <w:r w:rsidRPr="00B24DA0">
              <w:rPr>
                <w:rFonts w:ascii="宋体" w:hAnsi="宋体" w:cstheme="majorEastAsia" w:hint="eastAsia"/>
                <w:bCs/>
                <w:szCs w:val="21"/>
              </w:rPr>
              <w:t>年修改）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第三十三条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违反本条例规定，承包单位将所承揽的建设工程勘察、设计转包的或者违法分包的，责令改正，没收违法所得，处合同约定的勘察、设计费百分之二十五以上百分之五十以下的罚款，可以责令停业整顿，降低</w:t>
            </w:r>
            <w:r w:rsidRPr="00B24DA0">
              <w:rPr>
                <w:rFonts w:ascii="宋体" w:hAnsi="宋体" w:cstheme="majorEastAsia" w:hint="eastAsia"/>
                <w:bCs/>
                <w:szCs w:val="21"/>
              </w:rPr>
              <w:lastRenderedPageBreak/>
              <w:t>资质等级；情节严重的，吊销资质证书。</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承包单位将所承揽的建设工程勘察转包的或者违法分包的，可以责令停业整顿，降低资质等级；情节严重的，吊销资质证书</w:t>
            </w:r>
          </w:p>
        </w:tc>
      </w:tr>
      <w:tr w:rsidR="00B24DA0" w:rsidRPr="00B24DA0">
        <w:trPr>
          <w:trHeight w:val="706"/>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对承包单位将所承揽的建设工程设计转包的或者违法分包的处罚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33000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【行政法规】《建设工程勘察设计管理条例》（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第三十九条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建设工程勘察、设计单位将所承揽的建设工程勘察、设计转包的，责令改正，没收违法所得，处合同约定的勘察费、设计费２５％以上５０％以下的罚款，可以责令停业整顿，降低资质等级；情节严重的，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【地方性法规】《宁夏回族自治区建设工程勘察设计管理条例》（</w:t>
            </w:r>
            <w:r w:rsidRPr="00B24DA0">
              <w:rPr>
                <w:rFonts w:ascii="宋体" w:hAnsi="宋体" w:cstheme="majorEastAsia" w:hint="eastAsia"/>
                <w:bCs/>
                <w:szCs w:val="21"/>
              </w:rPr>
              <w:t>2006</w:t>
            </w:r>
            <w:r w:rsidRPr="00B24DA0">
              <w:rPr>
                <w:rFonts w:ascii="宋体" w:hAnsi="宋体" w:cstheme="majorEastAsia" w:hint="eastAsia"/>
                <w:bCs/>
                <w:szCs w:val="21"/>
              </w:rPr>
              <w:t>年修改）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第三十三条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承包单位将所承揽的建设工程勘察、设计转包的或者违法分包的，责令改正，没收违法所得，处合同约定的勘察、设计费百分之二十五以上百分之五十以下的罚款，可以责令停业整顿，降低资质等级；情节严重的，吊销资质证书。</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承包单位将所承揽的建设工程设计转包的或者违法分包的，可以责令停业整顿，降低资质等级；情节严重的，吊销资质证书</w:t>
            </w:r>
          </w:p>
        </w:tc>
      </w:tr>
      <w:tr w:rsidR="00B24DA0" w:rsidRPr="00B24DA0">
        <w:trPr>
          <w:trHeight w:val="121"/>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对以欺骗、贿赂等不正当手段取得勘察设计注册工程师证书的处罚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34000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【部门规章】《勘察设计注册工程师管理规定》（</w:t>
            </w:r>
            <w:r w:rsidRPr="00B24DA0">
              <w:rPr>
                <w:rFonts w:ascii="宋体" w:hAnsi="宋体" w:cstheme="majorEastAsia" w:hint="eastAsia"/>
                <w:bCs/>
                <w:szCs w:val="21"/>
              </w:rPr>
              <w:t>2016</w:t>
            </w:r>
            <w:r w:rsidRPr="00B24DA0">
              <w:rPr>
                <w:rFonts w:ascii="宋体" w:hAnsi="宋体" w:cstheme="majorEastAsia" w:hint="eastAsia"/>
                <w:bCs/>
                <w:szCs w:val="21"/>
              </w:rPr>
              <w:t>年建设部令第</w:t>
            </w:r>
            <w:r w:rsidRPr="00B24DA0">
              <w:rPr>
                <w:rFonts w:ascii="宋体" w:hAnsi="宋体" w:cstheme="majorEastAsia" w:hint="eastAsia"/>
                <w:bCs/>
                <w:szCs w:val="21"/>
              </w:rPr>
              <w:t>32</w:t>
            </w:r>
            <w:r w:rsidRPr="00B24DA0">
              <w:rPr>
                <w:rFonts w:ascii="宋体" w:hAnsi="宋体" w:cstheme="majorEastAsia" w:hint="eastAsia"/>
                <w:bCs/>
                <w:szCs w:val="21"/>
              </w:rPr>
              <w:t>号</w:t>
            </w:r>
            <w:r w:rsidRPr="00B24DA0">
              <w:rPr>
                <w:rFonts w:ascii="宋体" w:hAnsi="宋体" w:cstheme="majorEastAsia" w:hint="eastAsia"/>
                <w:bCs/>
                <w:szCs w:val="21"/>
              </w:rPr>
              <w:t>修订）</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第二十九条　以欺骗、贿赂等不正当手段取得注册证书的，由负责审批的部门撤销其注册，</w:t>
            </w:r>
            <w:r w:rsidRPr="00B24DA0">
              <w:rPr>
                <w:rFonts w:ascii="宋体" w:hAnsi="宋体" w:cstheme="majorEastAsia" w:hint="eastAsia"/>
                <w:bCs/>
                <w:szCs w:val="21"/>
              </w:rPr>
              <w:t>3</w:t>
            </w:r>
            <w:r w:rsidRPr="00B24DA0">
              <w:rPr>
                <w:rFonts w:ascii="宋体" w:hAnsi="宋体" w:cstheme="majorEastAsia" w:hint="eastAsia"/>
                <w:bCs/>
                <w:szCs w:val="21"/>
              </w:rPr>
              <w:t>年内不得再次申请注册；并由县级以上人民政府建设主管部门或者有关部门处以罚款，其中没有违法所得的，处以</w:t>
            </w:r>
            <w:r w:rsidRPr="00B24DA0">
              <w:rPr>
                <w:rFonts w:ascii="宋体" w:hAnsi="宋体" w:cstheme="majorEastAsia" w:hint="eastAsia"/>
                <w:bCs/>
                <w:szCs w:val="21"/>
              </w:rPr>
              <w:t>1</w:t>
            </w:r>
            <w:r w:rsidRPr="00B24DA0">
              <w:rPr>
                <w:rFonts w:ascii="宋体" w:hAnsi="宋体" w:cstheme="majorEastAsia" w:hint="eastAsia"/>
                <w:bCs/>
                <w:szCs w:val="21"/>
              </w:rPr>
              <w:t>万元以下的罚款；有违法所得的，处以违法所得</w:t>
            </w:r>
            <w:r w:rsidRPr="00B24DA0">
              <w:rPr>
                <w:rFonts w:ascii="宋体" w:hAnsi="宋体" w:cstheme="majorEastAsia" w:hint="eastAsia"/>
                <w:bCs/>
                <w:szCs w:val="21"/>
              </w:rPr>
              <w:t>3</w:t>
            </w:r>
            <w:r w:rsidRPr="00B24DA0">
              <w:rPr>
                <w:rFonts w:ascii="宋体" w:hAnsi="宋体" w:cstheme="majorEastAsia" w:hint="eastAsia"/>
                <w:bCs/>
                <w:szCs w:val="21"/>
              </w:rPr>
              <w:t>倍以下且不超过</w:t>
            </w:r>
            <w:r w:rsidRPr="00B24DA0">
              <w:rPr>
                <w:rFonts w:ascii="宋体" w:hAnsi="宋体" w:cstheme="majorEastAsia" w:hint="eastAsia"/>
                <w:bCs/>
                <w:szCs w:val="21"/>
              </w:rPr>
              <w:t>3</w:t>
            </w:r>
            <w:r w:rsidRPr="00B24DA0">
              <w:rPr>
                <w:rFonts w:ascii="宋体" w:hAnsi="宋体" w:cstheme="majorEastAsia" w:hint="eastAsia"/>
                <w:bCs/>
                <w:szCs w:val="21"/>
              </w:rPr>
              <w:t>万元的罚款；构成犯罪的，依法追究刑事责任。</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以欺骗、贿赂等不正当手段取得勘察设计注册工程师证书的，由负责审批的部门撤销其注册，</w:t>
            </w:r>
            <w:r w:rsidRPr="00B24DA0">
              <w:rPr>
                <w:rFonts w:asciiTheme="minorEastAsia" w:eastAsiaTheme="minorEastAsia" w:hAnsiTheme="minorEastAsia" w:cstheme="majorEastAsia" w:hint="eastAsia"/>
                <w:bCs/>
                <w:szCs w:val="21"/>
              </w:rPr>
              <w:t>3</w:t>
            </w:r>
            <w:r w:rsidRPr="00B24DA0">
              <w:rPr>
                <w:rFonts w:asciiTheme="minorEastAsia" w:eastAsiaTheme="minorEastAsia" w:hAnsiTheme="minorEastAsia" w:cstheme="majorEastAsia" w:hint="eastAsia"/>
                <w:bCs/>
                <w:szCs w:val="21"/>
              </w:rPr>
              <w:t>年内不得再次申请注册</w:t>
            </w:r>
          </w:p>
        </w:tc>
      </w:tr>
      <w:tr w:rsidR="00B24DA0" w:rsidRPr="00B24DA0">
        <w:trPr>
          <w:trHeight w:val="950"/>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对企业不及时办理建设工程勘察设计资质证书变更手续的处罚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36000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【部门规章】《建设工程勘察设计资质管理规定》（</w:t>
            </w:r>
            <w:r w:rsidRPr="00B24DA0">
              <w:rPr>
                <w:rFonts w:ascii="宋体" w:hAnsi="宋体" w:cstheme="majorEastAsia" w:hint="eastAsia"/>
                <w:bCs/>
                <w:szCs w:val="21"/>
              </w:rPr>
              <w:t>2016</w:t>
            </w:r>
            <w:r w:rsidRPr="00B24DA0">
              <w:rPr>
                <w:rFonts w:ascii="宋体" w:hAnsi="宋体" w:cstheme="majorEastAsia" w:hint="eastAsia"/>
                <w:bCs/>
                <w:szCs w:val="21"/>
              </w:rPr>
              <w:t>年建设部令第</w:t>
            </w:r>
            <w:r w:rsidRPr="00B24DA0">
              <w:rPr>
                <w:rFonts w:ascii="宋体" w:hAnsi="宋体" w:cstheme="majorEastAsia" w:hint="eastAsia"/>
                <w:bCs/>
                <w:szCs w:val="21"/>
              </w:rPr>
              <w:t>32</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第三十二条　企业不及时办理资质证书变更手续的，由资质许可机关责令限期办理；逾期不办理的，可处以</w:t>
            </w:r>
            <w:r w:rsidRPr="00B24DA0">
              <w:rPr>
                <w:rFonts w:ascii="宋体" w:hAnsi="宋体" w:cstheme="majorEastAsia" w:hint="eastAsia"/>
                <w:bCs/>
                <w:szCs w:val="21"/>
              </w:rPr>
              <w:t>1000</w:t>
            </w:r>
            <w:r w:rsidRPr="00B24DA0">
              <w:rPr>
                <w:rFonts w:ascii="宋体" w:hAnsi="宋体" w:cstheme="majorEastAsia" w:hint="eastAsia"/>
                <w:bCs/>
                <w:szCs w:val="21"/>
              </w:rPr>
              <w:t>元以上</w:t>
            </w:r>
            <w:r w:rsidRPr="00B24DA0">
              <w:rPr>
                <w:rFonts w:ascii="宋体" w:hAnsi="宋体" w:cstheme="majorEastAsia" w:hint="eastAsia"/>
                <w:bCs/>
                <w:szCs w:val="21"/>
              </w:rPr>
              <w:t>1</w:t>
            </w:r>
            <w:r w:rsidRPr="00B24DA0">
              <w:rPr>
                <w:rFonts w:ascii="宋体" w:hAnsi="宋体" w:cstheme="majorEastAsia" w:hint="eastAsia"/>
                <w:bCs/>
                <w:szCs w:val="21"/>
              </w:rPr>
              <w:t>万元以下的罚款。</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p w:rsidR="00A57815" w:rsidRPr="00B24DA0" w:rsidRDefault="00A57815">
            <w:pPr>
              <w:rPr>
                <w:rFonts w:asciiTheme="minorEastAsia" w:eastAsiaTheme="minorEastAsia" w:hAnsiTheme="minorEastAsia" w:cstheme="majorEastAsia"/>
                <w:bCs/>
                <w:szCs w:val="21"/>
              </w:rPr>
            </w:pPr>
          </w:p>
        </w:tc>
        <w:tc>
          <w:tcPr>
            <w:tcW w:w="3091" w:type="dxa"/>
            <w:vAlign w:val="center"/>
          </w:tcPr>
          <w:p w:rsidR="00A57815" w:rsidRPr="00B24DA0" w:rsidRDefault="00A57815">
            <w:pPr>
              <w:rPr>
                <w:rFonts w:asciiTheme="minorEastAsia" w:eastAsiaTheme="minorEastAsia" w:hAnsiTheme="minorEastAsia" w:cstheme="majorEastAsia"/>
                <w:bCs/>
                <w:szCs w:val="21"/>
              </w:rPr>
            </w:pPr>
          </w:p>
        </w:tc>
      </w:tr>
      <w:tr w:rsidR="00B24DA0" w:rsidRPr="00B24DA0">
        <w:trPr>
          <w:trHeight w:val="780"/>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对未按照规定提供建设工程勘察设计信用档案信息的处罚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37000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【部门规章】《建设工程勘察设计资质管理规定》（</w:t>
            </w:r>
            <w:r w:rsidRPr="00B24DA0">
              <w:rPr>
                <w:rFonts w:ascii="宋体" w:hAnsi="宋体" w:cstheme="majorEastAsia" w:hint="eastAsia"/>
                <w:bCs/>
                <w:szCs w:val="21"/>
              </w:rPr>
              <w:t>2016</w:t>
            </w:r>
            <w:r w:rsidRPr="00B24DA0">
              <w:rPr>
                <w:rFonts w:ascii="宋体" w:hAnsi="宋体" w:cstheme="majorEastAsia" w:hint="eastAsia"/>
                <w:bCs/>
                <w:szCs w:val="21"/>
              </w:rPr>
              <w:t>年住建部令第</w:t>
            </w:r>
            <w:r w:rsidRPr="00B24DA0">
              <w:rPr>
                <w:rFonts w:ascii="宋体" w:hAnsi="宋体" w:cstheme="majorEastAsia" w:hint="eastAsia"/>
                <w:bCs/>
                <w:szCs w:val="21"/>
              </w:rPr>
              <w:t>32</w:t>
            </w:r>
            <w:r w:rsidRPr="00B24DA0">
              <w:rPr>
                <w:rFonts w:ascii="宋体" w:hAnsi="宋体" w:cstheme="majorEastAsia" w:hint="eastAsia"/>
                <w:bCs/>
                <w:szCs w:val="21"/>
              </w:rPr>
              <w:t>号修订）</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第三十三条　企业未按照规定提供信用档案信息的，由县级以上地方人民政府建设主管部门给予警告，责令限期改正；逾期未改正的，可处以</w:t>
            </w:r>
            <w:r w:rsidRPr="00B24DA0">
              <w:rPr>
                <w:rFonts w:ascii="宋体" w:hAnsi="宋体" w:cstheme="majorEastAsia" w:hint="eastAsia"/>
                <w:bCs/>
                <w:szCs w:val="21"/>
              </w:rPr>
              <w:t>1000</w:t>
            </w:r>
            <w:r w:rsidRPr="00B24DA0">
              <w:rPr>
                <w:rFonts w:ascii="宋体" w:hAnsi="宋体" w:cstheme="majorEastAsia" w:hint="eastAsia"/>
                <w:bCs/>
                <w:szCs w:val="21"/>
              </w:rPr>
              <w:t>元以上</w:t>
            </w:r>
            <w:r w:rsidRPr="00B24DA0">
              <w:rPr>
                <w:rFonts w:ascii="宋体" w:hAnsi="宋体" w:cstheme="majorEastAsia" w:hint="eastAsia"/>
                <w:bCs/>
                <w:szCs w:val="21"/>
              </w:rPr>
              <w:t>1</w:t>
            </w:r>
            <w:r w:rsidRPr="00B24DA0">
              <w:rPr>
                <w:rFonts w:ascii="宋体" w:hAnsi="宋体" w:cstheme="majorEastAsia" w:hint="eastAsia"/>
                <w:bCs/>
                <w:szCs w:val="21"/>
              </w:rPr>
              <w:t>万元以下的罚款。</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对未按照规定提供建设工程勘察设计信用档案信息的处罚</w:t>
            </w:r>
          </w:p>
        </w:tc>
      </w:tr>
      <w:tr w:rsidR="00B24DA0" w:rsidRPr="00B24DA0">
        <w:trPr>
          <w:trHeight w:val="1458"/>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对勘察单位未按照工程建设强制性标准进行勘察、弄虚作假、提供虚假成果资料的处罚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39000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【行政法规】《建设工程勘察设计管理条例》（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第四十二条</w:t>
            </w:r>
            <w:r w:rsidRPr="00B24DA0">
              <w:rPr>
                <w:rFonts w:ascii="宋体" w:hAnsi="宋体" w:cstheme="majorEastAsia" w:hint="eastAsia"/>
                <w:bCs/>
                <w:szCs w:val="21"/>
              </w:rPr>
              <w:t xml:space="preserve">  </w:t>
            </w:r>
            <w:r w:rsidRPr="00B24DA0">
              <w:rPr>
                <w:rFonts w:ascii="宋体" w:hAnsi="宋体" w:cstheme="majorEastAsia" w:hint="eastAsia"/>
                <w:bCs/>
                <w:szCs w:val="21"/>
              </w:rPr>
              <w:t>本条例规定的责令停业整顿、降低资质等级和吊销资质证书、资格证书的行政处罚，由颁发资质证书、资格证书的机关决定；其他行政处罚，由建设行政主管部门或者其他有关部门依据法定职权范围决定。</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【行政法规】《建设工程质量管理条例》（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第六十三条　违反本条例规定，有下列行为之一的，责令改正，处</w:t>
            </w:r>
            <w:r w:rsidRPr="00B24DA0">
              <w:rPr>
                <w:rFonts w:ascii="宋体" w:hAnsi="宋体" w:cstheme="majorEastAsia" w:hint="eastAsia"/>
                <w:bCs/>
                <w:szCs w:val="21"/>
              </w:rPr>
              <w:t>10</w:t>
            </w:r>
            <w:r w:rsidRPr="00B24DA0">
              <w:rPr>
                <w:rFonts w:ascii="宋体" w:hAnsi="宋体" w:cstheme="majorEastAsia" w:hint="eastAsia"/>
                <w:bCs/>
                <w:szCs w:val="21"/>
              </w:rPr>
              <w:t>万元以上</w:t>
            </w:r>
            <w:r w:rsidRPr="00B24DA0">
              <w:rPr>
                <w:rFonts w:ascii="宋体" w:hAnsi="宋体" w:cstheme="majorEastAsia" w:hint="eastAsia"/>
                <w:bCs/>
                <w:szCs w:val="21"/>
              </w:rPr>
              <w:t>30</w:t>
            </w:r>
            <w:r w:rsidRPr="00B24DA0">
              <w:rPr>
                <w:rFonts w:ascii="宋体" w:hAnsi="宋体" w:cstheme="majorEastAsia" w:hint="eastAsia"/>
                <w:bCs/>
                <w:szCs w:val="21"/>
              </w:rPr>
              <w:t>万元以下的罚款：</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w:t>
            </w:r>
            <w:r w:rsidRPr="00B24DA0">
              <w:rPr>
                <w:rFonts w:ascii="宋体" w:hAnsi="宋体" w:cstheme="majorEastAsia" w:hint="eastAsia"/>
                <w:bCs/>
                <w:szCs w:val="21"/>
              </w:rPr>
              <w:t>一</w:t>
            </w:r>
            <w:r w:rsidRPr="00B24DA0">
              <w:rPr>
                <w:rFonts w:ascii="宋体" w:hAnsi="宋体" w:cstheme="majorEastAsia" w:hint="eastAsia"/>
                <w:bCs/>
                <w:szCs w:val="21"/>
              </w:rPr>
              <w:t>)</w:t>
            </w:r>
            <w:r w:rsidRPr="00B24DA0">
              <w:rPr>
                <w:rFonts w:ascii="宋体" w:hAnsi="宋体" w:cstheme="majorEastAsia" w:hint="eastAsia"/>
                <w:bCs/>
                <w:szCs w:val="21"/>
              </w:rPr>
              <w:t>勘察单位未按照工程建设强制性标准进行勘察的；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有前款所列行为，造成工程质量事故的，责令停业整顿，降低资质等级；情节严重的，吊销资质证书；造成损失的，依法承担赔偿责任。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【部门规章】《建设工程勘察质量管理办法》（</w:t>
            </w:r>
            <w:r w:rsidRPr="00B24DA0">
              <w:rPr>
                <w:rFonts w:ascii="宋体" w:hAnsi="宋体" w:cstheme="majorEastAsia" w:hint="eastAsia"/>
                <w:bCs/>
                <w:szCs w:val="21"/>
              </w:rPr>
              <w:t>2002</w:t>
            </w:r>
            <w:r w:rsidRPr="00B24DA0">
              <w:rPr>
                <w:rFonts w:ascii="宋体" w:hAnsi="宋体" w:cstheme="majorEastAsia" w:hint="eastAsia"/>
                <w:bCs/>
                <w:szCs w:val="21"/>
              </w:rPr>
              <w:t>年建设部令第</w:t>
            </w:r>
            <w:r w:rsidRPr="00B24DA0">
              <w:rPr>
                <w:rFonts w:ascii="宋体" w:hAnsi="宋体" w:cstheme="majorEastAsia" w:hint="eastAsia"/>
                <w:bCs/>
                <w:szCs w:val="21"/>
              </w:rPr>
              <w:t>115</w:t>
            </w:r>
            <w:r w:rsidRPr="00B24DA0">
              <w:rPr>
                <w:rFonts w:ascii="宋体" w:hAnsi="宋体" w:cstheme="majorEastAsia" w:hint="eastAsia"/>
                <w:bCs/>
                <w:szCs w:val="21"/>
              </w:rPr>
              <w:t>号</w:t>
            </w:r>
            <w:r w:rsidRPr="00B24DA0">
              <w:rPr>
                <w:rFonts w:ascii="宋体" w:hAnsi="宋体" w:cstheme="majorEastAsia" w:hint="eastAsia"/>
                <w:bCs/>
                <w:szCs w:val="21"/>
              </w:rPr>
              <w:t>,2007</w:t>
            </w:r>
            <w:r w:rsidRPr="00B24DA0">
              <w:rPr>
                <w:rFonts w:ascii="宋体" w:hAnsi="宋体" w:cstheme="majorEastAsia" w:hint="eastAsia"/>
                <w:bCs/>
                <w:szCs w:val="21"/>
              </w:rPr>
              <w:t>年建设部令第</w:t>
            </w:r>
            <w:r w:rsidRPr="00B24DA0">
              <w:rPr>
                <w:rFonts w:ascii="宋体" w:hAnsi="宋体" w:cstheme="majorEastAsia" w:hint="eastAsia"/>
                <w:bCs/>
                <w:szCs w:val="21"/>
              </w:rPr>
              <w:t>163</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第二十四条　违反本办法规定，工程勘察企业未按照工程建设强制性标准进行勘察、弄虚作假、提供虚假成果资料的，由工程勘察质量监督部门责</w:t>
            </w:r>
            <w:r w:rsidRPr="00B24DA0">
              <w:rPr>
                <w:rFonts w:ascii="宋体" w:hAnsi="宋体" w:cstheme="majorEastAsia" w:hint="eastAsia"/>
                <w:bCs/>
                <w:szCs w:val="21"/>
              </w:rPr>
              <w:lastRenderedPageBreak/>
              <w:t>令改正，处</w:t>
            </w:r>
            <w:r w:rsidRPr="00B24DA0">
              <w:rPr>
                <w:rFonts w:ascii="宋体" w:hAnsi="宋体" w:cstheme="majorEastAsia" w:hint="eastAsia"/>
                <w:bCs/>
                <w:szCs w:val="21"/>
              </w:rPr>
              <w:t>10</w:t>
            </w:r>
            <w:r w:rsidRPr="00B24DA0">
              <w:rPr>
                <w:rFonts w:ascii="宋体" w:hAnsi="宋体" w:cstheme="majorEastAsia" w:hint="eastAsia"/>
                <w:bCs/>
                <w:szCs w:val="21"/>
              </w:rPr>
              <w:t>万元以上</w:t>
            </w:r>
            <w:r w:rsidRPr="00B24DA0">
              <w:rPr>
                <w:rFonts w:ascii="宋体" w:hAnsi="宋体" w:cstheme="majorEastAsia" w:hint="eastAsia"/>
                <w:bCs/>
                <w:szCs w:val="21"/>
              </w:rPr>
              <w:t>30</w:t>
            </w:r>
            <w:r w:rsidRPr="00B24DA0">
              <w:rPr>
                <w:rFonts w:ascii="宋体" w:hAnsi="宋体" w:cstheme="majorEastAsia" w:hint="eastAsia"/>
                <w:bCs/>
                <w:szCs w:val="21"/>
              </w:rPr>
              <w:t>万元以下的罚款；造成工程质量事故的，责令停业整顿，降低资质等级；情节严重的，吊销资质证书；造成损失的，依法承担赔偿责任。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【政府</w:t>
            </w:r>
            <w:r w:rsidRPr="00B24DA0">
              <w:rPr>
                <w:rFonts w:ascii="宋体" w:hAnsi="宋体" w:cstheme="majorEastAsia" w:hint="eastAsia"/>
                <w:bCs/>
                <w:szCs w:val="21"/>
              </w:rPr>
              <w:t>规章】《宁夏回族自治区工程建设标准化管理办法》（</w:t>
            </w:r>
            <w:r w:rsidRPr="00B24DA0">
              <w:rPr>
                <w:rFonts w:ascii="宋体" w:hAnsi="宋体" w:cstheme="majorEastAsia" w:hint="eastAsia"/>
                <w:bCs/>
                <w:szCs w:val="21"/>
              </w:rPr>
              <w:t>2015</w:t>
            </w:r>
            <w:r w:rsidRPr="00B24DA0">
              <w:rPr>
                <w:rFonts w:ascii="宋体" w:hAnsi="宋体" w:cstheme="majorEastAsia" w:hint="eastAsia"/>
                <w:bCs/>
                <w:szCs w:val="21"/>
              </w:rPr>
              <w:t>宁夏区人民政府令第</w:t>
            </w:r>
            <w:r w:rsidRPr="00B24DA0">
              <w:rPr>
                <w:rFonts w:ascii="宋体" w:hAnsi="宋体" w:cstheme="majorEastAsia" w:hint="eastAsia"/>
                <w:bCs/>
                <w:szCs w:val="21"/>
              </w:rPr>
              <w:t>79</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第十八条　勘察、设计单位必须按照强制性标准进行勘察、设计，并对其勘察、设计的质量负责。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第三十二条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违反本办法第十八条规定，勘察单位未按照强制性标准进行勘察，设计单位未按照强制性标准进行设计的，责令改正后，处</w:t>
            </w:r>
            <w:r w:rsidRPr="00B24DA0">
              <w:rPr>
                <w:rFonts w:ascii="宋体" w:hAnsi="宋体" w:cstheme="majorEastAsia" w:hint="eastAsia"/>
                <w:bCs/>
                <w:szCs w:val="21"/>
              </w:rPr>
              <w:t>10</w:t>
            </w:r>
            <w:r w:rsidRPr="00B24DA0">
              <w:rPr>
                <w:rFonts w:ascii="宋体" w:hAnsi="宋体" w:cstheme="majorEastAsia" w:hint="eastAsia"/>
                <w:bCs/>
                <w:szCs w:val="21"/>
              </w:rPr>
              <w:t>万元以上</w:t>
            </w:r>
            <w:r w:rsidRPr="00B24DA0">
              <w:rPr>
                <w:rFonts w:ascii="宋体" w:hAnsi="宋体" w:cstheme="majorEastAsia" w:hint="eastAsia"/>
                <w:bCs/>
                <w:szCs w:val="21"/>
              </w:rPr>
              <w:t>30</w:t>
            </w:r>
            <w:r w:rsidRPr="00B24DA0">
              <w:rPr>
                <w:rFonts w:ascii="宋体" w:hAnsi="宋体" w:cstheme="majorEastAsia" w:hint="eastAsia"/>
                <w:bCs/>
                <w:szCs w:val="21"/>
              </w:rPr>
              <w:t>万元以下的罚款。</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第三十五条</w:t>
            </w:r>
            <w:r w:rsidRPr="00B24DA0">
              <w:rPr>
                <w:rFonts w:ascii="宋体" w:hAnsi="宋体" w:cstheme="majorEastAsia" w:hint="eastAsia"/>
                <w:bCs/>
                <w:szCs w:val="21"/>
              </w:rPr>
              <w:t xml:space="preserve">  </w:t>
            </w:r>
            <w:r w:rsidRPr="00B24DA0">
              <w:rPr>
                <w:rFonts w:ascii="宋体" w:hAnsi="宋体" w:cstheme="majorEastAsia" w:hint="eastAsia"/>
                <w:bCs/>
                <w:szCs w:val="21"/>
              </w:rPr>
              <w:t>依照本办法规定，给予单位罚款处罚的，对单位直接负责的主管人员和其他直接责任人员处单位罚款数额百分之五以上百分之十以下的罚款。</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勘察单位未按照工程建设强制性标准进行</w:t>
            </w:r>
            <w:r w:rsidRPr="00B24DA0">
              <w:rPr>
                <w:rFonts w:asciiTheme="minorEastAsia" w:eastAsiaTheme="minorEastAsia" w:hAnsiTheme="minorEastAsia" w:cstheme="majorEastAsia" w:hint="eastAsia"/>
                <w:bCs/>
                <w:szCs w:val="21"/>
              </w:rPr>
              <w:t>勘察、弄虚作假、提供虚假成果资料的，造成工程质量事故的，责令停业整顿，降低资质等级；情节严重的，吊销资质证书</w:t>
            </w:r>
          </w:p>
        </w:tc>
      </w:tr>
      <w:tr w:rsidR="00B24DA0" w:rsidRPr="00B24DA0">
        <w:trPr>
          <w:trHeight w:val="1126"/>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highlight w:val="green"/>
              </w:rPr>
            </w:pPr>
          </w:p>
        </w:tc>
        <w:tc>
          <w:tcPr>
            <w:tcW w:w="1634" w:type="dxa"/>
            <w:vAlign w:val="center"/>
          </w:tcPr>
          <w:p w:rsidR="00A57815" w:rsidRPr="00B24DA0" w:rsidRDefault="0061689D">
            <w:pPr>
              <w:rPr>
                <w:rFonts w:ascii="宋体" w:hAnsi="宋体" w:cstheme="majorEastAsia"/>
                <w:bCs/>
                <w:szCs w:val="21"/>
                <w:highlight w:val="green"/>
              </w:rPr>
            </w:pPr>
            <w:r w:rsidRPr="00B24DA0">
              <w:rPr>
                <w:rFonts w:ascii="宋体" w:hAnsi="宋体" w:cstheme="majorEastAsia" w:hint="eastAsia"/>
                <w:bCs/>
                <w:szCs w:val="21"/>
              </w:rPr>
              <w:t>对设计单位未根据勘察成果文件进行工程设计、指定建筑材料、建筑构配件的生产厂、供应商、未按照工程建设强制性标准进行设计的处罚</w:t>
            </w:r>
          </w:p>
        </w:tc>
        <w:tc>
          <w:tcPr>
            <w:tcW w:w="788" w:type="dxa"/>
            <w:vAlign w:val="center"/>
          </w:tcPr>
          <w:p w:rsidR="00A57815" w:rsidRPr="00B24DA0" w:rsidRDefault="0061689D">
            <w:pPr>
              <w:jc w:val="center"/>
              <w:rPr>
                <w:rFonts w:ascii="宋体" w:hAnsi="宋体" w:cstheme="majorEastAsia"/>
                <w:bCs/>
                <w:szCs w:val="21"/>
                <w:highlight w:val="green"/>
              </w:rPr>
            </w:pPr>
            <w:r w:rsidRPr="00B24DA0">
              <w:rPr>
                <w:rFonts w:ascii="宋体" w:hAnsi="宋体" w:cstheme="majorEastAsia" w:hint="eastAsia"/>
                <w:bCs/>
                <w:szCs w:val="21"/>
              </w:rPr>
              <w:t>02140</w:t>
            </w:r>
            <w:r w:rsidRPr="00B24DA0">
              <w:rPr>
                <w:rFonts w:ascii="宋体" w:hAnsi="宋体" w:cstheme="majorEastAsia"/>
                <w:bCs/>
                <w:szCs w:val="21"/>
              </w:rPr>
              <w:t>40000</w:t>
            </w:r>
          </w:p>
        </w:tc>
        <w:tc>
          <w:tcPr>
            <w:tcW w:w="641" w:type="dxa"/>
            <w:vAlign w:val="center"/>
          </w:tcPr>
          <w:p w:rsidR="00A57815" w:rsidRPr="00B24DA0" w:rsidRDefault="0061689D">
            <w:pPr>
              <w:rPr>
                <w:rFonts w:ascii="宋体" w:hAnsi="宋体" w:cstheme="majorEastAsia"/>
                <w:bCs/>
                <w:szCs w:val="21"/>
                <w:highlight w:val="green"/>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【行政法规】《建设工程勘察设计管理条例》（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第四十二条</w:t>
            </w:r>
            <w:r w:rsidRPr="00B24DA0">
              <w:rPr>
                <w:rFonts w:ascii="宋体" w:hAnsi="宋体" w:cstheme="majorEastAsia" w:hint="eastAsia"/>
                <w:bCs/>
                <w:szCs w:val="21"/>
              </w:rPr>
              <w:t xml:space="preserve">  </w:t>
            </w:r>
            <w:r w:rsidRPr="00B24DA0">
              <w:rPr>
                <w:rFonts w:ascii="宋体" w:hAnsi="宋体" w:cstheme="majorEastAsia" w:hint="eastAsia"/>
                <w:bCs/>
                <w:szCs w:val="21"/>
              </w:rPr>
              <w:t>本条例规定的责令停业整顿、降低资质等级和吊销资质证书、资格证书的行政处罚，由颁发资质证书、资格证书的机关决定；其他行政处罚，由建设行政主管部门或者其他有关部门依据法定职权范围决定。</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【行政法规】《建设工程质量管理条例》（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第六十三条　违反本条例规定，有下列行为之一的，责令改正，处</w:t>
            </w:r>
            <w:r w:rsidRPr="00B24DA0">
              <w:rPr>
                <w:rFonts w:ascii="宋体" w:hAnsi="宋体" w:cstheme="majorEastAsia" w:hint="eastAsia"/>
                <w:bCs/>
                <w:szCs w:val="21"/>
              </w:rPr>
              <w:t>10</w:t>
            </w:r>
            <w:r w:rsidRPr="00B24DA0">
              <w:rPr>
                <w:rFonts w:ascii="宋体" w:hAnsi="宋体" w:cstheme="majorEastAsia" w:hint="eastAsia"/>
                <w:bCs/>
                <w:szCs w:val="21"/>
              </w:rPr>
              <w:t>万元以上</w:t>
            </w:r>
            <w:r w:rsidRPr="00B24DA0">
              <w:rPr>
                <w:rFonts w:ascii="宋体" w:hAnsi="宋体" w:cstheme="majorEastAsia" w:hint="eastAsia"/>
                <w:bCs/>
                <w:szCs w:val="21"/>
              </w:rPr>
              <w:t>30</w:t>
            </w:r>
            <w:r w:rsidRPr="00B24DA0">
              <w:rPr>
                <w:rFonts w:ascii="宋体" w:hAnsi="宋体" w:cstheme="majorEastAsia" w:hint="eastAsia"/>
                <w:bCs/>
                <w:szCs w:val="21"/>
              </w:rPr>
              <w:t>万元以下的罚款：</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w:t>
            </w:r>
            <w:r w:rsidRPr="00B24DA0">
              <w:rPr>
                <w:rFonts w:ascii="宋体" w:hAnsi="宋体" w:cstheme="majorEastAsia" w:hint="eastAsia"/>
                <w:bCs/>
                <w:szCs w:val="21"/>
              </w:rPr>
              <w:t>二</w:t>
            </w:r>
            <w:r w:rsidRPr="00B24DA0">
              <w:rPr>
                <w:rFonts w:ascii="宋体" w:hAnsi="宋体" w:cstheme="majorEastAsia" w:hint="eastAsia"/>
                <w:bCs/>
                <w:szCs w:val="21"/>
              </w:rPr>
              <w:t>)</w:t>
            </w:r>
            <w:r w:rsidRPr="00B24DA0">
              <w:rPr>
                <w:rFonts w:ascii="宋体" w:hAnsi="宋体" w:cstheme="majorEastAsia" w:hint="eastAsia"/>
                <w:bCs/>
                <w:szCs w:val="21"/>
              </w:rPr>
              <w:t>设计单位未根据勘察成果文件进行工程设计的</w:t>
            </w:r>
            <w:r w:rsidRPr="00B24DA0">
              <w:rPr>
                <w:rFonts w:ascii="宋体" w:hAnsi="宋体" w:cstheme="majorEastAsia" w:hint="eastAsia"/>
                <w:bCs/>
                <w:szCs w:val="21"/>
              </w:rPr>
              <w:t>;</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w:t>
            </w:r>
            <w:r w:rsidRPr="00B24DA0">
              <w:rPr>
                <w:rFonts w:ascii="宋体" w:hAnsi="宋体" w:cstheme="majorEastAsia" w:hint="eastAsia"/>
                <w:bCs/>
                <w:szCs w:val="21"/>
              </w:rPr>
              <w:t>三</w:t>
            </w:r>
            <w:r w:rsidRPr="00B24DA0">
              <w:rPr>
                <w:rFonts w:ascii="宋体" w:hAnsi="宋体" w:cstheme="majorEastAsia" w:hint="eastAsia"/>
                <w:bCs/>
                <w:szCs w:val="21"/>
              </w:rPr>
              <w:t>)</w:t>
            </w:r>
            <w:r w:rsidRPr="00B24DA0">
              <w:rPr>
                <w:rFonts w:ascii="宋体" w:hAnsi="宋体" w:cstheme="majorEastAsia" w:hint="eastAsia"/>
                <w:bCs/>
                <w:szCs w:val="21"/>
              </w:rPr>
              <w:t>设计单位指定建筑材料、建筑构配件的生产厂、供应商的；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w:t>
            </w:r>
            <w:r w:rsidRPr="00B24DA0">
              <w:rPr>
                <w:rFonts w:ascii="宋体" w:hAnsi="宋体" w:cstheme="majorEastAsia" w:hint="eastAsia"/>
                <w:bCs/>
                <w:szCs w:val="21"/>
              </w:rPr>
              <w:t>四</w:t>
            </w:r>
            <w:r w:rsidRPr="00B24DA0">
              <w:rPr>
                <w:rFonts w:ascii="宋体" w:hAnsi="宋体" w:cstheme="majorEastAsia" w:hint="eastAsia"/>
                <w:bCs/>
                <w:szCs w:val="21"/>
              </w:rPr>
              <w:t>)</w:t>
            </w:r>
            <w:r w:rsidRPr="00B24DA0">
              <w:rPr>
                <w:rFonts w:ascii="宋体" w:hAnsi="宋体" w:cstheme="majorEastAsia" w:hint="eastAsia"/>
                <w:bCs/>
                <w:szCs w:val="21"/>
              </w:rPr>
              <w:t>设计单位未按照工程建设强制性标准进行设计的。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有</w:t>
            </w:r>
            <w:r w:rsidRPr="00B24DA0">
              <w:rPr>
                <w:rFonts w:ascii="宋体" w:hAnsi="宋体" w:cstheme="majorEastAsia" w:hint="eastAsia"/>
                <w:bCs/>
                <w:szCs w:val="21"/>
              </w:rPr>
              <w:t>前款所列行为，造成工程质量事故的，责令停业整顿，降低资质等级；</w:t>
            </w:r>
            <w:r w:rsidRPr="00B24DA0">
              <w:rPr>
                <w:rFonts w:ascii="宋体" w:hAnsi="宋体" w:cstheme="majorEastAsia" w:hint="eastAsia"/>
                <w:bCs/>
                <w:szCs w:val="21"/>
              </w:rPr>
              <w:lastRenderedPageBreak/>
              <w:t>情节严重的，吊销资质证书；造成损失的，依法承担赔偿责任。</w:t>
            </w:r>
          </w:p>
        </w:tc>
        <w:tc>
          <w:tcPr>
            <w:tcW w:w="848" w:type="dxa"/>
            <w:vAlign w:val="center"/>
          </w:tcPr>
          <w:p w:rsidR="00A57815" w:rsidRPr="00B24DA0" w:rsidRDefault="0061689D">
            <w:pPr>
              <w:rPr>
                <w:rFonts w:asciiTheme="minorEastAsia" w:eastAsiaTheme="minorEastAsia" w:hAnsiTheme="minorEastAsia" w:cstheme="majorEastAsia"/>
                <w:bCs/>
                <w:szCs w:val="21"/>
                <w:highlight w:val="green"/>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highlight w:val="green"/>
              </w:rPr>
            </w:pPr>
            <w:r w:rsidRPr="00B24DA0">
              <w:rPr>
                <w:rFonts w:asciiTheme="minorEastAsia" w:eastAsiaTheme="minorEastAsia" w:hAnsiTheme="minorEastAsia" w:cstheme="majorEastAsia" w:hint="eastAsia"/>
                <w:bCs/>
                <w:szCs w:val="21"/>
              </w:rPr>
              <w:t>设计单位未根据勘察成果文件进行工程设计、指定建筑材料、建筑构配件的生产厂、供应商、未按照工程建设强制性标准进行设计的，造成工程质量事故的，责令停业整顿，降低资质等级；情节严重的，吊销资质证书</w:t>
            </w:r>
          </w:p>
        </w:tc>
      </w:tr>
      <w:tr w:rsidR="00B24DA0" w:rsidRPr="00B24DA0">
        <w:trPr>
          <w:trHeight w:val="1402"/>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对房屋建筑和市政工程施工图审查机构违反规定进行业务活动的处罚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42000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【部门规章】《房屋建筑和市政基础设施工程施工图设计文件审查管理办法》（</w:t>
            </w:r>
            <w:r w:rsidRPr="00B24DA0">
              <w:rPr>
                <w:rFonts w:ascii="宋体" w:hAnsi="宋体" w:cstheme="majorEastAsia" w:hint="eastAsia"/>
                <w:bCs/>
                <w:szCs w:val="21"/>
              </w:rPr>
              <w:t>2013</w:t>
            </w:r>
            <w:r w:rsidRPr="00B24DA0">
              <w:rPr>
                <w:rFonts w:ascii="宋体" w:hAnsi="宋体" w:cstheme="majorEastAsia" w:hint="eastAsia"/>
                <w:bCs/>
                <w:szCs w:val="21"/>
              </w:rPr>
              <w:t>年建设部令第</w:t>
            </w:r>
            <w:r w:rsidRPr="00B24DA0">
              <w:rPr>
                <w:rFonts w:ascii="宋体" w:hAnsi="宋体" w:cstheme="majorEastAsia" w:hint="eastAsia"/>
                <w:bCs/>
                <w:szCs w:val="21"/>
              </w:rPr>
              <w:t>13</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第二十四条　审查机构违反本办法规定，有下列行为之一的，由县级以上地方人民政府住房城乡建设主管部门责令改正，处</w:t>
            </w:r>
            <w:r w:rsidRPr="00B24DA0">
              <w:rPr>
                <w:rFonts w:ascii="宋体" w:hAnsi="宋体" w:cstheme="majorEastAsia" w:hint="eastAsia"/>
                <w:bCs/>
                <w:szCs w:val="21"/>
              </w:rPr>
              <w:t>3</w:t>
            </w:r>
            <w:r w:rsidRPr="00B24DA0">
              <w:rPr>
                <w:rFonts w:ascii="宋体" w:hAnsi="宋体" w:cstheme="majorEastAsia" w:hint="eastAsia"/>
                <w:bCs/>
                <w:szCs w:val="21"/>
              </w:rPr>
              <w:t>万元罚款，并记入信用档案；情节严重的，省、自治区、直辖市人民政府住房城乡建设主管部门不再将其列入审查机构名录：</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（一）超出范围从事施工图审查的；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（二）使用不符合条件审查人员的；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（三）未按规定的内容进行审查的；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（四）未按规定上报审查过程中发现的违法违规行为的；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（五）未按规定填写审查意见告知书的；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（六）未按规定在审查合格书和施工图上签字盖章的；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（七）已出具审查合格书的施工图，仍有违反法律、法规和工程建设强制性标准的。</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房屋建筑和市政工程施工图审查机构违反规定进行业务活动，情节严重的，自治区人民政府住房城乡建设主管部门不再将其列入审查机构名录</w:t>
            </w:r>
          </w:p>
        </w:tc>
      </w:tr>
      <w:tr w:rsidR="00B24DA0" w:rsidRPr="00B24DA0">
        <w:trPr>
          <w:trHeight w:val="281"/>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对房屋建筑和市政工程施工图审查机构出具虚假审查合格书的处罚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43000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【部门规章】《房屋建筑和市政基础设施工程施工图设计文件审查管理办法》（</w:t>
            </w:r>
            <w:r w:rsidRPr="00B24DA0">
              <w:rPr>
                <w:rFonts w:ascii="宋体" w:hAnsi="宋体" w:cstheme="majorEastAsia" w:hint="eastAsia"/>
                <w:bCs/>
                <w:szCs w:val="21"/>
              </w:rPr>
              <w:t>2013</w:t>
            </w:r>
            <w:r w:rsidRPr="00B24DA0">
              <w:rPr>
                <w:rFonts w:ascii="宋体" w:hAnsi="宋体" w:cstheme="majorEastAsia" w:hint="eastAsia"/>
                <w:bCs/>
                <w:szCs w:val="21"/>
              </w:rPr>
              <w:t>年建设部令第</w:t>
            </w:r>
            <w:r w:rsidRPr="00B24DA0">
              <w:rPr>
                <w:rFonts w:ascii="宋体" w:hAnsi="宋体" w:cstheme="majorEastAsia" w:hint="eastAsia"/>
                <w:bCs/>
                <w:szCs w:val="21"/>
              </w:rPr>
              <w:t>13</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第二十五条　审查机构出具虚假审查合格书的，审查合格书无效，县级以上地方人民政府住房城乡建设主管部门处</w:t>
            </w:r>
            <w:r w:rsidRPr="00B24DA0">
              <w:rPr>
                <w:rFonts w:ascii="宋体" w:hAnsi="宋体" w:cstheme="majorEastAsia" w:hint="eastAsia"/>
                <w:bCs/>
                <w:szCs w:val="21"/>
              </w:rPr>
              <w:t>3</w:t>
            </w:r>
            <w:r w:rsidRPr="00B24DA0">
              <w:rPr>
                <w:rFonts w:ascii="宋体" w:hAnsi="宋体" w:cstheme="majorEastAsia" w:hint="eastAsia"/>
                <w:bCs/>
                <w:szCs w:val="21"/>
              </w:rPr>
              <w:t>万元罚款，省、自治区、直辖市人民政府住房城乡建设主管部门不再将其列入审查机构名录。</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对房屋建筑和市政工程施工图审查机构出具虚假审查合格书的，自治区人民政府住房城乡建设主管部门不再将其列入审查机构名录</w:t>
            </w:r>
          </w:p>
        </w:tc>
      </w:tr>
      <w:tr w:rsidR="00B24DA0" w:rsidRPr="00B24DA0">
        <w:trPr>
          <w:trHeight w:val="315"/>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对给予房屋建筑和市政工程施工图审查机</w:t>
            </w:r>
            <w:r w:rsidRPr="00B24DA0">
              <w:rPr>
                <w:rFonts w:ascii="宋体" w:hAnsi="宋体" w:cstheme="majorEastAsia" w:hint="eastAsia"/>
                <w:bCs/>
                <w:szCs w:val="21"/>
              </w:rPr>
              <w:lastRenderedPageBreak/>
              <w:t>构罚款处罚的，对机构的法定代表人和其他直接责任人员的处罚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lastRenderedPageBreak/>
              <w:t>02140</w:t>
            </w:r>
            <w:r w:rsidRPr="00B24DA0">
              <w:rPr>
                <w:rFonts w:ascii="宋体" w:hAnsi="宋体" w:cstheme="majorEastAsia"/>
                <w:bCs/>
                <w:szCs w:val="21"/>
              </w:rPr>
              <w:t>44000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w:t>
            </w:r>
            <w:r w:rsidRPr="00B24DA0">
              <w:rPr>
                <w:rFonts w:ascii="宋体" w:hAnsi="宋体" w:cstheme="majorEastAsia" w:hint="eastAsia"/>
                <w:bCs/>
                <w:szCs w:val="21"/>
              </w:rPr>
              <w:lastRenderedPageBreak/>
              <w:t>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lastRenderedPageBreak/>
              <w:t>【部门规章】《房屋建筑和市政基础设施工程施工图设计文件审查管理办法》（</w:t>
            </w:r>
            <w:r w:rsidRPr="00B24DA0">
              <w:rPr>
                <w:rFonts w:ascii="宋体" w:hAnsi="宋体" w:cstheme="majorEastAsia" w:hint="eastAsia"/>
                <w:bCs/>
                <w:szCs w:val="21"/>
              </w:rPr>
              <w:t>2013</w:t>
            </w:r>
            <w:r w:rsidRPr="00B24DA0">
              <w:rPr>
                <w:rFonts w:ascii="宋体" w:hAnsi="宋体" w:cstheme="majorEastAsia" w:hint="eastAsia"/>
                <w:bCs/>
                <w:szCs w:val="21"/>
              </w:rPr>
              <w:t>年建设部令第</w:t>
            </w:r>
            <w:r w:rsidRPr="00B24DA0">
              <w:rPr>
                <w:rFonts w:ascii="宋体" w:hAnsi="宋体" w:cstheme="majorEastAsia" w:hint="eastAsia"/>
                <w:bCs/>
                <w:szCs w:val="21"/>
              </w:rPr>
              <w:t>13</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第二十七条　依照本办法规定，给予审查机构罚款处罚的，对机构的法</w:t>
            </w:r>
            <w:r w:rsidRPr="00B24DA0">
              <w:rPr>
                <w:rFonts w:ascii="宋体" w:hAnsi="宋体" w:cstheme="majorEastAsia" w:hint="eastAsia"/>
                <w:bCs/>
                <w:szCs w:val="21"/>
              </w:rPr>
              <w:lastRenderedPageBreak/>
              <w:t>定代表人和其他直接责任人员处机构罚款数额</w:t>
            </w:r>
            <w:r w:rsidRPr="00B24DA0">
              <w:rPr>
                <w:rFonts w:ascii="宋体" w:hAnsi="宋体" w:cstheme="majorEastAsia" w:hint="eastAsia"/>
                <w:bCs/>
                <w:szCs w:val="21"/>
              </w:rPr>
              <w:t>5%</w:t>
            </w:r>
            <w:r w:rsidRPr="00B24DA0">
              <w:rPr>
                <w:rFonts w:ascii="宋体" w:hAnsi="宋体" w:cstheme="majorEastAsia" w:hint="eastAsia"/>
                <w:bCs/>
                <w:szCs w:val="21"/>
              </w:rPr>
              <w:t>以上</w:t>
            </w:r>
            <w:r w:rsidRPr="00B24DA0">
              <w:rPr>
                <w:rFonts w:ascii="宋体" w:hAnsi="宋体" w:cstheme="majorEastAsia" w:hint="eastAsia"/>
                <w:bCs/>
                <w:szCs w:val="21"/>
              </w:rPr>
              <w:t>10%</w:t>
            </w:r>
            <w:r w:rsidRPr="00B24DA0">
              <w:rPr>
                <w:rFonts w:ascii="宋体" w:hAnsi="宋体" w:cstheme="majorEastAsia" w:hint="eastAsia"/>
                <w:bCs/>
                <w:szCs w:val="21"/>
              </w:rPr>
              <w:t>以下的罚款，并记入信用档案。</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给予房屋建筑和市政工程施工图审查机构罚款处罚的，对机构的法定代表人和其他直接责任</w:t>
            </w:r>
            <w:r w:rsidRPr="00B24DA0">
              <w:rPr>
                <w:rFonts w:asciiTheme="minorEastAsia" w:eastAsiaTheme="minorEastAsia" w:hAnsiTheme="minorEastAsia" w:cstheme="majorEastAsia" w:hint="eastAsia"/>
                <w:bCs/>
                <w:szCs w:val="21"/>
              </w:rPr>
              <w:lastRenderedPageBreak/>
              <w:t>人员记入信用档案</w:t>
            </w:r>
          </w:p>
        </w:tc>
      </w:tr>
      <w:tr w:rsidR="00B24DA0" w:rsidRPr="00B24DA0">
        <w:trPr>
          <w:trHeight w:val="198"/>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对施工单位超越本单位资质等级或违规开展业务活动的处罚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49000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【行政法规】《建设工程质量管理条例》（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勘察、设计、施工、工程监理单位超越本单位资质等级承揽工程的，责令停止违法行为，对勘察、设计单位或者工程监理单位处合同约定的勘察费、设计费或者监理酬金１倍以上２倍以下的罚款；对施工单位处工程合同价款百分之二以上百分之四以下的罚款，可以责令停业整顿，降低资质等级；情节严重的，吊销资质证书；有违法所得的，予以没收。</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未取得资质证书承揽工程的，予以取缔，依照前款规定处以罚款；有违法所得的，予以没收。</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以欺骗手段取得资质证书承揽工程的，吊销资质证书，依照本条第一款规定处以罚款；有违法所得的，予以没收。</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对施工单位超越本单位资质等级或未取得资质证书承揽工程的，可以责令停业整顿，降低资质等级；情节严重的，吊销资质证书</w:t>
            </w:r>
          </w:p>
        </w:tc>
      </w:tr>
      <w:tr w:rsidR="00B24DA0" w:rsidRPr="00B24DA0">
        <w:trPr>
          <w:trHeight w:val="1048"/>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对工程监理单位超越本单位资质等级或违规开展业务活动的处罚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50000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【行政法规】《建设工程质量管理条例》（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勘察、设计、施工、工程监理单位超越本单位资质等级承揽工程的，责令停止违法行为，对勘察、设计单位或者工程监理单位处合同约定的勘察费、设计费或者监理酬金１倍以上２倍以下的罚款；对施工单位处工程合同价款百分之二以上百分之四以下的罚款，可以责令停业整顿，降低资质等级；情节严重的，吊销资质证书；有违法所得的，予以没收。</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未取得资质证书承揽工程的，予以取缔，依照前款规定处以罚款；有违</w:t>
            </w:r>
            <w:r w:rsidRPr="00B24DA0">
              <w:rPr>
                <w:rFonts w:ascii="宋体" w:hAnsi="宋体" w:cstheme="majorEastAsia" w:hint="eastAsia"/>
                <w:bCs/>
                <w:szCs w:val="21"/>
              </w:rPr>
              <w:lastRenderedPageBreak/>
              <w:t>法所得的，予以没收。</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以欺骗手段取得资质证书承揽工程的，吊销资质证书，依照本条第一款规定处以罚款；有违法所得的，予以没收。</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对工程监理单位超越本单位资质等级或未取得资质证书承揽工程的，可以责令停业整顿，降低资质等级；情节严重的，吊销资质证书</w:t>
            </w:r>
          </w:p>
        </w:tc>
      </w:tr>
      <w:tr w:rsidR="00B24DA0" w:rsidRPr="00B24DA0">
        <w:trPr>
          <w:trHeight w:val="854"/>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对以欺骗手段取得施工资质证书的处罚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51000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【法律】《中华人民共和国建筑法》（</w:t>
            </w:r>
            <w:r w:rsidRPr="00B24DA0">
              <w:rPr>
                <w:rFonts w:ascii="宋体" w:hAnsi="宋体" w:cstheme="majorEastAsia" w:hint="eastAsia"/>
                <w:bCs/>
                <w:szCs w:val="21"/>
              </w:rPr>
              <w:t>2011</w:t>
            </w:r>
            <w:r w:rsidRPr="00B24DA0">
              <w:rPr>
                <w:rFonts w:ascii="宋体" w:hAnsi="宋体" w:cstheme="majorEastAsia" w:hint="eastAsia"/>
                <w:bCs/>
                <w:szCs w:val="21"/>
              </w:rPr>
              <w:t>年修改）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第六十五条第三款</w:t>
            </w:r>
            <w:r w:rsidRPr="00B24DA0">
              <w:rPr>
                <w:rFonts w:ascii="宋体" w:hAnsi="宋体" w:cstheme="majorEastAsia" w:hint="eastAsia"/>
                <w:bCs/>
                <w:szCs w:val="21"/>
              </w:rPr>
              <w:t xml:space="preserve">  </w:t>
            </w:r>
            <w:r w:rsidRPr="00B24DA0">
              <w:rPr>
                <w:rFonts w:ascii="宋体" w:hAnsi="宋体" w:cstheme="majorEastAsia" w:hint="eastAsia"/>
                <w:bCs/>
                <w:szCs w:val="21"/>
              </w:rPr>
              <w:t>以欺骗手段取得资质证书的，吊销资质证书，处以罚款；构成犯罪的，依法追究刑事责任。</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对以欺骗手段取得施工资质证书的，吊销资质证书</w:t>
            </w:r>
          </w:p>
        </w:tc>
      </w:tr>
      <w:tr w:rsidR="00B24DA0" w:rsidRPr="00B24DA0">
        <w:trPr>
          <w:trHeight w:val="661"/>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对以欺骗手段取得工程监理资质证书的处罚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52000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【法律】《中华人民共和国建筑法》（</w:t>
            </w:r>
            <w:r w:rsidRPr="00B24DA0">
              <w:rPr>
                <w:rFonts w:ascii="宋体" w:hAnsi="宋体" w:cstheme="majorEastAsia" w:hint="eastAsia"/>
                <w:bCs/>
                <w:szCs w:val="21"/>
              </w:rPr>
              <w:t>2011</w:t>
            </w:r>
            <w:r w:rsidRPr="00B24DA0">
              <w:rPr>
                <w:rFonts w:ascii="宋体" w:hAnsi="宋体" w:cstheme="majorEastAsia" w:hint="eastAsia"/>
                <w:bCs/>
                <w:szCs w:val="21"/>
              </w:rPr>
              <w:t>年修改）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第六十五条第三款</w:t>
            </w:r>
            <w:r w:rsidRPr="00B24DA0">
              <w:rPr>
                <w:rFonts w:ascii="宋体" w:hAnsi="宋体" w:cstheme="majorEastAsia" w:hint="eastAsia"/>
                <w:bCs/>
                <w:szCs w:val="21"/>
              </w:rPr>
              <w:t xml:space="preserve">  </w:t>
            </w:r>
            <w:r w:rsidRPr="00B24DA0">
              <w:rPr>
                <w:rFonts w:ascii="宋体" w:hAnsi="宋体" w:cstheme="majorEastAsia" w:hint="eastAsia"/>
                <w:bCs/>
                <w:szCs w:val="21"/>
              </w:rPr>
              <w:t>以欺骗手段取得资质证书的，吊销资质证书，处以罚款；构成犯罪的，依法追究刑事责任。</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对以欺骗手段取得工程监理资质证书的，吊销资质证书</w:t>
            </w:r>
          </w:p>
        </w:tc>
      </w:tr>
      <w:tr w:rsidR="00B24DA0" w:rsidRPr="00B24DA0">
        <w:trPr>
          <w:trHeight w:val="1788"/>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对施工单位转让、出借资质证书或者以其他方式允许他人以本单位的名义承揽工程的处罚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53000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【法律】《中华人民共和国建筑法》（</w:t>
            </w:r>
            <w:r w:rsidRPr="00B24DA0">
              <w:rPr>
                <w:rFonts w:ascii="宋体" w:hAnsi="宋体" w:cstheme="majorEastAsia" w:hint="eastAsia"/>
                <w:bCs/>
                <w:szCs w:val="21"/>
              </w:rPr>
              <w:t>2011</w:t>
            </w:r>
            <w:r w:rsidRPr="00B24DA0">
              <w:rPr>
                <w:rFonts w:ascii="宋体" w:hAnsi="宋体" w:cstheme="majorEastAsia" w:hint="eastAsia"/>
                <w:bCs/>
                <w:szCs w:val="21"/>
              </w:rPr>
              <w:t>年修改）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第六十六条</w:t>
            </w:r>
            <w:r w:rsidRPr="00B24DA0">
              <w:rPr>
                <w:rFonts w:ascii="宋体" w:hAnsi="宋体" w:cstheme="majorEastAsia" w:hint="eastAsia"/>
                <w:bCs/>
                <w:szCs w:val="21"/>
              </w:rPr>
              <w:t xml:space="preserve">  </w:t>
            </w:r>
            <w:r w:rsidRPr="00B24DA0">
              <w:rPr>
                <w:rFonts w:ascii="宋体" w:hAnsi="宋体" w:cstheme="majorEastAsia" w:hint="eastAsia"/>
                <w:bCs/>
                <w:szCs w:val="21"/>
              </w:rPr>
              <w:t>建筑施工企业转让、出借资质证书或者以其他方式允许他人以本企业的名义承揽工程的，责令改正，没收违法所得，并处罚款，可以责令停业整顿，降低资质等级；情节严重的，吊销资质证书。对因该项承揽工程不符合规定的质量标准造成的损失，建筑施工企业与使用本企业名义的单位或者个人承担连带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【行政法规】《建设工程质量管理条例》（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第六十一条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违反本条例规定，勘察、设计、施工、工程监理单位允许其他单位或者个人以本单位名义承揽工程的，责令改正，没收违法所得，对勘察、设计单位和工程监理单位</w:t>
            </w:r>
            <w:r w:rsidRPr="00B24DA0">
              <w:rPr>
                <w:rFonts w:ascii="宋体" w:hAnsi="宋体" w:cstheme="majorEastAsia" w:hint="eastAsia"/>
                <w:bCs/>
                <w:szCs w:val="21"/>
              </w:rPr>
              <w:t>处合同约定的勘察费、设计费和监理酬金</w:t>
            </w:r>
            <w:r w:rsidRPr="00B24DA0">
              <w:rPr>
                <w:rFonts w:ascii="宋体" w:hAnsi="宋体" w:cstheme="majorEastAsia" w:hint="eastAsia"/>
                <w:bCs/>
                <w:szCs w:val="21"/>
              </w:rPr>
              <w:t>1</w:t>
            </w:r>
            <w:r w:rsidRPr="00B24DA0">
              <w:rPr>
                <w:rFonts w:ascii="宋体" w:hAnsi="宋体" w:cstheme="majorEastAsia" w:hint="eastAsia"/>
                <w:bCs/>
                <w:szCs w:val="21"/>
              </w:rPr>
              <w:t>倍以上</w:t>
            </w:r>
            <w:r w:rsidRPr="00B24DA0">
              <w:rPr>
                <w:rFonts w:ascii="宋体" w:hAnsi="宋体" w:cstheme="majorEastAsia" w:hint="eastAsia"/>
                <w:bCs/>
                <w:szCs w:val="21"/>
              </w:rPr>
              <w:t>2</w:t>
            </w:r>
            <w:r w:rsidRPr="00B24DA0">
              <w:rPr>
                <w:rFonts w:ascii="宋体" w:hAnsi="宋体" w:cstheme="majorEastAsia" w:hint="eastAsia"/>
                <w:bCs/>
                <w:szCs w:val="21"/>
              </w:rPr>
              <w:t>倍以下的罚款；对施工单位处工程合同价款</w:t>
            </w:r>
            <w:r w:rsidRPr="00B24DA0">
              <w:rPr>
                <w:rFonts w:ascii="宋体" w:hAnsi="宋体" w:cstheme="majorEastAsia" w:hint="eastAsia"/>
                <w:bCs/>
                <w:szCs w:val="21"/>
              </w:rPr>
              <w:t>2</w:t>
            </w:r>
            <w:r w:rsidRPr="00B24DA0">
              <w:rPr>
                <w:rFonts w:ascii="宋体" w:hAnsi="宋体" w:cstheme="majorEastAsia" w:hint="eastAsia"/>
                <w:bCs/>
                <w:szCs w:val="21"/>
              </w:rPr>
              <w:t>％以上</w:t>
            </w:r>
            <w:r w:rsidRPr="00B24DA0">
              <w:rPr>
                <w:rFonts w:ascii="宋体" w:hAnsi="宋体" w:cstheme="majorEastAsia" w:hint="eastAsia"/>
                <w:bCs/>
                <w:szCs w:val="21"/>
              </w:rPr>
              <w:t>4</w:t>
            </w:r>
            <w:r w:rsidRPr="00B24DA0">
              <w:rPr>
                <w:rFonts w:ascii="宋体" w:hAnsi="宋体" w:cstheme="majorEastAsia" w:hint="eastAsia"/>
                <w:bCs/>
                <w:szCs w:val="21"/>
              </w:rPr>
              <w:t>％以下的罚款；可以责令停业整顿，降低资质等级；情节严重的，吊销资质证书。</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施工单位转让、出借资质证书或者以其他方式允许他人以本单位的名义承揽工程的，可以责令停业整顿，降低资质等级；情节严重的，吊销资质证书</w:t>
            </w:r>
          </w:p>
        </w:tc>
      </w:tr>
      <w:tr w:rsidR="00B24DA0" w:rsidRPr="00B24DA0">
        <w:trPr>
          <w:trHeight w:val="753"/>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对工程监理单位转让、出借资质证书或者以其他方式允许他人以本单位的名义承揽工程的处罚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54000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【法律】《中华人民共和国建筑法》（</w:t>
            </w:r>
            <w:r w:rsidRPr="00B24DA0">
              <w:rPr>
                <w:rFonts w:ascii="宋体" w:hAnsi="宋体" w:cstheme="majorEastAsia" w:hint="eastAsia"/>
                <w:bCs/>
                <w:szCs w:val="21"/>
              </w:rPr>
              <w:t>2011</w:t>
            </w:r>
            <w:r w:rsidRPr="00B24DA0">
              <w:rPr>
                <w:rFonts w:ascii="宋体" w:hAnsi="宋体" w:cstheme="majorEastAsia" w:hint="eastAsia"/>
                <w:bCs/>
                <w:szCs w:val="21"/>
              </w:rPr>
              <w:t>年修改）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第六十六条</w:t>
            </w:r>
            <w:r w:rsidRPr="00B24DA0">
              <w:rPr>
                <w:rFonts w:ascii="宋体" w:hAnsi="宋体" w:cstheme="majorEastAsia" w:hint="eastAsia"/>
                <w:bCs/>
                <w:szCs w:val="21"/>
              </w:rPr>
              <w:t xml:space="preserve">  </w:t>
            </w:r>
            <w:r w:rsidRPr="00B24DA0">
              <w:rPr>
                <w:rFonts w:ascii="宋体" w:hAnsi="宋体" w:cstheme="majorEastAsia" w:hint="eastAsia"/>
                <w:bCs/>
                <w:szCs w:val="21"/>
              </w:rPr>
              <w:t>建筑施工企业转让、出借资质证书或者以其他方式允许他人以本企业的名义承揽工程的，责令改正，没收违法所得，并处罚款，可以责令停业整顿，降低资质等级；情节严重的，吊销资质证书。对因该项承揽工程不符合规定的质量标准造成的损失，建筑施工企业与使用本企业名义的单位或者个人承担连带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【行政法规】《建设工程质量管理条例》（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第六十一条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违反本条例规定，勘察、设计、施工、工程监理单位允许其他单位或者个人以本单位名义承揽工程的，责令改正，没收违法所得，对勘察、设计单位和工程监理单位</w:t>
            </w:r>
            <w:r w:rsidRPr="00B24DA0">
              <w:rPr>
                <w:rFonts w:ascii="宋体" w:hAnsi="宋体" w:cstheme="majorEastAsia" w:hint="eastAsia"/>
                <w:bCs/>
                <w:szCs w:val="21"/>
              </w:rPr>
              <w:t>处合同约定的勘察费、设计费和监理酬金</w:t>
            </w:r>
            <w:r w:rsidRPr="00B24DA0">
              <w:rPr>
                <w:rFonts w:ascii="宋体" w:hAnsi="宋体" w:cstheme="majorEastAsia" w:hint="eastAsia"/>
                <w:bCs/>
                <w:szCs w:val="21"/>
              </w:rPr>
              <w:t>1</w:t>
            </w:r>
            <w:r w:rsidRPr="00B24DA0">
              <w:rPr>
                <w:rFonts w:ascii="宋体" w:hAnsi="宋体" w:cstheme="majorEastAsia" w:hint="eastAsia"/>
                <w:bCs/>
                <w:szCs w:val="21"/>
              </w:rPr>
              <w:t>倍以上</w:t>
            </w:r>
            <w:r w:rsidRPr="00B24DA0">
              <w:rPr>
                <w:rFonts w:ascii="宋体" w:hAnsi="宋体" w:cstheme="majorEastAsia" w:hint="eastAsia"/>
                <w:bCs/>
                <w:szCs w:val="21"/>
              </w:rPr>
              <w:t>2</w:t>
            </w:r>
            <w:r w:rsidRPr="00B24DA0">
              <w:rPr>
                <w:rFonts w:ascii="宋体" w:hAnsi="宋体" w:cstheme="majorEastAsia" w:hint="eastAsia"/>
                <w:bCs/>
                <w:szCs w:val="21"/>
              </w:rPr>
              <w:t>倍以下的罚款；对施工单位处工程合同价款</w:t>
            </w:r>
            <w:r w:rsidRPr="00B24DA0">
              <w:rPr>
                <w:rFonts w:ascii="宋体" w:hAnsi="宋体" w:cstheme="majorEastAsia" w:hint="eastAsia"/>
                <w:bCs/>
                <w:szCs w:val="21"/>
              </w:rPr>
              <w:t>2</w:t>
            </w:r>
            <w:r w:rsidRPr="00B24DA0">
              <w:rPr>
                <w:rFonts w:ascii="宋体" w:hAnsi="宋体" w:cstheme="majorEastAsia" w:hint="eastAsia"/>
                <w:bCs/>
                <w:szCs w:val="21"/>
              </w:rPr>
              <w:t>％以上</w:t>
            </w:r>
            <w:r w:rsidRPr="00B24DA0">
              <w:rPr>
                <w:rFonts w:ascii="宋体" w:hAnsi="宋体" w:cstheme="majorEastAsia" w:hint="eastAsia"/>
                <w:bCs/>
                <w:szCs w:val="21"/>
              </w:rPr>
              <w:t>4</w:t>
            </w:r>
            <w:r w:rsidRPr="00B24DA0">
              <w:rPr>
                <w:rFonts w:ascii="宋体" w:hAnsi="宋体" w:cstheme="majorEastAsia" w:hint="eastAsia"/>
                <w:bCs/>
                <w:szCs w:val="21"/>
              </w:rPr>
              <w:t>％以下的罚款；可以责令停业整顿，降低资质等级；情节严重的，吊销资质证书。</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工程监理单位转让、出借资质证书或者以其他方式允许他人以本单位的名义承揽工程的，可以责令停业整顿，降低资质等级；情节严重的，吊销资质证书</w:t>
            </w:r>
          </w:p>
        </w:tc>
      </w:tr>
      <w:tr w:rsidR="00B24DA0" w:rsidRPr="00B24DA0">
        <w:trPr>
          <w:trHeight w:val="2419"/>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对勘察承包单位将承包的工程转包的，或者违规进行分包的处罚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55000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【法律】《中华人民共和国建筑法》（</w:t>
            </w:r>
            <w:r w:rsidRPr="00B24DA0">
              <w:rPr>
                <w:rFonts w:ascii="宋体" w:hAnsi="宋体" w:cstheme="majorEastAsia" w:hint="eastAsia"/>
                <w:bCs/>
                <w:szCs w:val="21"/>
              </w:rPr>
              <w:t>2011</w:t>
            </w:r>
            <w:r w:rsidRPr="00B24DA0">
              <w:rPr>
                <w:rFonts w:ascii="宋体" w:hAnsi="宋体" w:cstheme="majorEastAsia" w:hint="eastAsia"/>
                <w:bCs/>
                <w:szCs w:val="21"/>
              </w:rPr>
              <w:t>年修改）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第六十七条</w:t>
            </w:r>
            <w:r w:rsidRPr="00B24DA0">
              <w:rPr>
                <w:rFonts w:ascii="宋体" w:hAnsi="宋体" w:cstheme="majorEastAsia" w:hint="eastAsia"/>
                <w:bCs/>
                <w:szCs w:val="21"/>
              </w:rPr>
              <w:t xml:space="preserve">  </w:t>
            </w:r>
            <w:r w:rsidRPr="00B24DA0">
              <w:rPr>
                <w:rFonts w:ascii="宋体" w:hAnsi="宋体" w:cstheme="majorEastAsia" w:hint="eastAsia"/>
                <w:bCs/>
                <w:szCs w:val="21"/>
              </w:rPr>
              <w:t>承包单位将承包的工程转包的，或者违反本法规定进行分包的，责令改正，没收违法所得，并处罚款，可以责令停业整顿，降低资质等级；情节严重的，吊销资质证书。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承包单位有前款规定的违法行为的，对因转包工程或者违法分包的工程不符合规定的质量标准造成的损失，与接受转包或者分包的单位承担连带赔偿责任。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第六十八条</w:t>
            </w:r>
            <w:r w:rsidRPr="00B24DA0">
              <w:rPr>
                <w:rFonts w:ascii="宋体" w:hAnsi="宋体" w:cstheme="majorEastAsia" w:hint="eastAsia"/>
                <w:bCs/>
                <w:szCs w:val="21"/>
              </w:rPr>
              <w:t xml:space="preserve">  </w:t>
            </w:r>
            <w:r w:rsidRPr="00B24DA0">
              <w:rPr>
                <w:rFonts w:ascii="宋体" w:hAnsi="宋体" w:cstheme="majorEastAsia" w:hint="eastAsia"/>
                <w:bCs/>
                <w:szCs w:val="21"/>
              </w:rPr>
              <w:t>在工程发包与承包中索贿、受贿、行贿，构成犯罪的，依法追究刑事责任；不构成犯罪的，分别处以罚款。没收贿赂的财物，对直接负责的主管人员和其他直接责任人员给予处分。</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对在工程承包中行贿的承包单位，除依照前款规定处罚外</w:t>
            </w:r>
            <w:r w:rsidRPr="00B24DA0">
              <w:rPr>
                <w:rFonts w:ascii="宋体" w:hAnsi="宋体" w:cstheme="majorEastAsia" w:hint="eastAsia"/>
                <w:bCs/>
                <w:szCs w:val="21"/>
              </w:rPr>
              <w:t>，可以责令停业整顿，降低资质等级或者吊销资质证书。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【行政法规】《建设工程质量管理条例》（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w:t>
            </w:r>
            <w:r w:rsidRPr="00B24DA0">
              <w:rPr>
                <w:rFonts w:ascii="宋体" w:hAnsi="宋体" w:cstheme="majorEastAsia" w:hint="eastAsia"/>
                <w:bCs/>
                <w:szCs w:val="21"/>
              </w:rPr>
              <w:lastRenderedPageBreak/>
              <w:t>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第五十五条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违反本条例规定，建设单位将建设工程肢解发包的，责令改正，处工程合同价款百分之零点五以上百分之一以下的罚款；对全部或者部分使用国有资金的项目，并可以暂停项目执行或者暂停资金拨付。</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第六十二条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违反本条例规定，承包单位将承包的工程转包或者违法分包的，责令改正，没收违法所得，对勘察、设计单位处合同约定的勘察费、设计费</w:t>
            </w:r>
            <w:r w:rsidRPr="00B24DA0">
              <w:rPr>
                <w:rFonts w:ascii="宋体" w:hAnsi="宋体" w:cstheme="majorEastAsia" w:hint="eastAsia"/>
                <w:bCs/>
                <w:szCs w:val="21"/>
              </w:rPr>
              <w:t>25</w:t>
            </w:r>
            <w:r w:rsidRPr="00B24DA0">
              <w:rPr>
                <w:rFonts w:ascii="宋体" w:hAnsi="宋体" w:cstheme="majorEastAsia" w:hint="eastAsia"/>
                <w:bCs/>
                <w:szCs w:val="21"/>
              </w:rPr>
              <w:t>％以上</w:t>
            </w:r>
            <w:r w:rsidRPr="00B24DA0">
              <w:rPr>
                <w:rFonts w:ascii="宋体" w:hAnsi="宋体" w:cstheme="majorEastAsia" w:hint="eastAsia"/>
                <w:bCs/>
                <w:szCs w:val="21"/>
              </w:rPr>
              <w:t>50</w:t>
            </w:r>
            <w:r w:rsidRPr="00B24DA0">
              <w:rPr>
                <w:rFonts w:ascii="宋体" w:hAnsi="宋体" w:cstheme="majorEastAsia" w:hint="eastAsia"/>
                <w:bCs/>
                <w:szCs w:val="21"/>
              </w:rPr>
              <w:t>％以下的罚款；对施工单位处工程合同价款</w:t>
            </w:r>
            <w:r w:rsidRPr="00B24DA0">
              <w:rPr>
                <w:rFonts w:ascii="宋体" w:hAnsi="宋体" w:cstheme="majorEastAsia" w:hint="eastAsia"/>
                <w:bCs/>
                <w:szCs w:val="21"/>
              </w:rPr>
              <w:t>0</w:t>
            </w:r>
            <w:r w:rsidRPr="00B24DA0">
              <w:rPr>
                <w:rFonts w:ascii="宋体" w:hAnsi="宋体" w:cstheme="majorEastAsia" w:hint="eastAsia"/>
                <w:bCs/>
                <w:szCs w:val="21"/>
              </w:rPr>
              <w:t>．</w:t>
            </w:r>
            <w:r w:rsidRPr="00B24DA0">
              <w:rPr>
                <w:rFonts w:ascii="宋体" w:hAnsi="宋体" w:cstheme="majorEastAsia" w:hint="eastAsia"/>
                <w:bCs/>
                <w:szCs w:val="21"/>
              </w:rPr>
              <w:t>5</w:t>
            </w:r>
            <w:r w:rsidRPr="00B24DA0">
              <w:rPr>
                <w:rFonts w:ascii="宋体" w:hAnsi="宋体" w:cstheme="majorEastAsia" w:hint="eastAsia"/>
                <w:bCs/>
                <w:szCs w:val="21"/>
              </w:rPr>
              <w:t>％以上</w:t>
            </w:r>
            <w:r w:rsidRPr="00B24DA0">
              <w:rPr>
                <w:rFonts w:ascii="宋体" w:hAnsi="宋体" w:cstheme="majorEastAsia" w:hint="eastAsia"/>
                <w:bCs/>
                <w:szCs w:val="21"/>
              </w:rPr>
              <w:t>1</w:t>
            </w:r>
            <w:r w:rsidRPr="00B24DA0">
              <w:rPr>
                <w:rFonts w:ascii="宋体" w:hAnsi="宋体" w:cstheme="majorEastAsia" w:hint="eastAsia"/>
                <w:bCs/>
                <w:szCs w:val="21"/>
              </w:rPr>
              <w:t>％以下的罚款；可以责令停业整顿，降低资质等级；情节严重的，吊销资质证书。工程监理单位转让工程监理业务的，责令改正，没收违法所得，处合同约定的监理酬金</w:t>
            </w:r>
            <w:r w:rsidRPr="00B24DA0">
              <w:rPr>
                <w:rFonts w:ascii="宋体" w:hAnsi="宋体" w:cstheme="majorEastAsia" w:hint="eastAsia"/>
                <w:bCs/>
                <w:szCs w:val="21"/>
              </w:rPr>
              <w:t>25</w:t>
            </w:r>
            <w:r w:rsidRPr="00B24DA0">
              <w:rPr>
                <w:rFonts w:ascii="宋体" w:hAnsi="宋体" w:cstheme="majorEastAsia" w:hint="eastAsia"/>
                <w:bCs/>
                <w:szCs w:val="21"/>
              </w:rPr>
              <w:t>％以上</w:t>
            </w:r>
            <w:r w:rsidRPr="00B24DA0">
              <w:rPr>
                <w:rFonts w:ascii="宋体" w:hAnsi="宋体" w:cstheme="majorEastAsia" w:hint="eastAsia"/>
                <w:bCs/>
                <w:szCs w:val="21"/>
              </w:rPr>
              <w:t>50</w:t>
            </w:r>
            <w:r w:rsidRPr="00B24DA0">
              <w:rPr>
                <w:rFonts w:ascii="宋体" w:hAnsi="宋体" w:cstheme="majorEastAsia" w:hint="eastAsia"/>
                <w:bCs/>
                <w:szCs w:val="21"/>
              </w:rPr>
              <w:t>％以下的罚款；可以责令停业整顿，降低资质等级；情节严重的，吊销资质证书。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工程监理单位转让工程监理业务的，责令改正，没收违法所得，处合同约定的监理酬金</w:t>
            </w:r>
            <w:r w:rsidRPr="00B24DA0">
              <w:rPr>
                <w:rFonts w:ascii="宋体" w:hAnsi="宋体" w:cstheme="majorEastAsia" w:hint="eastAsia"/>
                <w:bCs/>
                <w:szCs w:val="21"/>
              </w:rPr>
              <w:t>25</w:t>
            </w:r>
            <w:r w:rsidRPr="00B24DA0">
              <w:rPr>
                <w:rFonts w:ascii="宋体" w:hAnsi="宋体" w:cstheme="majorEastAsia" w:hint="eastAsia"/>
                <w:bCs/>
                <w:szCs w:val="21"/>
              </w:rPr>
              <w:t>％以上</w:t>
            </w:r>
            <w:r w:rsidRPr="00B24DA0">
              <w:rPr>
                <w:rFonts w:ascii="宋体" w:hAnsi="宋体" w:cstheme="majorEastAsia" w:hint="eastAsia"/>
                <w:bCs/>
                <w:szCs w:val="21"/>
              </w:rPr>
              <w:t>50</w:t>
            </w:r>
            <w:r w:rsidRPr="00B24DA0">
              <w:rPr>
                <w:rFonts w:ascii="宋体" w:hAnsi="宋体" w:cstheme="majorEastAsia" w:hint="eastAsia"/>
                <w:bCs/>
                <w:szCs w:val="21"/>
              </w:rPr>
              <w:t>％以下的罚款；可以责令停业整顿，降低资质等级；情节严重的，吊销资质证书。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【部门规章】《房屋建筑和市政基础设施工程施工分包管理办法》（</w:t>
            </w:r>
            <w:r w:rsidRPr="00B24DA0">
              <w:rPr>
                <w:rFonts w:ascii="宋体" w:hAnsi="宋体" w:cstheme="majorEastAsia" w:hint="eastAsia"/>
                <w:bCs/>
                <w:szCs w:val="21"/>
              </w:rPr>
              <w:t>2014</w:t>
            </w:r>
            <w:r w:rsidRPr="00B24DA0">
              <w:rPr>
                <w:rFonts w:ascii="宋体" w:hAnsi="宋体" w:cstheme="majorEastAsia" w:hint="eastAsia"/>
                <w:bCs/>
                <w:szCs w:val="21"/>
              </w:rPr>
              <w:t>年住建部令第</w:t>
            </w:r>
            <w:r w:rsidRPr="00B24DA0">
              <w:rPr>
                <w:rFonts w:ascii="宋体" w:hAnsi="宋体" w:cstheme="majorEastAsia" w:hint="eastAsia"/>
                <w:bCs/>
                <w:szCs w:val="21"/>
              </w:rPr>
              <w:t>19</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第十八条</w:t>
            </w:r>
            <w:r w:rsidRPr="00B24DA0">
              <w:rPr>
                <w:rFonts w:ascii="宋体" w:hAnsi="宋体" w:cstheme="majorEastAsia" w:hint="eastAsia"/>
                <w:bCs/>
                <w:szCs w:val="21"/>
              </w:rPr>
              <w:t xml:space="preserve"> </w:t>
            </w:r>
            <w:r w:rsidRPr="00B24DA0">
              <w:rPr>
                <w:rFonts w:ascii="宋体" w:hAnsi="宋体" w:cstheme="majorEastAsia" w:hint="eastAsia"/>
                <w:bCs/>
                <w:szCs w:val="21"/>
              </w:rPr>
              <w:t xml:space="preserve"> </w:t>
            </w:r>
            <w:r w:rsidRPr="00B24DA0">
              <w:rPr>
                <w:rFonts w:ascii="宋体" w:hAnsi="宋体" w:cstheme="majorEastAsia" w:hint="eastAsia"/>
                <w:bCs/>
                <w:szCs w:val="21"/>
              </w:rPr>
              <w:t>违反本办法规定，转包、违法分包或者允许他人以本企业名义承揽工程的，以及接受转包和用他人名义承揽工程的，按《中华人民共和国建筑法》、《中华人民共和国招标投标法》和《建设工程质量管理条例》的规定予以处罚。具体办法由国务院住房城乡建设主管部门依据有关法律法规另行制定。</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对勘察承包单位将承包的工程转包的，可以责令停业整顿，降低资质等级；情节严重的，吊销资质证书</w:t>
            </w:r>
          </w:p>
        </w:tc>
      </w:tr>
      <w:tr w:rsidR="00B24DA0" w:rsidRPr="00B24DA0">
        <w:trPr>
          <w:trHeight w:val="1872"/>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对设计承包单位将承包的工程转包的，或者违规进行分包的处罚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56000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【法律】《中华人民共和国建筑法》（</w:t>
            </w:r>
            <w:r w:rsidRPr="00B24DA0">
              <w:rPr>
                <w:rFonts w:ascii="宋体" w:hAnsi="宋体" w:cstheme="majorEastAsia" w:hint="eastAsia"/>
                <w:bCs/>
                <w:szCs w:val="21"/>
              </w:rPr>
              <w:t>2011</w:t>
            </w:r>
            <w:r w:rsidRPr="00B24DA0">
              <w:rPr>
                <w:rFonts w:ascii="宋体" w:hAnsi="宋体" w:cstheme="majorEastAsia" w:hint="eastAsia"/>
                <w:bCs/>
                <w:szCs w:val="21"/>
              </w:rPr>
              <w:t>年修改）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第六十七条</w:t>
            </w:r>
            <w:r w:rsidRPr="00B24DA0">
              <w:rPr>
                <w:rFonts w:ascii="宋体" w:hAnsi="宋体" w:cstheme="majorEastAsia" w:hint="eastAsia"/>
                <w:bCs/>
                <w:szCs w:val="21"/>
              </w:rPr>
              <w:t xml:space="preserve">  </w:t>
            </w:r>
            <w:r w:rsidRPr="00B24DA0">
              <w:rPr>
                <w:rFonts w:ascii="宋体" w:hAnsi="宋体" w:cstheme="majorEastAsia" w:hint="eastAsia"/>
                <w:bCs/>
                <w:szCs w:val="21"/>
              </w:rPr>
              <w:t>承包单位将承包的工程转包的，或者违反本法规定进行分包的，责令改正，没收违法所得，并处罚款，可以责令停业整顿，降低资质等级；情节严重的，吊销资质证书。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承包单位有前款规定的违法行为的，对因转包工程或者违法分包的工程不符合规定的质量标准造成的损失，与接受转包或者分包的单位承担连带赔偿责任。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第六十八条</w:t>
            </w:r>
            <w:r w:rsidRPr="00B24DA0">
              <w:rPr>
                <w:rFonts w:ascii="宋体" w:hAnsi="宋体" w:cstheme="majorEastAsia" w:hint="eastAsia"/>
                <w:bCs/>
                <w:szCs w:val="21"/>
              </w:rPr>
              <w:t xml:space="preserve">  </w:t>
            </w:r>
            <w:r w:rsidRPr="00B24DA0">
              <w:rPr>
                <w:rFonts w:ascii="宋体" w:hAnsi="宋体" w:cstheme="majorEastAsia" w:hint="eastAsia"/>
                <w:bCs/>
                <w:szCs w:val="21"/>
              </w:rPr>
              <w:t>在工程发包与承包中索贿、受贿、行贿，构成犯罪的，依法追究刑事责任；不构成犯罪的，分别处以罚款。没收贿赂的财物，对直接负责的主管人员和其他直接责任</w:t>
            </w:r>
            <w:r w:rsidRPr="00B24DA0">
              <w:rPr>
                <w:rFonts w:ascii="宋体" w:hAnsi="宋体" w:cstheme="majorEastAsia" w:hint="eastAsia"/>
                <w:bCs/>
                <w:szCs w:val="21"/>
              </w:rPr>
              <w:t>人员给予处分。</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对在工程承包中行贿的承包单位，除依照前款规定处罚外，可以责令停业整顿，降低资质等级或者吊销资质证书。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【行政法规】《建设工程质量管理条例》（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第五十五条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违反本条例规定，建设单位将建设工程肢解发包的，责令改正，处工程合同价款百分之零点五以上百分之一以下的罚款；对全部或者部分使用国有资金的项目，并可以暂停项目执行或者暂停资金拨付。</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第六十二条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违反本条例规定，承包单位将承包的工程转包或者违法分包的，责令改正，没收违法所得，对勘察、设计单位处合同约定的勘察费、设计费</w:t>
            </w:r>
            <w:r w:rsidRPr="00B24DA0">
              <w:rPr>
                <w:rFonts w:ascii="宋体" w:hAnsi="宋体" w:cstheme="majorEastAsia" w:hint="eastAsia"/>
                <w:bCs/>
                <w:szCs w:val="21"/>
              </w:rPr>
              <w:t>25</w:t>
            </w:r>
            <w:r w:rsidRPr="00B24DA0">
              <w:rPr>
                <w:rFonts w:ascii="宋体" w:hAnsi="宋体" w:cstheme="majorEastAsia" w:hint="eastAsia"/>
                <w:bCs/>
                <w:szCs w:val="21"/>
              </w:rPr>
              <w:t>％以上</w:t>
            </w:r>
            <w:r w:rsidRPr="00B24DA0">
              <w:rPr>
                <w:rFonts w:ascii="宋体" w:hAnsi="宋体" w:cstheme="majorEastAsia" w:hint="eastAsia"/>
                <w:bCs/>
                <w:szCs w:val="21"/>
              </w:rPr>
              <w:t>50</w:t>
            </w:r>
            <w:r w:rsidRPr="00B24DA0">
              <w:rPr>
                <w:rFonts w:ascii="宋体" w:hAnsi="宋体" w:cstheme="majorEastAsia" w:hint="eastAsia"/>
                <w:bCs/>
                <w:szCs w:val="21"/>
              </w:rPr>
              <w:t>％以下的罚款；对施工单位处工程合同价款</w:t>
            </w:r>
            <w:r w:rsidRPr="00B24DA0">
              <w:rPr>
                <w:rFonts w:ascii="宋体" w:hAnsi="宋体" w:cstheme="majorEastAsia" w:hint="eastAsia"/>
                <w:bCs/>
                <w:szCs w:val="21"/>
              </w:rPr>
              <w:t>0</w:t>
            </w:r>
            <w:r w:rsidRPr="00B24DA0">
              <w:rPr>
                <w:rFonts w:ascii="宋体" w:hAnsi="宋体" w:cstheme="majorEastAsia" w:hint="eastAsia"/>
                <w:bCs/>
                <w:szCs w:val="21"/>
              </w:rPr>
              <w:t>．</w:t>
            </w:r>
            <w:r w:rsidRPr="00B24DA0">
              <w:rPr>
                <w:rFonts w:ascii="宋体" w:hAnsi="宋体" w:cstheme="majorEastAsia" w:hint="eastAsia"/>
                <w:bCs/>
                <w:szCs w:val="21"/>
              </w:rPr>
              <w:t>5</w:t>
            </w:r>
            <w:r w:rsidRPr="00B24DA0">
              <w:rPr>
                <w:rFonts w:ascii="宋体" w:hAnsi="宋体" w:cstheme="majorEastAsia" w:hint="eastAsia"/>
                <w:bCs/>
                <w:szCs w:val="21"/>
              </w:rPr>
              <w:t>％以上</w:t>
            </w:r>
            <w:r w:rsidRPr="00B24DA0">
              <w:rPr>
                <w:rFonts w:ascii="宋体" w:hAnsi="宋体" w:cstheme="majorEastAsia" w:hint="eastAsia"/>
                <w:bCs/>
                <w:szCs w:val="21"/>
              </w:rPr>
              <w:t>1</w:t>
            </w:r>
            <w:r w:rsidRPr="00B24DA0">
              <w:rPr>
                <w:rFonts w:ascii="宋体" w:hAnsi="宋体" w:cstheme="majorEastAsia" w:hint="eastAsia"/>
                <w:bCs/>
                <w:szCs w:val="21"/>
              </w:rPr>
              <w:t>％以下的罚款；可以责令停业整顿，降低资质等级；情节严重的，吊销资质证书。工程监理单位转让工程监理业务的，责令改正，没收违法所得，处合同约定的监理酬金</w:t>
            </w:r>
            <w:r w:rsidRPr="00B24DA0">
              <w:rPr>
                <w:rFonts w:ascii="宋体" w:hAnsi="宋体" w:cstheme="majorEastAsia" w:hint="eastAsia"/>
                <w:bCs/>
                <w:szCs w:val="21"/>
              </w:rPr>
              <w:t>25</w:t>
            </w:r>
            <w:r w:rsidRPr="00B24DA0">
              <w:rPr>
                <w:rFonts w:ascii="宋体" w:hAnsi="宋体" w:cstheme="majorEastAsia" w:hint="eastAsia"/>
                <w:bCs/>
                <w:szCs w:val="21"/>
              </w:rPr>
              <w:t>％以上</w:t>
            </w:r>
            <w:r w:rsidRPr="00B24DA0">
              <w:rPr>
                <w:rFonts w:ascii="宋体" w:hAnsi="宋体" w:cstheme="majorEastAsia" w:hint="eastAsia"/>
                <w:bCs/>
                <w:szCs w:val="21"/>
              </w:rPr>
              <w:t>50</w:t>
            </w:r>
            <w:r w:rsidRPr="00B24DA0">
              <w:rPr>
                <w:rFonts w:ascii="宋体" w:hAnsi="宋体" w:cstheme="majorEastAsia" w:hint="eastAsia"/>
                <w:bCs/>
                <w:szCs w:val="21"/>
              </w:rPr>
              <w:t>％以下的罚款；可以责令停业整顿，降低资质等级；情节严重的，吊销资质证书。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工程监理单位转让工程监理业务的，责令改正，没收违法所得，处合同约定的监理酬金</w:t>
            </w:r>
            <w:r w:rsidRPr="00B24DA0">
              <w:rPr>
                <w:rFonts w:ascii="宋体" w:hAnsi="宋体" w:cstheme="majorEastAsia" w:hint="eastAsia"/>
                <w:bCs/>
                <w:szCs w:val="21"/>
              </w:rPr>
              <w:t>25</w:t>
            </w:r>
            <w:r w:rsidRPr="00B24DA0">
              <w:rPr>
                <w:rFonts w:ascii="宋体" w:hAnsi="宋体" w:cstheme="majorEastAsia" w:hint="eastAsia"/>
                <w:bCs/>
                <w:szCs w:val="21"/>
              </w:rPr>
              <w:t>％以上</w:t>
            </w:r>
            <w:r w:rsidRPr="00B24DA0">
              <w:rPr>
                <w:rFonts w:ascii="宋体" w:hAnsi="宋体" w:cstheme="majorEastAsia" w:hint="eastAsia"/>
                <w:bCs/>
                <w:szCs w:val="21"/>
              </w:rPr>
              <w:t>5</w:t>
            </w:r>
            <w:r w:rsidRPr="00B24DA0">
              <w:rPr>
                <w:rFonts w:ascii="宋体" w:hAnsi="宋体" w:cstheme="majorEastAsia" w:hint="eastAsia"/>
                <w:bCs/>
                <w:szCs w:val="21"/>
              </w:rPr>
              <w:t>0</w:t>
            </w:r>
            <w:r w:rsidRPr="00B24DA0">
              <w:rPr>
                <w:rFonts w:ascii="宋体" w:hAnsi="宋体" w:cstheme="majorEastAsia" w:hint="eastAsia"/>
                <w:bCs/>
                <w:szCs w:val="21"/>
              </w:rPr>
              <w:t>％以下的罚款；可以责令停业整顿，降低资质</w:t>
            </w:r>
            <w:r w:rsidRPr="00B24DA0">
              <w:rPr>
                <w:rFonts w:ascii="宋体" w:hAnsi="宋体" w:cstheme="majorEastAsia" w:hint="eastAsia"/>
                <w:bCs/>
                <w:szCs w:val="21"/>
              </w:rPr>
              <w:lastRenderedPageBreak/>
              <w:t>等级；情节严重的，吊销资质证书。</w:t>
            </w:r>
            <w:r w:rsidRPr="00B24DA0">
              <w:rPr>
                <w:rFonts w:ascii="宋体" w:hAnsi="宋体" w:cstheme="majorEastAsia" w:hint="eastAsia"/>
                <w:bCs/>
                <w:szCs w:val="21"/>
              </w:rPr>
              <w:t xml:space="preserve">  </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【部门规章】《房屋建筑和市政基础设施工程施工分包管理办法》（</w:t>
            </w:r>
            <w:r w:rsidRPr="00B24DA0">
              <w:rPr>
                <w:rFonts w:ascii="宋体" w:hAnsi="宋体" w:cstheme="majorEastAsia" w:hint="eastAsia"/>
                <w:bCs/>
                <w:szCs w:val="21"/>
              </w:rPr>
              <w:t>2014</w:t>
            </w:r>
            <w:r w:rsidRPr="00B24DA0">
              <w:rPr>
                <w:rFonts w:ascii="宋体" w:hAnsi="宋体" w:cstheme="majorEastAsia" w:hint="eastAsia"/>
                <w:bCs/>
                <w:szCs w:val="21"/>
              </w:rPr>
              <w:t>年住建部令第</w:t>
            </w:r>
            <w:r w:rsidRPr="00B24DA0">
              <w:rPr>
                <w:rFonts w:ascii="宋体" w:hAnsi="宋体" w:cstheme="majorEastAsia" w:hint="eastAsia"/>
                <w:bCs/>
                <w:szCs w:val="21"/>
              </w:rPr>
              <w:t>19</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第十八条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办法规定，转包、违法分包或者允许他人以本企业名义承揽工程的，以及接受转包和用他人名义承揽工程的，按《中华人民共和国建筑法》、《中华人民共和国招标投标法》和《建设工程质量管理条例》的规定予以处罚。具体办法由国务院住房城乡建设主管部门依据有关法律法规另行制定。</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对设计承包单位将承包的工程转包的，可以责令停业整顿，降</w:t>
            </w:r>
            <w:r w:rsidRPr="00B24DA0">
              <w:rPr>
                <w:rFonts w:asciiTheme="minorEastAsia" w:eastAsiaTheme="minorEastAsia" w:hAnsiTheme="minorEastAsia" w:cstheme="majorEastAsia" w:hint="eastAsia"/>
                <w:bCs/>
                <w:szCs w:val="21"/>
              </w:rPr>
              <w:t>低资质等级；情节严重的，吊销资质证书</w:t>
            </w:r>
          </w:p>
        </w:tc>
      </w:tr>
      <w:tr w:rsidR="00B24DA0" w:rsidRPr="00B24DA0">
        <w:trPr>
          <w:trHeight w:val="2153"/>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对施工承包单位将承包的工程转包的，或者违规进行分包的处罚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57000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【法律】《中华人民共和国建筑法》（</w:t>
            </w:r>
            <w:r w:rsidRPr="00B24DA0">
              <w:rPr>
                <w:rFonts w:ascii="宋体" w:hAnsi="宋体" w:cstheme="majorEastAsia" w:hint="eastAsia"/>
                <w:bCs/>
                <w:szCs w:val="21"/>
              </w:rPr>
              <w:t>2011</w:t>
            </w:r>
            <w:r w:rsidRPr="00B24DA0">
              <w:rPr>
                <w:rFonts w:ascii="宋体" w:hAnsi="宋体" w:cstheme="majorEastAsia" w:hint="eastAsia"/>
                <w:bCs/>
                <w:szCs w:val="21"/>
              </w:rPr>
              <w:t>年修改）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第六十七条</w:t>
            </w:r>
            <w:r w:rsidRPr="00B24DA0">
              <w:rPr>
                <w:rFonts w:ascii="宋体" w:hAnsi="宋体" w:cstheme="majorEastAsia" w:hint="eastAsia"/>
                <w:bCs/>
                <w:szCs w:val="21"/>
              </w:rPr>
              <w:t xml:space="preserve">  </w:t>
            </w:r>
            <w:r w:rsidRPr="00B24DA0">
              <w:rPr>
                <w:rFonts w:ascii="宋体" w:hAnsi="宋体" w:cstheme="majorEastAsia" w:hint="eastAsia"/>
                <w:bCs/>
                <w:szCs w:val="21"/>
              </w:rPr>
              <w:t>承包单位将承包的工程转包的，或者违反本法规定进行分包的，责令改正，没收违法所得，并处罚款，可以责令停业整顿，降低资质等级；情节严重的，吊销资质证书。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承包单位有前款规定的违法行为的，对因转包工程或者违法分包的工程不符合规定的质量标准造成的损失，与接受转包或者分包的单位承担连带赔偿责任。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第六十八条</w:t>
            </w:r>
            <w:r w:rsidRPr="00B24DA0">
              <w:rPr>
                <w:rFonts w:ascii="宋体" w:hAnsi="宋体" w:cstheme="majorEastAsia" w:hint="eastAsia"/>
                <w:bCs/>
                <w:szCs w:val="21"/>
              </w:rPr>
              <w:t xml:space="preserve">  </w:t>
            </w:r>
            <w:r w:rsidRPr="00B24DA0">
              <w:rPr>
                <w:rFonts w:ascii="宋体" w:hAnsi="宋体" w:cstheme="majorEastAsia" w:hint="eastAsia"/>
                <w:bCs/>
                <w:szCs w:val="21"/>
              </w:rPr>
              <w:t>在工程发包与承包中索贿、受贿、行贿，构成犯罪的，依法追究刑事责任；不构成犯罪的，分别处以罚款。没收贿赂的财物，对直接负责的主管人员和其他直接责任人员给予处分。</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对在工程承包中行贿的承包单位，除依照前款规定处罚外，可以责令停业整顿，降低资质等级或者吊销资质证书。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【行政法规】《建设工程质量管理条例》（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第五十五条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违反本条例规定，建设单位将建设工程肢解发包的，责令改正，处工程合同价款百分之零点五以上百分之一以下的罚款；对全部或者部分使用国有资金的项目，并可以暂停项目执行或者</w:t>
            </w:r>
            <w:r w:rsidRPr="00B24DA0">
              <w:rPr>
                <w:rFonts w:ascii="宋体" w:hAnsi="宋体" w:cstheme="majorEastAsia" w:hint="eastAsia"/>
                <w:bCs/>
                <w:szCs w:val="21"/>
              </w:rPr>
              <w:t>暂停资金拨付。</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第六十二条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违反本条例规定，承包单位将承包的工程转包或者违法分</w:t>
            </w:r>
            <w:r w:rsidRPr="00B24DA0">
              <w:rPr>
                <w:rFonts w:ascii="宋体" w:hAnsi="宋体" w:cstheme="majorEastAsia" w:hint="eastAsia"/>
                <w:bCs/>
                <w:szCs w:val="21"/>
              </w:rPr>
              <w:lastRenderedPageBreak/>
              <w:t>包的，责令改正，没收违法所得，对勘察、设计单位处合同约定的勘察费、设计费</w:t>
            </w:r>
            <w:r w:rsidRPr="00B24DA0">
              <w:rPr>
                <w:rFonts w:ascii="宋体" w:hAnsi="宋体" w:cstheme="majorEastAsia" w:hint="eastAsia"/>
                <w:bCs/>
                <w:szCs w:val="21"/>
              </w:rPr>
              <w:t>25</w:t>
            </w:r>
            <w:r w:rsidRPr="00B24DA0">
              <w:rPr>
                <w:rFonts w:ascii="宋体" w:hAnsi="宋体" w:cstheme="majorEastAsia" w:hint="eastAsia"/>
                <w:bCs/>
                <w:szCs w:val="21"/>
              </w:rPr>
              <w:t>％以上</w:t>
            </w:r>
            <w:r w:rsidRPr="00B24DA0">
              <w:rPr>
                <w:rFonts w:ascii="宋体" w:hAnsi="宋体" w:cstheme="majorEastAsia" w:hint="eastAsia"/>
                <w:bCs/>
                <w:szCs w:val="21"/>
              </w:rPr>
              <w:t>50</w:t>
            </w:r>
            <w:r w:rsidRPr="00B24DA0">
              <w:rPr>
                <w:rFonts w:ascii="宋体" w:hAnsi="宋体" w:cstheme="majorEastAsia" w:hint="eastAsia"/>
                <w:bCs/>
                <w:szCs w:val="21"/>
              </w:rPr>
              <w:t>％以下的罚款；对施工单位处工程合同价款</w:t>
            </w:r>
            <w:r w:rsidRPr="00B24DA0">
              <w:rPr>
                <w:rFonts w:ascii="宋体" w:hAnsi="宋体" w:cstheme="majorEastAsia" w:hint="eastAsia"/>
                <w:bCs/>
                <w:szCs w:val="21"/>
              </w:rPr>
              <w:t>0</w:t>
            </w:r>
            <w:r w:rsidRPr="00B24DA0">
              <w:rPr>
                <w:rFonts w:ascii="宋体" w:hAnsi="宋体" w:cstheme="majorEastAsia" w:hint="eastAsia"/>
                <w:bCs/>
                <w:szCs w:val="21"/>
              </w:rPr>
              <w:t>．</w:t>
            </w:r>
            <w:r w:rsidRPr="00B24DA0">
              <w:rPr>
                <w:rFonts w:ascii="宋体" w:hAnsi="宋体" w:cstheme="majorEastAsia" w:hint="eastAsia"/>
                <w:bCs/>
                <w:szCs w:val="21"/>
              </w:rPr>
              <w:t>5</w:t>
            </w:r>
            <w:r w:rsidRPr="00B24DA0">
              <w:rPr>
                <w:rFonts w:ascii="宋体" w:hAnsi="宋体" w:cstheme="majorEastAsia" w:hint="eastAsia"/>
                <w:bCs/>
                <w:szCs w:val="21"/>
              </w:rPr>
              <w:t>％以上</w:t>
            </w:r>
            <w:r w:rsidRPr="00B24DA0">
              <w:rPr>
                <w:rFonts w:ascii="宋体" w:hAnsi="宋体" w:cstheme="majorEastAsia" w:hint="eastAsia"/>
                <w:bCs/>
                <w:szCs w:val="21"/>
              </w:rPr>
              <w:t>1</w:t>
            </w:r>
            <w:r w:rsidRPr="00B24DA0">
              <w:rPr>
                <w:rFonts w:ascii="宋体" w:hAnsi="宋体" w:cstheme="majorEastAsia" w:hint="eastAsia"/>
                <w:bCs/>
                <w:szCs w:val="21"/>
              </w:rPr>
              <w:t>％以下的罚款；可以责令停业整顿，降低资质等级；情节严重的，吊销资质证书。工程监理单位转让工程监理业务的，责令改正，没收违法所得，处合同约定的监理酬金</w:t>
            </w:r>
            <w:r w:rsidRPr="00B24DA0">
              <w:rPr>
                <w:rFonts w:ascii="宋体" w:hAnsi="宋体" w:cstheme="majorEastAsia" w:hint="eastAsia"/>
                <w:bCs/>
                <w:szCs w:val="21"/>
              </w:rPr>
              <w:t>25</w:t>
            </w:r>
            <w:r w:rsidRPr="00B24DA0">
              <w:rPr>
                <w:rFonts w:ascii="宋体" w:hAnsi="宋体" w:cstheme="majorEastAsia" w:hint="eastAsia"/>
                <w:bCs/>
                <w:szCs w:val="21"/>
              </w:rPr>
              <w:t>％以上</w:t>
            </w:r>
            <w:r w:rsidRPr="00B24DA0">
              <w:rPr>
                <w:rFonts w:ascii="宋体" w:hAnsi="宋体" w:cstheme="majorEastAsia" w:hint="eastAsia"/>
                <w:bCs/>
                <w:szCs w:val="21"/>
              </w:rPr>
              <w:t>50</w:t>
            </w:r>
            <w:r w:rsidRPr="00B24DA0">
              <w:rPr>
                <w:rFonts w:ascii="宋体" w:hAnsi="宋体" w:cstheme="majorEastAsia" w:hint="eastAsia"/>
                <w:bCs/>
                <w:szCs w:val="21"/>
              </w:rPr>
              <w:t>％以下的罚款；可以责令停业整顿，降低资质等级；情节严重的，吊销资质证书；工程监理单位转让工程监理业务的，责令改正，没收违法所得，处合</w:t>
            </w:r>
            <w:r w:rsidRPr="00B24DA0">
              <w:rPr>
                <w:rFonts w:ascii="宋体" w:hAnsi="宋体" w:cstheme="majorEastAsia" w:hint="eastAsia"/>
                <w:bCs/>
                <w:szCs w:val="21"/>
              </w:rPr>
              <w:t>同约定的监理酬金</w:t>
            </w:r>
            <w:r w:rsidRPr="00B24DA0">
              <w:rPr>
                <w:rFonts w:ascii="宋体" w:hAnsi="宋体" w:cstheme="majorEastAsia" w:hint="eastAsia"/>
                <w:bCs/>
                <w:szCs w:val="21"/>
              </w:rPr>
              <w:t>25</w:t>
            </w:r>
            <w:r w:rsidRPr="00B24DA0">
              <w:rPr>
                <w:rFonts w:ascii="宋体" w:hAnsi="宋体" w:cstheme="majorEastAsia" w:hint="eastAsia"/>
                <w:bCs/>
                <w:szCs w:val="21"/>
              </w:rPr>
              <w:t>％以上</w:t>
            </w:r>
            <w:r w:rsidRPr="00B24DA0">
              <w:rPr>
                <w:rFonts w:ascii="宋体" w:hAnsi="宋体" w:cstheme="majorEastAsia" w:hint="eastAsia"/>
                <w:bCs/>
                <w:szCs w:val="21"/>
              </w:rPr>
              <w:t>50</w:t>
            </w:r>
            <w:r w:rsidRPr="00B24DA0">
              <w:rPr>
                <w:rFonts w:ascii="宋体" w:hAnsi="宋体" w:cstheme="majorEastAsia" w:hint="eastAsia"/>
                <w:bCs/>
                <w:szCs w:val="21"/>
              </w:rPr>
              <w:t>％以下的罚款；可以责令停业整顿，降低资质等级；情节严重的，吊销资质证书。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【部门规章】《房屋建筑和市政基础设施工程施工分包管理办法》（</w:t>
            </w:r>
            <w:r w:rsidRPr="00B24DA0">
              <w:rPr>
                <w:rFonts w:ascii="宋体" w:hAnsi="宋体" w:cstheme="majorEastAsia" w:hint="eastAsia"/>
                <w:bCs/>
                <w:szCs w:val="21"/>
              </w:rPr>
              <w:t>2014</w:t>
            </w:r>
            <w:r w:rsidRPr="00B24DA0">
              <w:rPr>
                <w:rFonts w:ascii="宋体" w:hAnsi="宋体" w:cstheme="majorEastAsia" w:hint="eastAsia"/>
                <w:bCs/>
                <w:szCs w:val="21"/>
              </w:rPr>
              <w:t>年住建部令第</w:t>
            </w:r>
            <w:r w:rsidRPr="00B24DA0">
              <w:rPr>
                <w:rFonts w:ascii="宋体" w:hAnsi="宋体" w:cstheme="majorEastAsia" w:hint="eastAsia"/>
                <w:bCs/>
                <w:szCs w:val="21"/>
              </w:rPr>
              <w:t>19</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第十八条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办法规定，转包、违法分包或者允许他人以本企业名义承揽工程的，以及接受转包和用他人名义承揽工程的，按《中华人民共和国建筑法》、《中华人民共和国招标投标法》和《建设工程质量管理条例》的规定予以处罚。具体办法由国务院住房城乡建设主管部门依据有关法律法规另行制定。</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对施工承包单位将承包的工程转包</w:t>
            </w:r>
            <w:r w:rsidRPr="00B24DA0">
              <w:rPr>
                <w:rFonts w:asciiTheme="minorEastAsia" w:eastAsiaTheme="minorEastAsia" w:hAnsiTheme="minorEastAsia" w:cstheme="majorEastAsia" w:hint="eastAsia"/>
                <w:bCs/>
                <w:szCs w:val="21"/>
              </w:rPr>
              <w:t>的，可以责令停业整顿，降低资质等级；情节严重的，吊销资质证书</w:t>
            </w:r>
          </w:p>
        </w:tc>
      </w:tr>
      <w:tr w:rsidR="00B24DA0" w:rsidRPr="00B24DA0">
        <w:trPr>
          <w:trHeight w:val="1928"/>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对工程监理</w:t>
            </w:r>
            <w:r w:rsidRPr="00B24DA0">
              <w:rPr>
                <w:rFonts w:ascii="宋体" w:hAnsi="宋体" w:cstheme="majorEastAsia" w:hint="eastAsia"/>
                <w:bCs/>
                <w:szCs w:val="21"/>
              </w:rPr>
              <w:t>承包单位将承包的工程转包的，或者违反本法规定进行分包的处罚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58000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【法律】《中华人民共和国建筑法》（</w:t>
            </w:r>
            <w:r w:rsidRPr="00B24DA0">
              <w:rPr>
                <w:rFonts w:ascii="宋体" w:hAnsi="宋体" w:cstheme="majorEastAsia" w:hint="eastAsia"/>
                <w:bCs/>
                <w:szCs w:val="21"/>
              </w:rPr>
              <w:t>2011</w:t>
            </w:r>
            <w:r w:rsidRPr="00B24DA0">
              <w:rPr>
                <w:rFonts w:ascii="宋体" w:hAnsi="宋体" w:cstheme="majorEastAsia" w:hint="eastAsia"/>
                <w:bCs/>
                <w:szCs w:val="21"/>
              </w:rPr>
              <w:t>年修改）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第六十七条</w:t>
            </w:r>
            <w:r w:rsidRPr="00B24DA0">
              <w:rPr>
                <w:rFonts w:ascii="宋体" w:hAnsi="宋体" w:cstheme="majorEastAsia" w:hint="eastAsia"/>
                <w:bCs/>
                <w:szCs w:val="21"/>
              </w:rPr>
              <w:t xml:space="preserve">  </w:t>
            </w:r>
            <w:r w:rsidRPr="00B24DA0">
              <w:rPr>
                <w:rFonts w:ascii="宋体" w:hAnsi="宋体" w:cstheme="majorEastAsia" w:hint="eastAsia"/>
                <w:bCs/>
                <w:szCs w:val="21"/>
              </w:rPr>
              <w:t>承包单位将承包的工程转包的，或者违反本法规定进行分包的，责令改正，没收违法所得，并处罚款，可以责令停业整顿，降低资质等级；情节严重的，吊销资质证书。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承包单位有前款规定的违法行为的，对因转包工程或者违法分包的工程不符合规定的质量标准造成的损失，与接受转包或者分包的单位承担连带赔偿责任。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第六十八条</w:t>
            </w:r>
            <w:r w:rsidRPr="00B24DA0">
              <w:rPr>
                <w:rFonts w:ascii="宋体" w:hAnsi="宋体" w:cstheme="majorEastAsia" w:hint="eastAsia"/>
                <w:bCs/>
                <w:szCs w:val="21"/>
              </w:rPr>
              <w:t xml:space="preserve">  </w:t>
            </w:r>
            <w:r w:rsidRPr="00B24DA0">
              <w:rPr>
                <w:rFonts w:ascii="宋体" w:hAnsi="宋体" w:cstheme="majorEastAsia" w:hint="eastAsia"/>
                <w:bCs/>
                <w:szCs w:val="21"/>
              </w:rPr>
              <w:t>在工程发包与承包中索贿、受贿、行贿，构成犯罪的，依法追究刑事责任；不构成犯罪的，分别处以罚款。没收贿赂的财物，对直接负责的主管人员和其他直接责任人员给予处分。</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对在工程承包中行贿的承包单位，除依照前款规定处罚外，可以责令停</w:t>
            </w:r>
            <w:r w:rsidRPr="00B24DA0">
              <w:rPr>
                <w:rFonts w:ascii="宋体" w:hAnsi="宋体" w:cstheme="majorEastAsia" w:hint="eastAsia"/>
                <w:bCs/>
                <w:szCs w:val="21"/>
              </w:rPr>
              <w:lastRenderedPageBreak/>
              <w:t>业整顿，降低资质等级或者吊销资质证书。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第六十九条第二款</w:t>
            </w:r>
            <w:r w:rsidRPr="00B24DA0">
              <w:rPr>
                <w:rFonts w:ascii="宋体" w:hAnsi="宋体" w:cstheme="majorEastAsia" w:hint="eastAsia"/>
                <w:bCs/>
                <w:szCs w:val="21"/>
              </w:rPr>
              <w:t xml:space="preserve">  </w:t>
            </w:r>
            <w:r w:rsidRPr="00B24DA0">
              <w:rPr>
                <w:rFonts w:ascii="宋体" w:hAnsi="宋体" w:cstheme="majorEastAsia" w:hint="eastAsia"/>
                <w:bCs/>
                <w:szCs w:val="21"/>
              </w:rPr>
              <w:t>工程监理单位转让监理业务的，责令改正，没收违法所得，可以责令停业整顿，降低资质等级；情节严重的，吊销资质证书。</w:t>
            </w:r>
          </w:p>
          <w:p w:rsidR="00A57815" w:rsidRPr="00B24DA0" w:rsidRDefault="0061689D">
            <w:pPr>
              <w:ind w:firstLineChars="200" w:firstLine="420"/>
              <w:rPr>
                <w:rFonts w:ascii="宋体" w:hAnsi="宋体" w:cstheme="majorEastAsia"/>
                <w:bCs/>
                <w:strike/>
                <w:szCs w:val="21"/>
              </w:rPr>
            </w:pPr>
            <w:r w:rsidRPr="00B24DA0">
              <w:rPr>
                <w:rFonts w:ascii="宋体" w:hAnsi="宋体" w:cstheme="majorEastAsia" w:hint="eastAsia"/>
                <w:bCs/>
                <w:szCs w:val="21"/>
              </w:rPr>
              <w:t>【行政法规】《建设工程质量管理条例》（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trike/>
                <w:szCs w:val="21"/>
              </w:rPr>
            </w:pPr>
            <w:r w:rsidRPr="00B24DA0">
              <w:rPr>
                <w:rFonts w:ascii="宋体" w:hAnsi="宋体" w:cstheme="majorEastAsia" w:hint="eastAsia"/>
                <w:bCs/>
                <w:szCs w:val="21"/>
              </w:rPr>
              <w:t>第六十二条第二款</w:t>
            </w:r>
            <w:r w:rsidRPr="00B24DA0">
              <w:rPr>
                <w:rFonts w:ascii="宋体" w:hAnsi="宋体" w:cstheme="majorEastAsia" w:hint="eastAsia"/>
                <w:bCs/>
                <w:szCs w:val="21"/>
              </w:rPr>
              <w:t xml:space="preserve">  </w:t>
            </w:r>
            <w:r w:rsidRPr="00B24DA0">
              <w:rPr>
                <w:rFonts w:ascii="宋体" w:hAnsi="宋体" w:cstheme="majorEastAsia" w:hint="eastAsia"/>
                <w:bCs/>
                <w:szCs w:val="21"/>
              </w:rPr>
              <w:t>工程监理单位转让工程监理业务的，责令改正，没收违法所得，处合同约定的监理酬金</w:t>
            </w:r>
            <w:r w:rsidRPr="00B24DA0">
              <w:rPr>
                <w:rFonts w:ascii="宋体" w:hAnsi="宋体" w:cstheme="majorEastAsia" w:hint="eastAsia"/>
                <w:bCs/>
                <w:szCs w:val="21"/>
              </w:rPr>
              <w:t>25</w:t>
            </w:r>
            <w:r w:rsidRPr="00B24DA0">
              <w:rPr>
                <w:rFonts w:ascii="宋体" w:hAnsi="宋体" w:cstheme="majorEastAsia" w:hint="eastAsia"/>
                <w:bCs/>
                <w:szCs w:val="21"/>
              </w:rPr>
              <w:t>％以上</w:t>
            </w:r>
            <w:r w:rsidRPr="00B24DA0">
              <w:rPr>
                <w:rFonts w:ascii="宋体" w:hAnsi="宋体" w:cstheme="majorEastAsia" w:hint="eastAsia"/>
                <w:bCs/>
                <w:szCs w:val="21"/>
              </w:rPr>
              <w:t>50</w:t>
            </w:r>
            <w:r w:rsidRPr="00B24DA0">
              <w:rPr>
                <w:rFonts w:ascii="宋体" w:hAnsi="宋体" w:cstheme="majorEastAsia" w:hint="eastAsia"/>
                <w:bCs/>
                <w:szCs w:val="21"/>
              </w:rPr>
              <w:t>％以下的罚款；可以责令停业整顿，降低资质等级；情节严重的，吊销资质证书。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【部门规章】《房屋建筑和市政基础设施工程施工分包管理办法》（</w:t>
            </w:r>
            <w:r w:rsidRPr="00B24DA0">
              <w:rPr>
                <w:rFonts w:ascii="宋体" w:hAnsi="宋体" w:cstheme="majorEastAsia" w:hint="eastAsia"/>
                <w:bCs/>
                <w:szCs w:val="21"/>
              </w:rPr>
              <w:t>2014</w:t>
            </w:r>
            <w:r w:rsidRPr="00B24DA0">
              <w:rPr>
                <w:rFonts w:ascii="宋体" w:hAnsi="宋体" w:cstheme="majorEastAsia" w:hint="eastAsia"/>
                <w:bCs/>
                <w:szCs w:val="21"/>
              </w:rPr>
              <w:t>年住建部令第</w:t>
            </w:r>
            <w:r w:rsidRPr="00B24DA0">
              <w:rPr>
                <w:rFonts w:ascii="宋体" w:hAnsi="宋体" w:cstheme="majorEastAsia" w:hint="eastAsia"/>
                <w:bCs/>
                <w:szCs w:val="21"/>
              </w:rPr>
              <w:t>19</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第十八条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违反本办法规定，转包、违法分包或者允</w:t>
            </w:r>
            <w:r w:rsidRPr="00B24DA0">
              <w:rPr>
                <w:rFonts w:ascii="宋体" w:hAnsi="宋体" w:cstheme="majorEastAsia" w:hint="eastAsia"/>
                <w:bCs/>
                <w:szCs w:val="21"/>
              </w:rPr>
              <w:t>许他人以本企业名义承揽工程的，以及接受转包和用他人名义承揽工程的，按《中华人民共和国建筑法》、《中华人民共和国招标投标法》和《建设工程质量管理条例》的规定予以处罚。具体办法由国务院住房城乡建设主管部门依据有关法律法规另行制定。</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对工程监理承包单位将承包的工程转包的，可以责令停业整顿，降低资质等级；情节严重的，吊销资质证书</w:t>
            </w:r>
          </w:p>
        </w:tc>
      </w:tr>
      <w:tr w:rsidR="00B24DA0" w:rsidRPr="00B24DA0">
        <w:trPr>
          <w:trHeight w:val="998"/>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对施工单位违反工程建设强制性标准的处罚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61000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【法律】《中华人民共和国建筑法》（</w:t>
            </w:r>
            <w:r w:rsidRPr="00B24DA0">
              <w:rPr>
                <w:rFonts w:ascii="宋体" w:hAnsi="宋体" w:cstheme="majorEastAsia" w:hint="eastAsia"/>
                <w:bCs/>
                <w:szCs w:val="21"/>
              </w:rPr>
              <w:t>2011</w:t>
            </w:r>
            <w:r w:rsidRPr="00B24DA0">
              <w:rPr>
                <w:rFonts w:ascii="宋体" w:hAnsi="宋体" w:cstheme="majorEastAsia" w:hint="eastAsia"/>
                <w:bCs/>
                <w:szCs w:val="21"/>
              </w:rPr>
              <w:t>年修改）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第七十四条</w:t>
            </w:r>
            <w:r w:rsidRPr="00B24DA0">
              <w:rPr>
                <w:rFonts w:ascii="宋体" w:hAnsi="宋体" w:cstheme="majorEastAsia" w:hint="eastAsia"/>
                <w:bCs/>
                <w:szCs w:val="21"/>
              </w:rPr>
              <w:t xml:space="preserve">  </w:t>
            </w:r>
            <w:r w:rsidRPr="00B24DA0">
              <w:rPr>
                <w:rFonts w:ascii="宋体" w:hAnsi="宋体" w:cstheme="majorEastAsia" w:hint="eastAsia"/>
                <w:bCs/>
                <w:szCs w:val="21"/>
              </w:rPr>
              <w:t>建筑施工企业在施工中偷工减料的，使用不合格的建筑材料、建筑构配件和设备的，或者有其他不按照工程设计图纸或者施工技术标准施工的行为的，责令改正，处以罚款；情节严重的，责令停业整顿，降低资质等级或者吊销资质证书；造成建筑工程质量不符合规定的质量标准的，负责返工、修理，并赔偿因此造成的损失；构成犯罪的，依法追究刑事责任。</w:t>
            </w:r>
            <w:r w:rsidRPr="00B24DA0">
              <w:rPr>
                <w:rFonts w:ascii="宋体" w:hAnsi="宋体" w:cstheme="majorEastAsia" w:hint="eastAsia"/>
                <w:bCs/>
                <w:szCs w:val="21"/>
              </w:rPr>
              <w:t xml:space="preserve"> </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【部门规章】《实施工程建设强制性标准监督规定》（</w:t>
            </w:r>
            <w:r w:rsidRPr="00B24DA0">
              <w:rPr>
                <w:rFonts w:ascii="宋体" w:hAnsi="宋体" w:cstheme="majorEastAsia" w:hint="eastAsia"/>
                <w:bCs/>
                <w:szCs w:val="21"/>
              </w:rPr>
              <w:t>2015</w:t>
            </w:r>
            <w:r w:rsidRPr="00B24DA0">
              <w:rPr>
                <w:rFonts w:ascii="宋体" w:hAnsi="宋体" w:cstheme="majorEastAsia" w:hint="eastAsia"/>
                <w:bCs/>
                <w:szCs w:val="21"/>
              </w:rPr>
              <w:t>年住建部令第</w:t>
            </w:r>
            <w:r w:rsidRPr="00B24DA0">
              <w:rPr>
                <w:rFonts w:ascii="宋体" w:hAnsi="宋体" w:cstheme="majorEastAsia" w:hint="eastAsia"/>
                <w:bCs/>
                <w:szCs w:val="21"/>
              </w:rPr>
              <w:t>23</w:t>
            </w:r>
            <w:r w:rsidRPr="00B24DA0">
              <w:rPr>
                <w:rFonts w:ascii="宋体" w:hAnsi="宋体" w:cstheme="majorEastAsia" w:hint="eastAsia"/>
                <w:bCs/>
                <w:szCs w:val="21"/>
              </w:rPr>
              <w:t>号修正）</w:t>
            </w:r>
            <w:r w:rsidRPr="00B24DA0">
              <w:rPr>
                <w:rFonts w:ascii="宋体" w:hAnsi="宋体" w:cstheme="majorEastAsia" w:hint="eastAsia"/>
                <w:bCs/>
                <w:szCs w:val="21"/>
              </w:rPr>
              <w:t xml:space="preserve">                                           </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第十八条</w:t>
            </w:r>
            <w:r w:rsidRPr="00B24DA0">
              <w:rPr>
                <w:rFonts w:ascii="宋体" w:hAnsi="宋体" w:cstheme="majorEastAsia" w:hint="eastAsia"/>
                <w:bCs/>
                <w:szCs w:val="21"/>
              </w:rPr>
              <w:t xml:space="preserve"> </w:t>
            </w:r>
            <w:r w:rsidRPr="00B24DA0">
              <w:rPr>
                <w:rFonts w:ascii="宋体" w:hAnsi="宋体" w:cstheme="majorEastAsia" w:hint="eastAsia"/>
                <w:bCs/>
                <w:szCs w:val="21"/>
              </w:rPr>
              <w:t xml:space="preserve"> </w:t>
            </w:r>
            <w:r w:rsidRPr="00B24DA0">
              <w:rPr>
                <w:rFonts w:ascii="宋体" w:hAnsi="宋体" w:cstheme="majorEastAsia" w:hint="eastAsia"/>
                <w:bCs/>
                <w:szCs w:val="21"/>
              </w:rPr>
              <w:t>施工单位违反工程建设强制性标准的，责令改正，处工程合同价款</w:t>
            </w:r>
            <w:r w:rsidRPr="00B24DA0">
              <w:rPr>
                <w:rFonts w:ascii="宋体" w:hAnsi="宋体" w:cstheme="majorEastAsia" w:hint="eastAsia"/>
                <w:bCs/>
                <w:szCs w:val="21"/>
              </w:rPr>
              <w:t>2%</w:t>
            </w:r>
            <w:r w:rsidRPr="00B24DA0">
              <w:rPr>
                <w:rFonts w:ascii="宋体" w:hAnsi="宋体" w:cstheme="majorEastAsia" w:hint="eastAsia"/>
                <w:bCs/>
                <w:szCs w:val="21"/>
              </w:rPr>
              <w:t>以上</w:t>
            </w:r>
            <w:r w:rsidRPr="00B24DA0">
              <w:rPr>
                <w:rFonts w:ascii="宋体" w:hAnsi="宋体" w:cstheme="majorEastAsia" w:hint="eastAsia"/>
                <w:bCs/>
                <w:szCs w:val="21"/>
              </w:rPr>
              <w:t>4%</w:t>
            </w:r>
            <w:r w:rsidRPr="00B24DA0">
              <w:rPr>
                <w:rFonts w:ascii="宋体" w:hAnsi="宋体" w:cstheme="majorEastAsia" w:hint="eastAsia"/>
                <w:bCs/>
                <w:szCs w:val="21"/>
              </w:rPr>
              <w:t>以下的罚款；造成建设工程质量不符合规定的质量标准的，负责返工、修理，并赔偿因此造成的损失；情节严重的，责令停业整顿，降</w:t>
            </w:r>
            <w:r w:rsidRPr="00B24DA0">
              <w:rPr>
                <w:rFonts w:ascii="宋体" w:hAnsi="宋体" w:cstheme="majorEastAsia" w:hint="eastAsia"/>
                <w:bCs/>
                <w:szCs w:val="21"/>
              </w:rPr>
              <w:lastRenderedPageBreak/>
              <w:t>低资质等级或者吊销资质证书。</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施工单位违反工程建设强制性标准的，情节严重的，责令停业整顿，降低资质等级或者吊销资质证书</w:t>
            </w:r>
          </w:p>
        </w:tc>
      </w:tr>
      <w:tr w:rsidR="00B24DA0" w:rsidRPr="00B24DA0">
        <w:trPr>
          <w:trHeight w:val="405"/>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对建筑业企业以欺骗、贿赂等不正当手段取得建筑业企业资质的处罚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63000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【部门规章】《建筑业企业资质管理规定》（</w:t>
            </w:r>
            <w:r w:rsidRPr="00B24DA0">
              <w:rPr>
                <w:rFonts w:ascii="宋体" w:hAnsi="宋体" w:cstheme="majorEastAsia" w:hint="eastAsia"/>
                <w:bCs/>
                <w:szCs w:val="21"/>
              </w:rPr>
              <w:t>2016</w:t>
            </w:r>
            <w:r w:rsidRPr="00B24DA0">
              <w:rPr>
                <w:rFonts w:ascii="宋体" w:hAnsi="宋体" w:cstheme="majorEastAsia" w:hint="eastAsia"/>
                <w:bCs/>
                <w:szCs w:val="21"/>
              </w:rPr>
              <w:t>年住建部令第</w:t>
            </w:r>
            <w:r w:rsidRPr="00B24DA0">
              <w:rPr>
                <w:rFonts w:ascii="宋体" w:hAnsi="宋体" w:cstheme="majorEastAsia" w:hint="eastAsia"/>
                <w:bCs/>
                <w:szCs w:val="21"/>
              </w:rPr>
              <w:t>32</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第三十六条</w:t>
            </w:r>
            <w:r w:rsidRPr="00B24DA0">
              <w:rPr>
                <w:rFonts w:ascii="宋体" w:hAnsi="宋体" w:cstheme="majorEastAsia" w:hint="eastAsia"/>
                <w:bCs/>
                <w:szCs w:val="21"/>
              </w:rPr>
              <w:t xml:space="preserve">  </w:t>
            </w:r>
            <w:r w:rsidRPr="00B24DA0">
              <w:rPr>
                <w:rFonts w:ascii="宋体" w:hAnsi="宋体" w:cstheme="majorEastAsia" w:hint="eastAsia"/>
                <w:bCs/>
                <w:szCs w:val="21"/>
              </w:rPr>
              <w:t>企业以欺骗、贿赂等不正当手段取得建筑业企业资质的，由原资质许可机关予以撤销；由县级以上地方人民政府住房城乡建设主管部门或者其他有关部门给予警告，并处</w:t>
            </w:r>
            <w:r w:rsidRPr="00B24DA0">
              <w:rPr>
                <w:rFonts w:ascii="宋体" w:hAnsi="宋体" w:cstheme="majorEastAsia" w:hint="eastAsia"/>
                <w:bCs/>
                <w:szCs w:val="21"/>
              </w:rPr>
              <w:t>3</w:t>
            </w:r>
            <w:r w:rsidRPr="00B24DA0">
              <w:rPr>
                <w:rFonts w:ascii="宋体" w:hAnsi="宋体" w:cstheme="majorEastAsia" w:hint="eastAsia"/>
                <w:bCs/>
                <w:szCs w:val="21"/>
              </w:rPr>
              <w:t>万元的罚款；申请企业</w:t>
            </w:r>
            <w:r w:rsidRPr="00B24DA0">
              <w:rPr>
                <w:rFonts w:ascii="宋体" w:hAnsi="宋体" w:cstheme="majorEastAsia" w:hint="eastAsia"/>
                <w:bCs/>
                <w:szCs w:val="21"/>
              </w:rPr>
              <w:t>3</w:t>
            </w:r>
            <w:r w:rsidRPr="00B24DA0">
              <w:rPr>
                <w:rFonts w:ascii="宋体" w:hAnsi="宋体" w:cstheme="majorEastAsia" w:hint="eastAsia"/>
                <w:bCs/>
                <w:szCs w:val="21"/>
              </w:rPr>
              <w:t>年内不得再次申请建筑业企业资质。</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企业以欺骗、贿赂等不正当手段取得建筑业企业资质的，由原资质许可机关予以撤销</w:t>
            </w:r>
          </w:p>
        </w:tc>
      </w:tr>
      <w:tr w:rsidR="00B24DA0" w:rsidRPr="00B24DA0">
        <w:trPr>
          <w:trHeight w:val="1643"/>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对建筑业企业、工程监理企业、工程造价咨询企业不及时办理资质证书变更手续的处罚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64000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【部门规章】《建筑业企业资质管理规定》（</w:t>
            </w:r>
            <w:r w:rsidRPr="00B24DA0">
              <w:rPr>
                <w:rFonts w:ascii="宋体" w:hAnsi="宋体" w:cstheme="majorEastAsia" w:hint="eastAsia"/>
                <w:bCs/>
                <w:szCs w:val="21"/>
              </w:rPr>
              <w:t>2015</w:t>
            </w:r>
            <w:r w:rsidRPr="00B24DA0">
              <w:rPr>
                <w:rFonts w:ascii="宋体" w:hAnsi="宋体" w:cstheme="majorEastAsia" w:hint="eastAsia"/>
                <w:bCs/>
                <w:szCs w:val="21"/>
              </w:rPr>
              <w:t>年住建设部令第</w:t>
            </w:r>
            <w:r w:rsidRPr="00B24DA0">
              <w:rPr>
                <w:rFonts w:ascii="宋体" w:hAnsi="宋体" w:cstheme="majorEastAsia" w:hint="eastAsia"/>
                <w:bCs/>
                <w:szCs w:val="21"/>
              </w:rPr>
              <w:t>22</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第三十八条</w:t>
            </w:r>
            <w:r w:rsidRPr="00B24DA0">
              <w:rPr>
                <w:rFonts w:ascii="宋体" w:hAnsi="宋体" w:cstheme="majorEastAsia" w:hint="eastAsia"/>
                <w:bCs/>
                <w:szCs w:val="21"/>
              </w:rPr>
              <w:t xml:space="preserve">  </w:t>
            </w:r>
            <w:r w:rsidRPr="00B24DA0">
              <w:rPr>
                <w:rFonts w:ascii="宋体" w:hAnsi="宋体" w:cstheme="majorEastAsia" w:hint="eastAsia"/>
                <w:bCs/>
                <w:szCs w:val="21"/>
              </w:rPr>
              <w:t>企业未按照本规定及时办理建筑业企业资质证书变更手续的，由县级以上地方人民政府住房城乡建设主管部门责令限期办理；逾期不办理的，可处以</w:t>
            </w:r>
            <w:r w:rsidRPr="00B24DA0">
              <w:rPr>
                <w:rFonts w:ascii="宋体" w:hAnsi="宋体" w:cstheme="majorEastAsia" w:hint="eastAsia"/>
                <w:bCs/>
                <w:szCs w:val="21"/>
              </w:rPr>
              <w:t>1000</w:t>
            </w:r>
            <w:r w:rsidRPr="00B24DA0">
              <w:rPr>
                <w:rFonts w:ascii="宋体" w:hAnsi="宋体" w:cstheme="majorEastAsia" w:hint="eastAsia"/>
                <w:bCs/>
                <w:szCs w:val="21"/>
              </w:rPr>
              <w:t>元以上</w:t>
            </w:r>
            <w:r w:rsidRPr="00B24DA0">
              <w:rPr>
                <w:rFonts w:ascii="宋体" w:hAnsi="宋体" w:cstheme="majorEastAsia" w:hint="eastAsia"/>
                <w:bCs/>
                <w:szCs w:val="21"/>
              </w:rPr>
              <w:t>1</w:t>
            </w:r>
            <w:r w:rsidRPr="00B24DA0">
              <w:rPr>
                <w:rFonts w:ascii="宋体" w:hAnsi="宋体" w:cstheme="majorEastAsia" w:hint="eastAsia"/>
                <w:bCs/>
                <w:szCs w:val="21"/>
              </w:rPr>
              <w:t>万元以下的罚款。</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【部门规章】《工程监理企业资质管理规定》（</w:t>
            </w:r>
            <w:r w:rsidRPr="00B24DA0">
              <w:rPr>
                <w:rFonts w:ascii="宋体" w:hAnsi="宋体" w:cstheme="majorEastAsia" w:hint="eastAsia"/>
                <w:bCs/>
                <w:szCs w:val="21"/>
              </w:rPr>
              <w:t>2016</w:t>
            </w:r>
            <w:r w:rsidRPr="00B24DA0">
              <w:rPr>
                <w:rFonts w:ascii="宋体" w:hAnsi="宋体" w:cstheme="majorEastAsia" w:hint="eastAsia"/>
                <w:bCs/>
                <w:szCs w:val="21"/>
              </w:rPr>
              <w:t>年住建部令第</w:t>
            </w:r>
            <w:r w:rsidRPr="00B24DA0">
              <w:rPr>
                <w:rFonts w:ascii="宋体" w:hAnsi="宋体" w:cstheme="majorEastAsia" w:hint="eastAsia"/>
                <w:bCs/>
                <w:szCs w:val="21"/>
              </w:rPr>
              <w:t>32</w:t>
            </w:r>
            <w:r w:rsidRPr="00B24DA0">
              <w:rPr>
                <w:rFonts w:ascii="宋体" w:hAnsi="宋体" w:cstheme="majorEastAsia" w:hint="eastAsia"/>
                <w:bCs/>
                <w:szCs w:val="21"/>
              </w:rPr>
              <w:t>号修订）</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违反本规定，工程监理企业不及时办理资质证书变更手续的，由资质许可机关责令限期办理；逾期不办理的，可处以</w:t>
            </w:r>
            <w:r w:rsidRPr="00B24DA0">
              <w:rPr>
                <w:rFonts w:ascii="宋体" w:hAnsi="宋体" w:cstheme="majorEastAsia" w:hint="eastAsia"/>
                <w:bCs/>
                <w:szCs w:val="21"/>
              </w:rPr>
              <w:t>1</w:t>
            </w:r>
            <w:r w:rsidRPr="00B24DA0">
              <w:rPr>
                <w:rFonts w:ascii="宋体" w:hAnsi="宋体" w:cstheme="majorEastAsia" w:hint="eastAsia"/>
                <w:bCs/>
                <w:szCs w:val="21"/>
              </w:rPr>
              <w:t>千元以上</w:t>
            </w:r>
            <w:r w:rsidRPr="00B24DA0">
              <w:rPr>
                <w:rFonts w:ascii="宋体" w:hAnsi="宋体" w:cstheme="majorEastAsia" w:hint="eastAsia"/>
                <w:bCs/>
                <w:szCs w:val="21"/>
              </w:rPr>
              <w:t>1</w:t>
            </w:r>
            <w:r w:rsidRPr="00B24DA0">
              <w:rPr>
                <w:rFonts w:ascii="宋体" w:hAnsi="宋体" w:cstheme="majorEastAsia" w:hint="eastAsia"/>
                <w:bCs/>
                <w:szCs w:val="21"/>
              </w:rPr>
              <w:t>万元以下的罚款。</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【部门规章】《工程造价咨询企业管理办法》（</w:t>
            </w:r>
            <w:r w:rsidRPr="00B24DA0">
              <w:rPr>
                <w:rFonts w:ascii="宋体" w:hAnsi="宋体" w:cstheme="majorEastAsia" w:hint="eastAsia"/>
                <w:bCs/>
                <w:szCs w:val="21"/>
              </w:rPr>
              <w:t>2016</w:t>
            </w:r>
            <w:r w:rsidRPr="00B24DA0">
              <w:rPr>
                <w:rFonts w:ascii="宋体" w:hAnsi="宋体" w:cstheme="majorEastAsia" w:hint="eastAsia"/>
                <w:bCs/>
                <w:szCs w:val="21"/>
              </w:rPr>
              <w:t>年住建部令第</w:t>
            </w:r>
            <w:r w:rsidRPr="00B24DA0">
              <w:rPr>
                <w:rFonts w:ascii="宋体" w:hAnsi="宋体" w:cstheme="majorEastAsia" w:hint="eastAsia"/>
                <w:bCs/>
                <w:szCs w:val="21"/>
              </w:rPr>
              <w:t>32</w:t>
            </w:r>
            <w:r w:rsidRPr="00B24DA0">
              <w:rPr>
                <w:rFonts w:ascii="宋体" w:hAnsi="宋体" w:cstheme="majorEastAsia" w:hint="eastAsia"/>
                <w:bCs/>
                <w:szCs w:val="21"/>
              </w:rPr>
              <w:t>号修订）</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第三十九条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违反本办法第十七条规定，工程造价咨询企</w:t>
            </w:r>
            <w:r w:rsidRPr="00B24DA0">
              <w:rPr>
                <w:rFonts w:ascii="宋体" w:hAnsi="宋体" w:cstheme="majorEastAsia" w:hint="eastAsia"/>
                <w:bCs/>
                <w:szCs w:val="21"/>
              </w:rPr>
              <w:t>业不及时办理资质证书变更手续的，由资质许可机关责令限期办理；逾期不办理的，可处以</w:t>
            </w:r>
            <w:r w:rsidRPr="00B24DA0">
              <w:rPr>
                <w:rFonts w:ascii="宋体" w:hAnsi="宋体" w:cstheme="majorEastAsia" w:hint="eastAsia"/>
                <w:bCs/>
                <w:szCs w:val="21"/>
              </w:rPr>
              <w:t>1</w:t>
            </w:r>
            <w:r w:rsidRPr="00B24DA0">
              <w:rPr>
                <w:rFonts w:ascii="宋体" w:hAnsi="宋体" w:cstheme="majorEastAsia" w:hint="eastAsia"/>
                <w:bCs/>
                <w:szCs w:val="21"/>
              </w:rPr>
              <w:t>万元以下的罚款。</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对建筑业企业、工程监理企业、工程造价咨询企业不及时办理资质证书变更手续的，由资质许可机关责令限期办理</w:t>
            </w:r>
          </w:p>
        </w:tc>
      </w:tr>
      <w:tr w:rsidR="00B24DA0" w:rsidRPr="00B24DA0">
        <w:trPr>
          <w:trHeight w:val="1370"/>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对外商投资建筑业企业经营过程中违法违规问题的处罚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67000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【部门规章】《外商投资建筑业企业管理规定》（</w:t>
            </w:r>
            <w:r w:rsidRPr="00B24DA0">
              <w:rPr>
                <w:rFonts w:ascii="宋体" w:hAnsi="宋体" w:cstheme="majorEastAsia" w:hint="eastAsia"/>
                <w:bCs/>
                <w:szCs w:val="21"/>
              </w:rPr>
              <w:t>2002</w:t>
            </w:r>
            <w:r w:rsidRPr="00B24DA0">
              <w:rPr>
                <w:rFonts w:ascii="宋体" w:hAnsi="宋体" w:cstheme="majorEastAsia" w:hint="eastAsia"/>
                <w:bCs/>
                <w:szCs w:val="21"/>
              </w:rPr>
              <w:t>年建设部、对外贸易经济合作部令第</w:t>
            </w:r>
            <w:r w:rsidRPr="00B24DA0">
              <w:rPr>
                <w:rFonts w:ascii="宋体" w:hAnsi="宋体" w:cstheme="majorEastAsia" w:hint="eastAsia"/>
                <w:bCs/>
                <w:szCs w:val="21"/>
              </w:rPr>
              <w:t>113</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第十五条　外资建筑业企业只允许在其资质等级许可的范围内承包下列工程：</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（一）全部由外国投资、外国赠款、外国投资及赠款建设的工程；</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（二）由国际金融机构资助并通过根据贷款条款进行的国际招标授予的建设项目；</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（三）外资等于或者超过</w:t>
            </w:r>
            <w:r w:rsidRPr="00B24DA0">
              <w:rPr>
                <w:rFonts w:ascii="宋体" w:hAnsi="宋体" w:cstheme="majorEastAsia" w:hint="eastAsia"/>
                <w:bCs/>
                <w:szCs w:val="21"/>
              </w:rPr>
              <w:t>50</w:t>
            </w:r>
            <w:r w:rsidRPr="00B24DA0">
              <w:rPr>
                <w:rFonts w:ascii="宋体" w:hAnsi="宋体" w:cstheme="majorEastAsia" w:hint="eastAsia"/>
                <w:bCs/>
                <w:szCs w:val="21"/>
              </w:rPr>
              <w:t>％的中外联合建设项目；及外资少于</w:t>
            </w:r>
            <w:r w:rsidRPr="00B24DA0">
              <w:rPr>
                <w:rFonts w:ascii="宋体" w:hAnsi="宋体" w:cstheme="majorEastAsia" w:hint="eastAsia"/>
                <w:bCs/>
                <w:szCs w:val="21"/>
              </w:rPr>
              <w:t>50</w:t>
            </w:r>
            <w:r w:rsidRPr="00B24DA0">
              <w:rPr>
                <w:rFonts w:ascii="宋体" w:hAnsi="宋体" w:cstheme="majorEastAsia" w:hint="eastAsia"/>
                <w:bCs/>
                <w:szCs w:val="21"/>
              </w:rPr>
              <w:t>％，但因技术困难而不能由中国建筑企业独立实施，经省、自治区、直辖市人民政府建设行政主管部门批准的中外联合建设项目；</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（四）由中国投资，但因技术困难而不能由中国建筑企业独立实施的建设项目，经省、自治区、直辖市人民政府建设行政主管部门批准，可以由中外建筑企业联合承揽。</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第二十条　外资建筑业企业违反本规定第十五条，超越资</w:t>
            </w:r>
            <w:r w:rsidRPr="00B24DA0">
              <w:rPr>
                <w:rFonts w:ascii="宋体" w:hAnsi="宋体" w:cstheme="majorEastAsia" w:hint="eastAsia"/>
                <w:bCs/>
                <w:szCs w:val="21"/>
              </w:rPr>
              <w:t>质许可的业务范围承包工程的，处工程合同价款</w:t>
            </w:r>
            <w:r w:rsidRPr="00B24DA0">
              <w:rPr>
                <w:rFonts w:ascii="宋体" w:hAnsi="宋体" w:cstheme="majorEastAsia" w:hint="eastAsia"/>
                <w:bCs/>
                <w:szCs w:val="21"/>
              </w:rPr>
              <w:t>2</w:t>
            </w:r>
            <w:r w:rsidRPr="00B24DA0">
              <w:rPr>
                <w:rFonts w:ascii="宋体" w:hAnsi="宋体" w:cstheme="majorEastAsia" w:hint="eastAsia"/>
                <w:bCs/>
                <w:szCs w:val="21"/>
              </w:rPr>
              <w:t>％以上</w:t>
            </w:r>
            <w:r w:rsidRPr="00B24DA0">
              <w:rPr>
                <w:rFonts w:ascii="宋体" w:hAnsi="宋体" w:cstheme="majorEastAsia" w:hint="eastAsia"/>
                <w:bCs/>
                <w:szCs w:val="21"/>
              </w:rPr>
              <w:t>4</w:t>
            </w:r>
            <w:r w:rsidRPr="00B24DA0">
              <w:rPr>
                <w:rFonts w:ascii="宋体" w:hAnsi="宋体" w:cstheme="majorEastAsia" w:hint="eastAsia"/>
                <w:bCs/>
                <w:szCs w:val="21"/>
              </w:rPr>
              <w:t>％以下的罚款；可以责令停业整顿，降低资质等级；情节严重的，吊销资质证书；有违法所得的，予以没收。</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第二十一条</w:t>
            </w:r>
            <w:r w:rsidRPr="00B24DA0">
              <w:rPr>
                <w:rFonts w:ascii="宋体" w:hAnsi="宋体" w:cstheme="majorEastAsia" w:hint="eastAsia"/>
                <w:bCs/>
                <w:szCs w:val="21"/>
              </w:rPr>
              <w:t xml:space="preserve">  </w:t>
            </w:r>
            <w:r w:rsidRPr="00B24DA0">
              <w:rPr>
                <w:rFonts w:ascii="宋体" w:hAnsi="宋体" w:cstheme="majorEastAsia" w:hint="eastAsia"/>
                <w:bCs/>
                <w:szCs w:val="21"/>
              </w:rPr>
              <w:t>外商投资建筑业企业从事建筑活动，违反《中华人民共和国建筑法》、《中华人民共和国招标投标法》、《建设工程质量管理条例》、《建筑业企业资质管理规定》等有关法律、法规、规章的，依照有关规定处罚。</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对外商投资建筑业企业经营过程中违法违规问题的，可以责令停业整顿，降低资质等级；情节严重的，吊销资质证书</w:t>
            </w:r>
          </w:p>
        </w:tc>
      </w:tr>
      <w:tr w:rsidR="00B24DA0" w:rsidRPr="00B24DA0">
        <w:trPr>
          <w:trHeight w:val="2186"/>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对注册执业人员未执行法律、法规和工程建设强制性标准的处罚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71000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【行政法规】《建设工程安全生产管理条例》（</w:t>
            </w:r>
            <w:r w:rsidRPr="00B24DA0">
              <w:rPr>
                <w:rFonts w:ascii="宋体" w:hAnsi="宋体" w:cstheme="majorEastAsia" w:hint="eastAsia"/>
                <w:bCs/>
                <w:szCs w:val="21"/>
              </w:rPr>
              <w:t>2003</w:t>
            </w:r>
            <w:r w:rsidRPr="00B24DA0">
              <w:rPr>
                <w:rFonts w:ascii="宋体" w:hAnsi="宋体" w:cstheme="majorEastAsia" w:hint="eastAsia"/>
                <w:bCs/>
                <w:szCs w:val="21"/>
              </w:rPr>
              <w:t>年国务院令第</w:t>
            </w:r>
            <w:r w:rsidRPr="00B24DA0">
              <w:rPr>
                <w:rFonts w:ascii="宋体" w:hAnsi="宋体" w:cstheme="majorEastAsia" w:hint="eastAsia"/>
                <w:bCs/>
                <w:szCs w:val="21"/>
              </w:rPr>
              <w:t>393</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第五十八条</w:t>
            </w:r>
            <w:r w:rsidRPr="00B24DA0">
              <w:rPr>
                <w:rFonts w:ascii="宋体" w:hAnsi="宋体" w:cstheme="majorEastAsia" w:hint="eastAsia"/>
                <w:bCs/>
                <w:szCs w:val="21"/>
              </w:rPr>
              <w:t xml:space="preserve">  </w:t>
            </w:r>
            <w:r w:rsidRPr="00B24DA0">
              <w:rPr>
                <w:rFonts w:ascii="宋体" w:hAnsi="宋体" w:cstheme="majorEastAsia" w:hint="eastAsia"/>
                <w:bCs/>
                <w:szCs w:val="21"/>
              </w:rPr>
              <w:t>注册执业人员未执行法律、法规和工程建设强制性标准的，责令停止执业</w:t>
            </w:r>
            <w:r w:rsidRPr="00B24DA0">
              <w:rPr>
                <w:rFonts w:ascii="宋体" w:hAnsi="宋体" w:cstheme="majorEastAsia" w:hint="eastAsia"/>
                <w:bCs/>
                <w:szCs w:val="21"/>
              </w:rPr>
              <w:t>3</w:t>
            </w:r>
            <w:r w:rsidRPr="00B24DA0">
              <w:rPr>
                <w:rFonts w:ascii="宋体" w:hAnsi="宋体" w:cstheme="majorEastAsia" w:hint="eastAsia"/>
                <w:bCs/>
                <w:szCs w:val="21"/>
              </w:rPr>
              <w:t>个月以上</w:t>
            </w:r>
            <w:r w:rsidRPr="00B24DA0">
              <w:rPr>
                <w:rFonts w:ascii="宋体" w:hAnsi="宋体" w:cstheme="majorEastAsia" w:hint="eastAsia"/>
                <w:bCs/>
                <w:szCs w:val="21"/>
              </w:rPr>
              <w:t>1</w:t>
            </w:r>
            <w:r w:rsidRPr="00B24DA0">
              <w:rPr>
                <w:rFonts w:ascii="宋体" w:hAnsi="宋体" w:cstheme="majorEastAsia" w:hint="eastAsia"/>
                <w:bCs/>
                <w:szCs w:val="21"/>
              </w:rPr>
              <w:t>年以下；情节严重的，吊销执业资格证书，</w:t>
            </w:r>
            <w:r w:rsidRPr="00B24DA0">
              <w:rPr>
                <w:rFonts w:ascii="宋体" w:hAnsi="宋体" w:cstheme="majorEastAsia" w:hint="eastAsia"/>
                <w:bCs/>
                <w:szCs w:val="21"/>
              </w:rPr>
              <w:t>5</w:t>
            </w:r>
            <w:r w:rsidRPr="00B24DA0">
              <w:rPr>
                <w:rFonts w:ascii="宋体" w:hAnsi="宋体" w:cstheme="majorEastAsia" w:hint="eastAsia"/>
                <w:bCs/>
                <w:szCs w:val="21"/>
              </w:rPr>
              <w:t>年内不予注册；造成重大安全事故的，终身不予注册；构成犯罪的，依照刑法有关规定追究刑事责任。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【行政法规】《民用建筑节能条例》（</w:t>
            </w:r>
            <w:r w:rsidRPr="00B24DA0">
              <w:rPr>
                <w:rFonts w:ascii="宋体" w:hAnsi="宋体" w:cstheme="majorEastAsia" w:hint="eastAsia"/>
                <w:bCs/>
                <w:szCs w:val="21"/>
              </w:rPr>
              <w:t>2008</w:t>
            </w:r>
            <w:r w:rsidRPr="00B24DA0">
              <w:rPr>
                <w:rFonts w:ascii="宋体" w:hAnsi="宋体" w:cstheme="majorEastAsia" w:hint="eastAsia"/>
                <w:bCs/>
                <w:szCs w:val="21"/>
              </w:rPr>
              <w:t>年国务院令第</w:t>
            </w:r>
            <w:r w:rsidRPr="00B24DA0">
              <w:rPr>
                <w:rFonts w:ascii="宋体" w:hAnsi="宋体" w:cstheme="majorEastAsia" w:hint="eastAsia"/>
                <w:bCs/>
                <w:szCs w:val="21"/>
              </w:rPr>
              <w:t>530</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第四十四条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违反本条例规定，注册执业人员未执行民用</w:t>
            </w:r>
            <w:r w:rsidRPr="00B24DA0">
              <w:rPr>
                <w:rFonts w:ascii="宋体" w:hAnsi="宋体" w:cstheme="majorEastAsia" w:hint="eastAsia"/>
                <w:bCs/>
                <w:szCs w:val="21"/>
              </w:rPr>
              <w:t>建筑节能强制性标准的，由县级以上人民政府建设主管部门责令停止执业</w:t>
            </w:r>
            <w:r w:rsidRPr="00B24DA0">
              <w:rPr>
                <w:rFonts w:ascii="宋体" w:hAnsi="宋体" w:cstheme="majorEastAsia" w:hint="eastAsia"/>
                <w:bCs/>
                <w:szCs w:val="21"/>
              </w:rPr>
              <w:t>3</w:t>
            </w:r>
            <w:r w:rsidRPr="00B24DA0">
              <w:rPr>
                <w:rFonts w:ascii="宋体" w:hAnsi="宋体" w:cstheme="majorEastAsia" w:hint="eastAsia"/>
                <w:bCs/>
                <w:szCs w:val="21"/>
              </w:rPr>
              <w:t>个月以上</w:t>
            </w:r>
            <w:r w:rsidRPr="00B24DA0">
              <w:rPr>
                <w:rFonts w:ascii="宋体" w:hAnsi="宋体" w:cstheme="majorEastAsia" w:hint="eastAsia"/>
                <w:bCs/>
                <w:szCs w:val="21"/>
              </w:rPr>
              <w:t>1</w:t>
            </w:r>
            <w:r w:rsidRPr="00B24DA0">
              <w:rPr>
                <w:rFonts w:ascii="宋体" w:hAnsi="宋体" w:cstheme="majorEastAsia" w:hint="eastAsia"/>
                <w:bCs/>
                <w:szCs w:val="21"/>
              </w:rPr>
              <w:t>年以下；情节严重的，由颁发资格证书的部门吊销执业资格证书，</w:t>
            </w:r>
            <w:r w:rsidRPr="00B24DA0">
              <w:rPr>
                <w:rFonts w:ascii="宋体" w:hAnsi="宋体" w:cstheme="majorEastAsia" w:hint="eastAsia"/>
                <w:bCs/>
                <w:szCs w:val="21"/>
              </w:rPr>
              <w:t>5</w:t>
            </w:r>
            <w:r w:rsidRPr="00B24DA0">
              <w:rPr>
                <w:rFonts w:ascii="宋体" w:hAnsi="宋体" w:cstheme="majorEastAsia" w:hint="eastAsia"/>
                <w:bCs/>
                <w:szCs w:val="21"/>
              </w:rPr>
              <w:t>年内不予注册。</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对注册执业人员未执行法律、法规和工程建设强制性标准的，情节严重的，由颁发资格证书的部门吊销执业资格证书，</w:t>
            </w:r>
            <w:r w:rsidRPr="00B24DA0">
              <w:rPr>
                <w:rFonts w:asciiTheme="minorEastAsia" w:eastAsiaTheme="minorEastAsia" w:hAnsiTheme="minorEastAsia" w:cstheme="majorEastAsia" w:hint="eastAsia"/>
                <w:bCs/>
                <w:szCs w:val="21"/>
              </w:rPr>
              <w:t>5</w:t>
            </w:r>
            <w:r w:rsidRPr="00B24DA0">
              <w:rPr>
                <w:rFonts w:asciiTheme="minorEastAsia" w:eastAsiaTheme="minorEastAsia" w:hAnsiTheme="minorEastAsia" w:cstheme="majorEastAsia" w:hint="eastAsia"/>
                <w:bCs/>
                <w:szCs w:val="21"/>
              </w:rPr>
              <w:t>年内不予注册</w:t>
            </w:r>
          </w:p>
        </w:tc>
      </w:tr>
      <w:tr w:rsidR="00B24DA0" w:rsidRPr="00B24DA0">
        <w:trPr>
          <w:trHeight w:val="869"/>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对施工单位的主要负责人、项目负责人和专职安全生产管理人员未履行安全生产管理职责的处罚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76000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【行政法规】《建设工程安全生产管理条例》（</w:t>
            </w:r>
            <w:r w:rsidRPr="00B24DA0">
              <w:rPr>
                <w:rFonts w:ascii="宋体" w:hAnsi="宋体" w:cstheme="majorEastAsia" w:hint="eastAsia"/>
                <w:bCs/>
                <w:szCs w:val="21"/>
              </w:rPr>
              <w:t>2003</w:t>
            </w:r>
            <w:r w:rsidRPr="00B24DA0">
              <w:rPr>
                <w:rFonts w:ascii="宋体" w:hAnsi="宋体" w:cstheme="majorEastAsia" w:hint="eastAsia"/>
                <w:bCs/>
                <w:szCs w:val="21"/>
              </w:rPr>
              <w:t>年国务院令第</w:t>
            </w:r>
            <w:r w:rsidRPr="00B24DA0">
              <w:rPr>
                <w:rFonts w:ascii="宋体" w:hAnsi="宋体" w:cstheme="majorEastAsia" w:hint="eastAsia"/>
                <w:bCs/>
                <w:szCs w:val="21"/>
              </w:rPr>
              <w:t>393</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第六十六条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的规定，施工单位的主要负责人、项目负责人未履行安全生产管理职责的，责令限期改正；逾期未改正的，责令施工单位停业整顿；造成重大安全事故、重大伤亡事故或者其他严重后果，构成犯罪的，依照刑法有关规定追究刑事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作业人员不服管理、违反规章制度和操作规程冒险作业造成重大伤亡事故或者其他严重后果，构成犯罪的，依照刑法有关规定追究刑事责任。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施工单位的主要负责人、项目负责人有前款违法行为，尚不够刑事处罚的，处</w:t>
            </w:r>
            <w:r w:rsidRPr="00B24DA0">
              <w:rPr>
                <w:rFonts w:ascii="宋体" w:hAnsi="宋体" w:cstheme="majorEastAsia" w:hint="eastAsia"/>
                <w:bCs/>
                <w:szCs w:val="21"/>
              </w:rPr>
              <w:t>2</w:t>
            </w:r>
            <w:r w:rsidRPr="00B24DA0">
              <w:rPr>
                <w:rFonts w:ascii="宋体" w:hAnsi="宋体" w:cstheme="majorEastAsia" w:hint="eastAsia"/>
                <w:bCs/>
                <w:szCs w:val="21"/>
              </w:rPr>
              <w:t>万元以上</w:t>
            </w:r>
            <w:r w:rsidRPr="00B24DA0">
              <w:rPr>
                <w:rFonts w:ascii="宋体" w:hAnsi="宋体" w:cstheme="majorEastAsia" w:hint="eastAsia"/>
                <w:bCs/>
                <w:szCs w:val="21"/>
              </w:rPr>
              <w:t>20</w:t>
            </w:r>
            <w:r w:rsidRPr="00B24DA0">
              <w:rPr>
                <w:rFonts w:ascii="宋体" w:hAnsi="宋体" w:cstheme="majorEastAsia" w:hint="eastAsia"/>
                <w:bCs/>
                <w:szCs w:val="21"/>
              </w:rPr>
              <w:t>万元以下的罚款或者按照管理权限给予撤职处分；自刑罚执行完毕或者受处分之日起，</w:t>
            </w:r>
            <w:r w:rsidRPr="00B24DA0">
              <w:rPr>
                <w:rFonts w:ascii="宋体" w:hAnsi="宋体" w:cstheme="majorEastAsia" w:hint="eastAsia"/>
                <w:bCs/>
                <w:szCs w:val="21"/>
              </w:rPr>
              <w:t>5</w:t>
            </w:r>
            <w:r w:rsidRPr="00B24DA0">
              <w:rPr>
                <w:rFonts w:ascii="宋体" w:hAnsi="宋体" w:cstheme="majorEastAsia" w:hint="eastAsia"/>
                <w:bCs/>
                <w:szCs w:val="21"/>
              </w:rPr>
              <w:t>年内不得</w:t>
            </w:r>
            <w:r w:rsidRPr="00B24DA0">
              <w:rPr>
                <w:rFonts w:ascii="宋体" w:hAnsi="宋体" w:cstheme="majorEastAsia" w:hint="eastAsia"/>
                <w:bCs/>
                <w:szCs w:val="21"/>
              </w:rPr>
              <w:t>担任任何施工单位的主要负责人、项目负责人。</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【部门规章】《建筑施工企业主要负责人、项目负责人和专职安全生产管理人员安全生产管理规定》（</w:t>
            </w:r>
            <w:r w:rsidRPr="00B24DA0">
              <w:rPr>
                <w:rFonts w:ascii="宋体" w:hAnsi="宋体" w:cstheme="majorEastAsia" w:hint="eastAsia"/>
                <w:bCs/>
                <w:szCs w:val="21"/>
              </w:rPr>
              <w:t>2014</w:t>
            </w:r>
            <w:r w:rsidRPr="00B24DA0">
              <w:rPr>
                <w:rFonts w:ascii="宋体" w:hAnsi="宋体" w:cstheme="majorEastAsia" w:hint="eastAsia"/>
                <w:bCs/>
                <w:szCs w:val="21"/>
              </w:rPr>
              <w:t>年住建部令第</w:t>
            </w:r>
            <w:r w:rsidRPr="00B24DA0">
              <w:rPr>
                <w:rFonts w:ascii="宋体" w:hAnsi="宋体" w:cstheme="majorEastAsia" w:hint="eastAsia"/>
                <w:bCs/>
                <w:szCs w:val="21"/>
              </w:rPr>
              <w:t>17</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第三十二条</w:t>
            </w:r>
            <w:r w:rsidRPr="00B24DA0">
              <w:rPr>
                <w:rFonts w:ascii="宋体" w:hAnsi="宋体" w:cstheme="majorEastAsia" w:hint="eastAsia"/>
                <w:bCs/>
                <w:szCs w:val="21"/>
              </w:rPr>
              <w:t xml:space="preserve">  </w:t>
            </w:r>
            <w:r w:rsidRPr="00B24DA0">
              <w:rPr>
                <w:rFonts w:ascii="宋体" w:hAnsi="宋体" w:cstheme="majorEastAsia" w:hint="eastAsia"/>
                <w:bCs/>
                <w:szCs w:val="21"/>
              </w:rPr>
              <w:t>主要负责人、项目负责人未按规定履行安全生产管理职责</w:t>
            </w:r>
            <w:r w:rsidRPr="00B24DA0">
              <w:rPr>
                <w:rFonts w:ascii="宋体" w:hAnsi="宋体" w:cstheme="majorEastAsia" w:hint="eastAsia"/>
                <w:bCs/>
                <w:szCs w:val="21"/>
              </w:rPr>
              <w:lastRenderedPageBreak/>
              <w:t>的，由县级以上人民政府住房城乡建设主管部门责令限期改正</w:t>
            </w:r>
            <w:r w:rsidRPr="00B24DA0">
              <w:rPr>
                <w:rFonts w:ascii="宋体" w:hAnsi="宋体" w:cstheme="majorEastAsia" w:hint="eastAsia"/>
                <w:bCs/>
                <w:szCs w:val="21"/>
              </w:rPr>
              <w:t>;</w:t>
            </w:r>
            <w:r w:rsidRPr="00B24DA0">
              <w:rPr>
                <w:rFonts w:ascii="宋体" w:hAnsi="宋体" w:cstheme="majorEastAsia" w:hint="eastAsia"/>
                <w:bCs/>
                <w:szCs w:val="21"/>
              </w:rPr>
              <w:t>逾期未改正的，责令建筑施工企业停业整顿</w:t>
            </w:r>
            <w:r w:rsidRPr="00B24DA0">
              <w:rPr>
                <w:rFonts w:ascii="宋体" w:hAnsi="宋体" w:cstheme="majorEastAsia" w:hint="eastAsia"/>
                <w:bCs/>
                <w:szCs w:val="21"/>
              </w:rPr>
              <w:t>;</w:t>
            </w:r>
            <w:r w:rsidRPr="00B24DA0">
              <w:rPr>
                <w:rFonts w:ascii="宋体" w:hAnsi="宋体" w:cstheme="majorEastAsia" w:hint="eastAsia"/>
                <w:bCs/>
                <w:szCs w:val="21"/>
              </w:rPr>
              <w:t>造成生产安全事故或者其他严重后果的，按照《生产安全事故报告和调查处理条例》的有关规定，依法暂扣或者吊销安全生产考核合格证书</w:t>
            </w:r>
            <w:r w:rsidRPr="00B24DA0">
              <w:rPr>
                <w:rFonts w:ascii="宋体" w:hAnsi="宋体" w:cstheme="majorEastAsia" w:hint="eastAsia"/>
                <w:bCs/>
                <w:szCs w:val="21"/>
              </w:rPr>
              <w:t>;</w:t>
            </w:r>
            <w:r w:rsidRPr="00B24DA0">
              <w:rPr>
                <w:rFonts w:ascii="宋体" w:hAnsi="宋体" w:cstheme="majorEastAsia" w:hint="eastAsia"/>
                <w:bCs/>
                <w:szCs w:val="21"/>
              </w:rPr>
              <w:t>构成犯罪的，依法追究刑事责任。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主要负责人、项目负责人有前款违法行为，尚不够刑事处罚的，处</w:t>
            </w:r>
            <w:r w:rsidRPr="00B24DA0">
              <w:rPr>
                <w:rFonts w:ascii="宋体" w:hAnsi="宋体" w:cstheme="majorEastAsia" w:hint="eastAsia"/>
                <w:bCs/>
                <w:szCs w:val="21"/>
              </w:rPr>
              <w:t>2</w:t>
            </w:r>
            <w:r w:rsidRPr="00B24DA0">
              <w:rPr>
                <w:rFonts w:ascii="宋体" w:hAnsi="宋体" w:cstheme="majorEastAsia" w:hint="eastAsia"/>
                <w:bCs/>
                <w:szCs w:val="21"/>
              </w:rPr>
              <w:t>万元以上</w:t>
            </w:r>
            <w:r w:rsidRPr="00B24DA0">
              <w:rPr>
                <w:rFonts w:ascii="宋体" w:hAnsi="宋体" w:cstheme="majorEastAsia" w:hint="eastAsia"/>
                <w:bCs/>
                <w:szCs w:val="21"/>
              </w:rPr>
              <w:t>20</w:t>
            </w:r>
            <w:r w:rsidRPr="00B24DA0">
              <w:rPr>
                <w:rFonts w:ascii="宋体" w:hAnsi="宋体" w:cstheme="majorEastAsia" w:hint="eastAsia"/>
                <w:bCs/>
                <w:szCs w:val="21"/>
              </w:rPr>
              <w:t>万元以下的罚款或者按照管理权限给予撤职处分</w:t>
            </w:r>
            <w:r w:rsidRPr="00B24DA0">
              <w:rPr>
                <w:rFonts w:ascii="宋体" w:hAnsi="宋体" w:cstheme="majorEastAsia" w:hint="eastAsia"/>
                <w:bCs/>
                <w:szCs w:val="21"/>
              </w:rPr>
              <w:t>;</w:t>
            </w:r>
            <w:r w:rsidRPr="00B24DA0">
              <w:rPr>
                <w:rFonts w:ascii="宋体" w:hAnsi="宋体" w:cstheme="majorEastAsia" w:hint="eastAsia"/>
                <w:bCs/>
                <w:szCs w:val="21"/>
              </w:rPr>
              <w:t>自刑罚执行完毕或者受处分之日起，</w:t>
            </w:r>
            <w:r w:rsidRPr="00B24DA0">
              <w:rPr>
                <w:rFonts w:ascii="宋体" w:hAnsi="宋体" w:cstheme="majorEastAsia" w:hint="eastAsia"/>
                <w:bCs/>
                <w:szCs w:val="21"/>
              </w:rPr>
              <w:t>5</w:t>
            </w:r>
            <w:r w:rsidRPr="00B24DA0">
              <w:rPr>
                <w:rFonts w:ascii="宋体" w:hAnsi="宋体" w:cstheme="majorEastAsia" w:hint="eastAsia"/>
                <w:bCs/>
                <w:szCs w:val="21"/>
              </w:rPr>
              <w:t>年内不得担任建筑施工企业的主要负责人、项目负责人。</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第三十三条</w:t>
            </w:r>
            <w:r w:rsidRPr="00B24DA0">
              <w:rPr>
                <w:rFonts w:ascii="宋体" w:hAnsi="宋体" w:cstheme="majorEastAsia" w:hint="eastAsia"/>
                <w:bCs/>
                <w:szCs w:val="21"/>
              </w:rPr>
              <w:t xml:space="preserve">  </w:t>
            </w:r>
            <w:r w:rsidRPr="00B24DA0">
              <w:rPr>
                <w:rFonts w:ascii="宋体" w:hAnsi="宋体" w:cstheme="majorEastAsia" w:hint="eastAsia"/>
                <w:bCs/>
                <w:szCs w:val="21"/>
              </w:rPr>
              <w:t>专职安全生产管理人员未按规定履行安全生产管理职责的，由县级以上地方人民政府住房城乡建设主管部门责令限期改正，并处</w:t>
            </w:r>
            <w:r w:rsidRPr="00B24DA0">
              <w:rPr>
                <w:rFonts w:ascii="宋体" w:hAnsi="宋体" w:cstheme="majorEastAsia" w:hint="eastAsia"/>
                <w:bCs/>
                <w:szCs w:val="21"/>
              </w:rPr>
              <w:t>1000</w:t>
            </w:r>
            <w:r w:rsidRPr="00B24DA0">
              <w:rPr>
                <w:rFonts w:ascii="宋体" w:hAnsi="宋体" w:cstheme="majorEastAsia" w:hint="eastAsia"/>
                <w:bCs/>
                <w:szCs w:val="21"/>
              </w:rPr>
              <w:t>元以上</w:t>
            </w:r>
            <w:r w:rsidRPr="00B24DA0">
              <w:rPr>
                <w:rFonts w:ascii="宋体" w:hAnsi="宋体" w:cstheme="majorEastAsia" w:hint="eastAsia"/>
                <w:bCs/>
                <w:szCs w:val="21"/>
              </w:rPr>
              <w:t>5000</w:t>
            </w:r>
            <w:r w:rsidRPr="00B24DA0">
              <w:rPr>
                <w:rFonts w:ascii="宋体" w:hAnsi="宋体" w:cstheme="majorEastAsia" w:hint="eastAsia"/>
                <w:bCs/>
                <w:szCs w:val="21"/>
              </w:rPr>
              <w:t>元以下的罚款</w:t>
            </w:r>
            <w:r w:rsidRPr="00B24DA0">
              <w:rPr>
                <w:rFonts w:ascii="宋体" w:hAnsi="宋体" w:cstheme="majorEastAsia" w:hint="eastAsia"/>
                <w:bCs/>
                <w:szCs w:val="21"/>
              </w:rPr>
              <w:t>;</w:t>
            </w:r>
            <w:r w:rsidRPr="00B24DA0">
              <w:rPr>
                <w:rFonts w:ascii="宋体" w:hAnsi="宋体" w:cstheme="majorEastAsia" w:hint="eastAsia"/>
                <w:bCs/>
                <w:szCs w:val="21"/>
              </w:rPr>
              <w:t>造成生产安全事故或者其他严重后果的，按照《生产安全事故报告和调查处理条例》的有关规定，依法暂扣或者吊销安全生产考核合格证书</w:t>
            </w:r>
            <w:r w:rsidRPr="00B24DA0">
              <w:rPr>
                <w:rFonts w:ascii="宋体" w:hAnsi="宋体" w:cstheme="majorEastAsia" w:hint="eastAsia"/>
                <w:bCs/>
                <w:szCs w:val="21"/>
              </w:rPr>
              <w:t>;</w:t>
            </w:r>
            <w:r w:rsidRPr="00B24DA0">
              <w:rPr>
                <w:rFonts w:ascii="宋体" w:hAnsi="宋体" w:cstheme="majorEastAsia" w:hint="eastAsia"/>
                <w:bCs/>
                <w:szCs w:val="21"/>
              </w:rPr>
              <w:t>构成犯罪的，依法追究刑事</w:t>
            </w:r>
            <w:r w:rsidRPr="00B24DA0">
              <w:rPr>
                <w:rFonts w:ascii="宋体" w:hAnsi="宋体" w:cstheme="majorEastAsia" w:hint="eastAsia"/>
                <w:bCs/>
                <w:szCs w:val="21"/>
              </w:rPr>
              <w:t>责任。</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施工单位的主要负责人、项目负责人和专职安全生产管理人员未履行安全生产管理职责的，造成生产安全事故或者其他严重后果的，按照《生产安全事故报告和调查处理条例》的有关规定，依法暂扣或者吊销安全生产考核合格证书处罚</w:t>
            </w:r>
          </w:p>
        </w:tc>
      </w:tr>
      <w:tr w:rsidR="00B24DA0" w:rsidRPr="00B24DA0">
        <w:trPr>
          <w:trHeight w:val="1449"/>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对建筑施工企业违反安全生产许可证管理规定的处罚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77000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【行政法规】《安全生产许可证条例》（</w:t>
            </w:r>
            <w:r w:rsidRPr="00B24DA0">
              <w:rPr>
                <w:rFonts w:ascii="宋体" w:hAnsi="宋体" w:cstheme="majorEastAsia" w:hint="eastAsia"/>
                <w:bCs/>
                <w:szCs w:val="21"/>
              </w:rPr>
              <w:t>2014</w:t>
            </w:r>
            <w:r w:rsidRPr="00B24DA0">
              <w:rPr>
                <w:rFonts w:ascii="宋体" w:hAnsi="宋体" w:cstheme="majorEastAsia" w:hint="eastAsia"/>
                <w:bCs/>
                <w:szCs w:val="21"/>
              </w:rPr>
              <w:t>年国务院令第</w:t>
            </w:r>
            <w:r w:rsidRPr="00B24DA0">
              <w:rPr>
                <w:rFonts w:ascii="宋体" w:hAnsi="宋体" w:cstheme="majorEastAsia" w:hint="eastAsia"/>
                <w:bCs/>
                <w:szCs w:val="21"/>
              </w:rPr>
              <w:t>653</w:t>
            </w:r>
            <w:r w:rsidRPr="00B24DA0">
              <w:rPr>
                <w:rFonts w:ascii="宋体" w:hAnsi="宋体" w:cstheme="majorEastAsia" w:hint="eastAsia"/>
                <w:bCs/>
                <w:szCs w:val="21"/>
              </w:rPr>
              <w:t>号）</w:t>
            </w:r>
            <w:r w:rsidRPr="00B24DA0">
              <w:rPr>
                <w:rFonts w:ascii="宋体" w:hAnsi="宋体" w:cstheme="majorEastAsia" w:hint="eastAsia"/>
                <w:bCs/>
                <w:szCs w:val="21"/>
              </w:rPr>
              <w:t xml:space="preserve"> </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第二十一条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违反本条例规定，转让安全生产许可证的，没收违法所得，处</w:t>
            </w:r>
            <w:r w:rsidRPr="00B24DA0">
              <w:rPr>
                <w:rFonts w:ascii="宋体" w:hAnsi="宋体" w:cstheme="majorEastAsia" w:hint="eastAsia"/>
                <w:bCs/>
                <w:szCs w:val="21"/>
              </w:rPr>
              <w:t>10</w:t>
            </w:r>
            <w:r w:rsidRPr="00B24DA0">
              <w:rPr>
                <w:rFonts w:ascii="宋体" w:hAnsi="宋体" w:cstheme="majorEastAsia" w:hint="eastAsia"/>
                <w:bCs/>
                <w:szCs w:val="21"/>
              </w:rPr>
              <w:t>万元以上</w:t>
            </w:r>
            <w:r w:rsidRPr="00B24DA0">
              <w:rPr>
                <w:rFonts w:ascii="宋体" w:hAnsi="宋体" w:cstheme="majorEastAsia" w:hint="eastAsia"/>
                <w:bCs/>
                <w:szCs w:val="21"/>
              </w:rPr>
              <w:t>50</w:t>
            </w:r>
            <w:r w:rsidRPr="00B24DA0">
              <w:rPr>
                <w:rFonts w:ascii="宋体" w:hAnsi="宋体" w:cstheme="majorEastAsia" w:hint="eastAsia"/>
                <w:bCs/>
                <w:szCs w:val="21"/>
              </w:rPr>
              <w:t>万元以下的罚款，并吊销其安全生产许可证；构成犯罪的，依法追究刑事责任；接受转让的，依照本条例第十九条的规定处罚。</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【部门规章】《建筑施工企业安全生产许可证管理规定》（</w:t>
            </w:r>
            <w:r w:rsidRPr="00B24DA0">
              <w:rPr>
                <w:rFonts w:ascii="宋体" w:hAnsi="宋体" w:cstheme="majorEastAsia" w:hint="eastAsia"/>
                <w:bCs/>
                <w:szCs w:val="21"/>
              </w:rPr>
              <w:t>2015</w:t>
            </w:r>
            <w:r w:rsidRPr="00B24DA0">
              <w:rPr>
                <w:rFonts w:ascii="宋体" w:hAnsi="宋体" w:cstheme="majorEastAsia" w:hint="eastAsia"/>
                <w:bCs/>
                <w:szCs w:val="21"/>
              </w:rPr>
              <w:t>年住建部令第</w:t>
            </w:r>
            <w:r w:rsidRPr="00B24DA0">
              <w:rPr>
                <w:rFonts w:ascii="宋体" w:hAnsi="宋体" w:cstheme="majorEastAsia" w:hint="eastAsia"/>
                <w:bCs/>
                <w:szCs w:val="21"/>
              </w:rPr>
              <w:t>23</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第二十二条</w:t>
            </w:r>
            <w:r w:rsidRPr="00B24DA0">
              <w:rPr>
                <w:rFonts w:ascii="宋体" w:hAnsi="宋体" w:cstheme="majorEastAsia" w:hint="eastAsia"/>
                <w:bCs/>
                <w:szCs w:val="21"/>
              </w:rPr>
              <w:t xml:space="preserve">  </w:t>
            </w:r>
            <w:r w:rsidRPr="00B24DA0">
              <w:rPr>
                <w:rFonts w:ascii="宋体" w:hAnsi="宋体" w:cstheme="majorEastAsia" w:hint="eastAsia"/>
                <w:bCs/>
                <w:szCs w:val="21"/>
              </w:rPr>
              <w:t>取得安全生产许可证的建筑施工企业，发生重大安全事故的，暂扣安全生产许可证并限期整改。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第二十三条</w:t>
            </w:r>
            <w:r w:rsidRPr="00B24DA0">
              <w:rPr>
                <w:rFonts w:ascii="宋体" w:hAnsi="宋体" w:cstheme="majorEastAsia" w:hint="eastAsia"/>
                <w:bCs/>
                <w:szCs w:val="21"/>
              </w:rPr>
              <w:t xml:space="preserve">  </w:t>
            </w:r>
            <w:r w:rsidRPr="00B24DA0">
              <w:rPr>
                <w:rFonts w:ascii="宋体" w:hAnsi="宋体" w:cstheme="majorEastAsia" w:hint="eastAsia"/>
                <w:bCs/>
                <w:szCs w:val="21"/>
              </w:rPr>
              <w:t>建筑施工企业不再具备安全生产条件的，暂扣安全生产许可证并限期整改；情节严重的，吊销安全生产许可证。</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第二十四条　违反本规定，建筑</w:t>
            </w:r>
            <w:r w:rsidRPr="00B24DA0">
              <w:rPr>
                <w:rFonts w:ascii="宋体" w:hAnsi="宋体" w:cstheme="majorEastAsia" w:hint="eastAsia"/>
                <w:bCs/>
                <w:szCs w:val="21"/>
              </w:rPr>
              <w:t>施工企业未取得安全生产许可证擅自从事建筑施工活动的，责令其在建项目停止施工，没收违法所得，并处</w:t>
            </w:r>
            <w:r w:rsidRPr="00B24DA0">
              <w:rPr>
                <w:rFonts w:ascii="宋体" w:hAnsi="宋体" w:cstheme="majorEastAsia" w:hint="eastAsia"/>
                <w:bCs/>
                <w:szCs w:val="21"/>
              </w:rPr>
              <w:t>10</w:t>
            </w:r>
            <w:r w:rsidRPr="00B24DA0">
              <w:rPr>
                <w:rFonts w:ascii="宋体" w:hAnsi="宋体" w:cstheme="majorEastAsia" w:hint="eastAsia"/>
                <w:bCs/>
                <w:szCs w:val="21"/>
              </w:rPr>
              <w:t>万元以上</w:t>
            </w:r>
            <w:r w:rsidRPr="00B24DA0">
              <w:rPr>
                <w:rFonts w:ascii="宋体" w:hAnsi="宋体" w:cstheme="majorEastAsia" w:hint="eastAsia"/>
                <w:bCs/>
                <w:szCs w:val="21"/>
              </w:rPr>
              <w:t>50</w:t>
            </w:r>
            <w:r w:rsidRPr="00B24DA0">
              <w:rPr>
                <w:rFonts w:ascii="宋体" w:hAnsi="宋体" w:cstheme="majorEastAsia" w:hint="eastAsia"/>
                <w:bCs/>
                <w:szCs w:val="21"/>
              </w:rPr>
              <w:t>万元以下的罚款；造成重大安全事故或者其他严重后果，构成犯</w:t>
            </w:r>
            <w:r w:rsidRPr="00B24DA0">
              <w:rPr>
                <w:rFonts w:ascii="宋体" w:hAnsi="宋体" w:cstheme="majorEastAsia" w:hint="eastAsia"/>
                <w:bCs/>
                <w:szCs w:val="21"/>
              </w:rPr>
              <w:lastRenderedPageBreak/>
              <w:t>罪的，依法追究刑事责任。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第二十六条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违反本规定，建筑施工企业转让安全生产许可证的，没收违法所得，处</w:t>
            </w:r>
            <w:r w:rsidRPr="00B24DA0">
              <w:rPr>
                <w:rFonts w:ascii="宋体" w:hAnsi="宋体" w:cstheme="majorEastAsia" w:hint="eastAsia"/>
                <w:bCs/>
                <w:szCs w:val="21"/>
              </w:rPr>
              <w:t>10</w:t>
            </w:r>
            <w:r w:rsidRPr="00B24DA0">
              <w:rPr>
                <w:rFonts w:ascii="宋体" w:hAnsi="宋体" w:cstheme="majorEastAsia" w:hint="eastAsia"/>
                <w:bCs/>
                <w:szCs w:val="21"/>
              </w:rPr>
              <w:t>万元以上</w:t>
            </w:r>
            <w:r w:rsidRPr="00B24DA0">
              <w:rPr>
                <w:rFonts w:ascii="宋体" w:hAnsi="宋体" w:cstheme="majorEastAsia" w:hint="eastAsia"/>
                <w:bCs/>
                <w:szCs w:val="21"/>
              </w:rPr>
              <w:t>50</w:t>
            </w:r>
            <w:r w:rsidRPr="00B24DA0">
              <w:rPr>
                <w:rFonts w:ascii="宋体" w:hAnsi="宋体" w:cstheme="majorEastAsia" w:hint="eastAsia"/>
                <w:bCs/>
                <w:szCs w:val="21"/>
              </w:rPr>
              <w:t>万元以下的罚款，并吊销安全生产许可证；构成犯罪的，依法追究刑事责任；接受转让的，依照本规定第二十四条的规定处罚。</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第二十七条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违反本规定，建筑施工企业隐瞒有关情况或者提供虚假材料申请安全生产许可证的，不予受理或者不予颁发安全生</w:t>
            </w:r>
            <w:r w:rsidRPr="00B24DA0">
              <w:rPr>
                <w:rFonts w:ascii="宋体" w:hAnsi="宋体" w:cstheme="majorEastAsia" w:hint="eastAsia"/>
                <w:bCs/>
                <w:szCs w:val="21"/>
              </w:rPr>
              <w:t>产许可证，并给予警告，</w:t>
            </w:r>
            <w:r w:rsidRPr="00B24DA0">
              <w:rPr>
                <w:rFonts w:ascii="宋体" w:hAnsi="宋体" w:cstheme="majorEastAsia" w:hint="eastAsia"/>
                <w:bCs/>
                <w:szCs w:val="21"/>
              </w:rPr>
              <w:t>1</w:t>
            </w:r>
            <w:r w:rsidRPr="00B24DA0">
              <w:rPr>
                <w:rFonts w:ascii="宋体" w:hAnsi="宋体" w:cstheme="majorEastAsia" w:hint="eastAsia"/>
                <w:bCs/>
                <w:szCs w:val="21"/>
              </w:rPr>
              <w:t>年内不得申请安全生产许可证。</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建筑施工企业以欺骗、贿赂等不正当手段取得安全生产许可证的，撤销安全生产许可证，</w:t>
            </w:r>
            <w:r w:rsidRPr="00B24DA0">
              <w:rPr>
                <w:rFonts w:ascii="宋体" w:hAnsi="宋体" w:cstheme="majorEastAsia" w:hint="eastAsia"/>
                <w:bCs/>
                <w:szCs w:val="21"/>
              </w:rPr>
              <w:t>3</w:t>
            </w:r>
            <w:r w:rsidRPr="00B24DA0">
              <w:rPr>
                <w:rFonts w:ascii="宋体" w:hAnsi="宋体" w:cstheme="majorEastAsia" w:hint="eastAsia"/>
                <w:bCs/>
                <w:szCs w:val="21"/>
              </w:rPr>
              <w:t>年内不得再次申请安全生产许可证；构成犯罪的，依法追究刑事责任。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第二十八条</w:t>
            </w:r>
            <w:r w:rsidRPr="00B24DA0">
              <w:rPr>
                <w:rFonts w:ascii="宋体" w:hAnsi="宋体" w:cstheme="majorEastAsia" w:hint="eastAsia"/>
                <w:bCs/>
                <w:szCs w:val="21"/>
              </w:rPr>
              <w:t xml:space="preserve">  </w:t>
            </w:r>
            <w:r w:rsidRPr="00B24DA0">
              <w:rPr>
                <w:rFonts w:ascii="宋体" w:hAnsi="宋体" w:cstheme="majorEastAsia" w:hint="eastAsia"/>
                <w:bCs/>
                <w:szCs w:val="21"/>
              </w:rPr>
              <w:t>本规定的暂扣、吊销安全生产许可证的行政处罚，由安全生产许可证的颁发管理机关决定；其他行政处罚，由县级以上地方人民政府建设主管部门决定。</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建筑施工企业违反安全生产许可证管理规定的，暂扣、吊销安全生产许可证的行政处罚，由安全生产许可证的颁发管理机关决定</w:t>
            </w:r>
          </w:p>
        </w:tc>
      </w:tr>
      <w:tr w:rsidR="00B24DA0" w:rsidRPr="00B24DA0">
        <w:trPr>
          <w:trHeight w:val="947"/>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对施工单位未对施工材料检验和取样检测的处罚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84000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【行政法规】《建设工程质量管理条例》（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第六十五条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施工单位未对建筑材料、建筑构配件、设备和商品混凝土进行检验，或者未对涉及结构安全的试块、试件以及有关材料取样检测的，责令改正，处１０万元以上２０万元以下的罚款；情节严重的，责令停业整顿，降低资质等级或者吊销资质证书；造成损失的，依法承担赔偿责任。</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对施工单位未对施工材料检验和取样检测的，情节严重责令停业整顿、降低资</w:t>
            </w:r>
            <w:r w:rsidRPr="00B24DA0">
              <w:rPr>
                <w:rFonts w:asciiTheme="minorEastAsia" w:eastAsiaTheme="minorEastAsia" w:hAnsiTheme="minorEastAsia" w:cstheme="majorEastAsia" w:hint="eastAsia"/>
                <w:bCs/>
                <w:szCs w:val="21"/>
              </w:rPr>
              <w:t>质等级或者吊销资质证书</w:t>
            </w:r>
          </w:p>
        </w:tc>
      </w:tr>
      <w:tr w:rsidR="00B24DA0" w:rsidRPr="00B24DA0">
        <w:trPr>
          <w:trHeight w:val="90"/>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对工程监理单位未按法律法规要求履职尽责的处罚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86000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【法律】《中华人民共和国建筑法》（</w:t>
            </w:r>
            <w:r w:rsidRPr="00B24DA0">
              <w:rPr>
                <w:rFonts w:ascii="宋体" w:hAnsi="宋体" w:cstheme="majorEastAsia" w:hint="eastAsia"/>
                <w:bCs/>
                <w:szCs w:val="21"/>
              </w:rPr>
              <w:t>2011</w:t>
            </w:r>
            <w:r w:rsidRPr="00B24DA0">
              <w:rPr>
                <w:rFonts w:ascii="宋体" w:hAnsi="宋体" w:cstheme="majorEastAsia" w:hint="eastAsia"/>
                <w:bCs/>
                <w:szCs w:val="21"/>
              </w:rPr>
              <w:t>年修改）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第六十九条</w:t>
            </w:r>
            <w:r w:rsidRPr="00B24DA0">
              <w:rPr>
                <w:rFonts w:ascii="宋体" w:hAnsi="宋体" w:cstheme="majorEastAsia" w:hint="eastAsia"/>
                <w:bCs/>
                <w:szCs w:val="21"/>
              </w:rPr>
              <w:t xml:space="preserve">  </w:t>
            </w:r>
            <w:r w:rsidRPr="00B24DA0">
              <w:rPr>
                <w:rFonts w:ascii="宋体" w:hAnsi="宋体" w:cstheme="majorEastAsia" w:hint="eastAsia"/>
                <w:bCs/>
                <w:szCs w:val="21"/>
              </w:rPr>
              <w:t>工程监理单位与建设单位或者建筑施工企业串通，弄虚作假、降低工程质量的，责令改正，处以罚款，降低资质等级或者吊销资质证书；有违法所得的，予以没收；造成损失的，承担连带赔偿责任；构成犯罪的，依法追究刑事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lastRenderedPageBreak/>
              <w:t>工程监理单位转让监理业务的，责令改正，没收违法所得，可以责令停业整顿，降低资质等级：情节严重的，吊销资质证书。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【行政法规】《建设工程质量管理条例》（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第六十七条</w:t>
            </w:r>
            <w:r w:rsidRPr="00B24DA0">
              <w:rPr>
                <w:rFonts w:ascii="宋体" w:hAnsi="宋体" w:cstheme="majorEastAsia" w:hint="eastAsia"/>
                <w:bCs/>
                <w:szCs w:val="21"/>
              </w:rPr>
              <w:t xml:space="preserve">  </w:t>
            </w:r>
            <w:r w:rsidRPr="00B24DA0">
              <w:rPr>
                <w:rFonts w:ascii="宋体" w:hAnsi="宋体" w:cstheme="majorEastAsia" w:hint="eastAsia"/>
                <w:bCs/>
                <w:szCs w:val="21"/>
              </w:rPr>
              <w:t>工程监理单位有下列行为之一的，责令改正，处５０万元以上１００万元以下的罚款，降低资质等级或者吊销资质证书；有违法所得的，予以没收；造成损失的，承担连带赔偿责任：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（一）与建设单位或者施工单位串通，弄虚作假、降低工程质量的；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（二）将不合格的建设工程、建筑材料、建筑构配件和设备按照合格签字的。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【地方性法规】《宁夏回族自治区建筑管理条例》（</w:t>
            </w:r>
            <w:r w:rsidRPr="00B24DA0">
              <w:rPr>
                <w:rFonts w:ascii="宋体" w:hAnsi="宋体" w:cstheme="majorEastAsia" w:hint="eastAsia"/>
                <w:bCs/>
                <w:szCs w:val="21"/>
              </w:rPr>
              <w:t>2015</w:t>
            </w:r>
            <w:r w:rsidRPr="00B24DA0">
              <w:rPr>
                <w:rFonts w:ascii="宋体" w:hAnsi="宋体" w:cstheme="majorEastAsia" w:hint="eastAsia"/>
                <w:bCs/>
                <w:szCs w:val="21"/>
              </w:rPr>
              <w:t>年修改）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 xml:space="preserve"> </w:t>
            </w:r>
            <w:r w:rsidRPr="00B24DA0">
              <w:rPr>
                <w:rFonts w:ascii="宋体" w:hAnsi="宋体" w:cstheme="majorEastAsia" w:hint="eastAsia"/>
                <w:bCs/>
                <w:szCs w:val="21"/>
              </w:rPr>
              <w:t>第六十条</w:t>
            </w:r>
            <w:r w:rsidRPr="00B24DA0">
              <w:rPr>
                <w:rFonts w:ascii="宋体" w:hAnsi="宋体" w:cstheme="majorEastAsia" w:hint="eastAsia"/>
                <w:bCs/>
                <w:szCs w:val="21"/>
              </w:rPr>
              <w:t xml:space="preserve">  </w:t>
            </w:r>
            <w:r w:rsidRPr="00B24DA0">
              <w:rPr>
                <w:rFonts w:ascii="宋体" w:hAnsi="宋体" w:cstheme="majorEastAsia" w:hint="eastAsia"/>
                <w:bCs/>
                <w:szCs w:val="21"/>
              </w:rPr>
              <w:t>工程监理单位转让监理业务的，责令其停业整顿、没收违法</w:t>
            </w:r>
            <w:r w:rsidRPr="00B24DA0">
              <w:rPr>
                <w:rFonts w:ascii="宋体" w:hAnsi="宋体" w:cstheme="majorEastAsia" w:hint="eastAsia"/>
                <w:bCs/>
                <w:szCs w:val="21"/>
              </w:rPr>
              <w:t>所得、降低资质等级；情节严重的，吊销资质证书。</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对工程监理单位未按法律法规要求履职尽责的，责令其停业整顿、没收违法所得、降低资质等级；情节严重的，吊销资质证书</w:t>
            </w:r>
          </w:p>
        </w:tc>
      </w:tr>
      <w:tr w:rsidR="00B24DA0" w:rsidRPr="00B24DA0">
        <w:trPr>
          <w:trHeight w:val="1702"/>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对工程监理单位与被监理工程的施工承包单位以及设备材料供应单位有特殊关系的处罚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87000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【行政法规】《建设工程质量管理条例》（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第六十八条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工程监理单位与被监理工程的施工承包单位以及建筑材料、建筑构配件和设备供应单位有隶属关系或者其他利害关系承担该项建设工程的监理业务的，责令改正，处５万元以上１０万元以下的罚款，降低资质等级或者吊销资质证书；有违法所得的，予以没收。</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对工程监理单位与被监理工程的施工承包单位以及设备材料供应单位有特殊关系的，降低资质等级或者吊销资质证书</w:t>
            </w:r>
          </w:p>
        </w:tc>
      </w:tr>
      <w:tr w:rsidR="00B24DA0" w:rsidRPr="00B24DA0">
        <w:trPr>
          <w:trHeight w:val="1133"/>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对注册从业人员在从业过程中出现过错导致工程质量问题的处罚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88000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【行政法规】《建设工程质量管理条例》（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第七十二条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违反本条例规定，注册建筑师、注册结构工程师、监理工程师等注册执业人员因过错造成质量事故的，责令停止执业</w:t>
            </w:r>
            <w:r w:rsidRPr="00B24DA0">
              <w:rPr>
                <w:rFonts w:ascii="宋体" w:hAnsi="宋体" w:cstheme="majorEastAsia" w:hint="eastAsia"/>
                <w:bCs/>
                <w:szCs w:val="21"/>
              </w:rPr>
              <w:t>1</w:t>
            </w:r>
            <w:r w:rsidRPr="00B24DA0">
              <w:rPr>
                <w:rFonts w:ascii="宋体" w:hAnsi="宋体" w:cstheme="majorEastAsia" w:hint="eastAsia"/>
                <w:bCs/>
                <w:szCs w:val="21"/>
              </w:rPr>
              <w:t>年；造成重大质量事故的，吊销执业资格证书，</w:t>
            </w:r>
            <w:r w:rsidRPr="00B24DA0">
              <w:rPr>
                <w:rFonts w:ascii="宋体" w:hAnsi="宋体" w:cstheme="majorEastAsia" w:hint="eastAsia"/>
                <w:bCs/>
                <w:szCs w:val="21"/>
              </w:rPr>
              <w:t>5</w:t>
            </w:r>
            <w:r w:rsidRPr="00B24DA0">
              <w:rPr>
                <w:rFonts w:ascii="宋体" w:hAnsi="宋体" w:cstheme="majorEastAsia" w:hint="eastAsia"/>
                <w:bCs/>
                <w:szCs w:val="21"/>
              </w:rPr>
              <w:t>年以内不予注册；情节特别恶劣的，终身不予注册。</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对注册从业人员在从业过程中出现过错导致工程质量问题的，造成重大质量事故的，吊销执业资格证书</w:t>
            </w:r>
          </w:p>
        </w:tc>
      </w:tr>
      <w:tr w:rsidR="00B24DA0" w:rsidRPr="00B24DA0">
        <w:trPr>
          <w:trHeight w:val="1175"/>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对招标代理机构泄露应当保密的与招标投标活动有关的情况和资料情节的处罚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02140</w:t>
            </w:r>
            <w:r w:rsidRPr="00B24DA0">
              <w:rPr>
                <w:rFonts w:ascii="宋体" w:hAnsi="宋体" w:cstheme="majorEastAsia"/>
                <w:bCs/>
                <w:szCs w:val="21"/>
              </w:rPr>
              <w:t>91000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【法律】《中华人民共和国招标投标法》（</w:t>
            </w:r>
            <w:r w:rsidRPr="00B24DA0">
              <w:rPr>
                <w:rFonts w:ascii="宋体" w:hAnsi="宋体" w:cstheme="majorEastAsia" w:hint="eastAsia"/>
                <w:bCs/>
                <w:szCs w:val="21"/>
              </w:rPr>
              <w:t>2017</w:t>
            </w:r>
            <w:r w:rsidRPr="00B24DA0">
              <w:rPr>
                <w:rFonts w:ascii="宋体" w:hAnsi="宋体" w:cstheme="majorEastAsia" w:hint="eastAsia"/>
                <w:bCs/>
                <w:szCs w:val="21"/>
              </w:rPr>
              <w:t>年修改）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第五十条</w:t>
            </w:r>
            <w:r w:rsidRPr="00B24DA0">
              <w:rPr>
                <w:rFonts w:ascii="宋体" w:hAnsi="宋体" w:cstheme="majorEastAsia" w:hint="eastAsia"/>
                <w:bCs/>
                <w:szCs w:val="21"/>
              </w:rPr>
              <w:t xml:space="preserve">  </w:t>
            </w:r>
            <w:r w:rsidRPr="00B24DA0">
              <w:rPr>
                <w:rFonts w:ascii="宋体" w:hAnsi="宋体" w:cstheme="majorEastAsia" w:hint="eastAsia"/>
                <w:bCs/>
                <w:szCs w:val="21"/>
              </w:rPr>
              <w:t>招标代理机构违反本法规定，泄露应当保密的与招标投标活动有关的情况和资料的，或者与招标人、投标人串通损害国家利益、社会公共利益或者他人合法权益的，处五万元以上二十五万元以下的罚款，对单位直接负责的主管人员和其他直接责任人员处单位罚款数额百分之五以上百分之十以下的罚款；有违法所得的，并处没收违法所得；情节严重的，暂停直至取消招标代理资格；构成犯罪的，依法追究刑事责任。给他人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前款所列行为影响中标结果的，中标无效。</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【行政法规】《中华人民共和国招标投标法实施条例》（</w:t>
            </w:r>
            <w:r w:rsidRPr="00B24DA0">
              <w:rPr>
                <w:rFonts w:ascii="宋体" w:hAnsi="宋体" w:cstheme="majorEastAsia" w:hint="eastAsia"/>
                <w:bCs/>
                <w:szCs w:val="21"/>
              </w:rPr>
              <w:t>2018</w:t>
            </w:r>
            <w:r w:rsidRPr="00B24DA0">
              <w:rPr>
                <w:rFonts w:ascii="宋体" w:hAnsi="宋体" w:cstheme="majorEastAsia" w:hint="eastAsia"/>
                <w:bCs/>
                <w:szCs w:val="21"/>
              </w:rPr>
              <w:t>年《国务院关于修改和废止部分行政法规的决定》第二次修正）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第六十五条</w:t>
            </w:r>
            <w:r w:rsidRPr="00B24DA0">
              <w:rPr>
                <w:rFonts w:ascii="宋体" w:hAnsi="宋体" w:cstheme="majorEastAsia" w:hint="eastAsia"/>
                <w:bCs/>
                <w:szCs w:val="21"/>
              </w:rPr>
              <w:t xml:space="preserve">  </w:t>
            </w:r>
            <w:r w:rsidRPr="00B24DA0">
              <w:rPr>
                <w:rFonts w:ascii="宋体" w:hAnsi="宋体" w:cstheme="majorEastAsia" w:hint="eastAsia"/>
                <w:bCs/>
                <w:szCs w:val="21"/>
              </w:rPr>
              <w:t>招标代理机构在所代理的招标项目中投标、代理投标或者向该项目投标人提供咨询的，接受委托编制标底的中介机构参加受托编制标底项目的投标或者为该项目的投标人编制投标文件、提供咨询的，依照招标投标法第五十条的规定追究法律责任。</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对招标代理机构泄露应当保密的与招标投标活动有关的情况和资料的，情节严重的，暂停直至取消招标代理资格</w:t>
            </w:r>
          </w:p>
        </w:tc>
      </w:tr>
      <w:tr w:rsidR="00B24DA0" w:rsidRPr="00B24DA0">
        <w:trPr>
          <w:trHeight w:val="268"/>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对招标代理机构擅自转让招标代理业务或者从事同一招标项目的投标咨询服务情节的处罚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101000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【地方政府规章】《宁夏回族自治区招标投标管理办法》（</w:t>
            </w:r>
            <w:r w:rsidRPr="00B24DA0">
              <w:rPr>
                <w:rFonts w:ascii="宋体" w:hAnsi="宋体" w:cstheme="majorEastAsia" w:hint="eastAsia"/>
                <w:bCs/>
                <w:szCs w:val="21"/>
              </w:rPr>
              <w:t>2016</w:t>
            </w:r>
            <w:r w:rsidRPr="00B24DA0">
              <w:rPr>
                <w:rFonts w:ascii="宋体" w:hAnsi="宋体" w:cstheme="majorEastAsia" w:hint="eastAsia"/>
                <w:bCs/>
                <w:szCs w:val="21"/>
              </w:rPr>
              <w:t>年自治区政府令第</w:t>
            </w:r>
            <w:r w:rsidRPr="00B24DA0">
              <w:rPr>
                <w:rFonts w:ascii="宋体" w:hAnsi="宋体" w:cstheme="majorEastAsia" w:hint="eastAsia"/>
                <w:bCs/>
                <w:szCs w:val="21"/>
              </w:rPr>
              <w:t>83</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第三十八条</w:t>
            </w:r>
            <w:r w:rsidRPr="00B24DA0">
              <w:rPr>
                <w:rFonts w:ascii="宋体" w:hAnsi="宋体" w:cstheme="majorEastAsia" w:hint="eastAsia"/>
                <w:bCs/>
                <w:szCs w:val="21"/>
              </w:rPr>
              <w:t xml:space="preserve">  </w:t>
            </w:r>
            <w:r w:rsidRPr="00B24DA0">
              <w:rPr>
                <w:rFonts w:ascii="宋体" w:hAnsi="宋体" w:cstheme="majorEastAsia" w:hint="eastAsia"/>
                <w:bCs/>
                <w:szCs w:val="21"/>
              </w:rPr>
              <w:t>招标代理机构办理招标事宜，应当遵守下列规定：</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（二）未经招标人同意，不得向他人转让招标代理业务；</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（三）不得从事同一招标项目的投标咨询服务；</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第五十七条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违反本办法第三十八条第二、三项规定，招标代理机构未经招标人同意，擅自转让招标代理业务或者从事同一招标项目的投标咨询服务的，由认定招标代理机构资格的执法监督部门给予警告，并处以</w:t>
            </w:r>
            <w:r w:rsidRPr="00B24DA0">
              <w:rPr>
                <w:rFonts w:ascii="宋体" w:hAnsi="宋体" w:cstheme="majorEastAsia" w:hint="eastAsia"/>
                <w:bCs/>
                <w:szCs w:val="21"/>
              </w:rPr>
              <w:t>10000</w:t>
            </w:r>
            <w:r w:rsidRPr="00B24DA0">
              <w:rPr>
                <w:rFonts w:ascii="宋体" w:hAnsi="宋体" w:cstheme="majorEastAsia" w:hint="eastAsia"/>
                <w:bCs/>
                <w:szCs w:val="21"/>
              </w:rPr>
              <w:t>元至</w:t>
            </w:r>
            <w:r w:rsidRPr="00B24DA0">
              <w:rPr>
                <w:rFonts w:ascii="宋体" w:hAnsi="宋体" w:cstheme="majorEastAsia" w:hint="eastAsia"/>
                <w:bCs/>
                <w:szCs w:val="21"/>
              </w:rPr>
              <w:t>30000</w:t>
            </w:r>
            <w:r w:rsidRPr="00B24DA0">
              <w:rPr>
                <w:rFonts w:ascii="宋体" w:hAnsi="宋体" w:cstheme="majorEastAsia" w:hint="eastAsia"/>
                <w:bCs/>
                <w:szCs w:val="21"/>
              </w:rPr>
              <w:t>元的罚款；情节严重的，吊消其招标代理机构的资格；给他人造成经济损失的，依法承担赔偿责任。违反第四、五项规定，向他人透露与招标投标活动有关的情况和资料或者相互串通损害国家利益、社会利益和他人</w:t>
            </w:r>
            <w:r w:rsidRPr="00B24DA0">
              <w:rPr>
                <w:rFonts w:ascii="宋体" w:hAnsi="宋体" w:cstheme="majorEastAsia" w:hint="eastAsia"/>
                <w:bCs/>
                <w:szCs w:val="21"/>
              </w:rPr>
              <w:lastRenderedPageBreak/>
              <w:t>合法权益的，依照《招标投标法》第五十条规定处罚。</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对招标代理机构擅自转让招标代理业务或者从事同一招标项目的投标咨询服务</w:t>
            </w:r>
            <w:r w:rsidRPr="00B24DA0">
              <w:rPr>
                <w:rFonts w:asciiTheme="minorEastAsia" w:eastAsiaTheme="minorEastAsia" w:hAnsiTheme="minorEastAsia" w:cstheme="majorEastAsia" w:hint="eastAsia"/>
                <w:bCs/>
                <w:szCs w:val="21"/>
              </w:rPr>
              <w:t>情节严重的，吊消其招标代理机构的资格</w:t>
            </w:r>
          </w:p>
        </w:tc>
      </w:tr>
      <w:tr w:rsidR="00B24DA0" w:rsidRPr="00B24DA0">
        <w:trPr>
          <w:trHeight w:val="2089"/>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对招标代理机构向他人透露与招标投标活动有关的情况和资料；与招标人、投标人串通损害国家利益、社会利益和他人的合法权益的处罚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102000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【法律】《中华人民共和国招标投标法》（</w:t>
            </w:r>
            <w:r w:rsidRPr="00B24DA0">
              <w:rPr>
                <w:rFonts w:ascii="宋体" w:hAnsi="宋体" w:cstheme="majorEastAsia" w:hint="eastAsia"/>
                <w:bCs/>
                <w:szCs w:val="21"/>
              </w:rPr>
              <w:t>2017</w:t>
            </w:r>
            <w:r w:rsidRPr="00B24DA0">
              <w:rPr>
                <w:rFonts w:ascii="宋体" w:hAnsi="宋体" w:cstheme="majorEastAsia" w:hint="eastAsia"/>
                <w:bCs/>
                <w:szCs w:val="21"/>
              </w:rPr>
              <w:t>年修改）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第五十条</w:t>
            </w:r>
            <w:r w:rsidRPr="00B24DA0">
              <w:rPr>
                <w:rFonts w:ascii="宋体" w:hAnsi="宋体" w:cstheme="majorEastAsia" w:hint="eastAsia"/>
                <w:bCs/>
                <w:szCs w:val="21"/>
              </w:rPr>
              <w:t xml:space="preserve">  </w:t>
            </w:r>
            <w:r w:rsidRPr="00B24DA0">
              <w:rPr>
                <w:rFonts w:ascii="宋体" w:hAnsi="宋体" w:cstheme="majorEastAsia" w:hint="eastAsia"/>
                <w:bCs/>
                <w:szCs w:val="21"/>
              </w:rPr>
              <w:t>招标代理机构违反本法规定，泄露应当保密的与招标投标活动有关的情况和资料的，或者与招标人、投标人串通损害国家利益、社会公共利益或者他人合法权益的，处五万元以上二十五万元以下的罚款，对单位直接负责的主管人员和其他直接责任人员处单位罚款数额百分之五以上百分之十以下的罚款；有违法所得的，并处没收违法所得；情节严重的，暂停直至取消招标代理资格；构成犯罪的，依法追究刑事责任。给他人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前款所列行为影响中标结果的，中标无效。</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【地方政府规章】《宁夏回族自治区招标投标管理办法》（</w:t>
            </w:r>
            <w:r w:rsidRPr="00B24DA0">
              <w:rPr>
                <w:rFonts w:ascii="宋体" w:hAnsi="宋体" w:cstheme="majorEastAsia" w:hint="eastAsia"/>
                <w:bCs/>
                <w:szCs w:val="21"/>
              </w:rPr>
              <w:t>2016</w:t>
            </w:r>
            <w:r w:rsidRPr="00B24DA0">
              <w:rPr>
                <w:rFonts w:ascii="宋体" w:hAnsi="宋体" w:cstheme="majorEastAsia" w:hint="eastAsia"/>
                <w:bCs/>
                <w:szCs w:val="21"/>
              </w:rPr>
              <w:t>年自治区</w:t>
            </w:r>
            <w:r w:rsidRPr="00B24DA0">
              <w:rPr>
                <w:rFonts w:ascii="宋体" w:hAnsi="宋体" w:cstheme="majorEastAsia" w:hint="eastAsia"/>
                <w:bCs/>
                <w:szCs w:val="21"/>
              </w:rPr>
              <w:t>政府令第</w:t>
            </w:r>
            <w:r w:rsidRPr="00B24DA0">
              <w:rPr>
                <w:rFonts w:ascii="宋体" w:hAnsi="宋体" w:cstheme="majorEastAsia" w:hint="eastAsia"/>
                <w:bCs/>
                <w:szCs w:val="21"/>
              </w:rPr>
              <w:t>83</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第三十八条</w:t>
            </w:r>
            <w:r w:rsidRPr="00B24DA0">
              <w:rPr>
                <w:rFonts w:ascii="宋体" w:hAnsi="宋体" w:cstheme="majorEastAsia" w:hint="eastAsia"/>
                <w:bCs/>
                <w:szCs w:val="21"/>
              </w:rPr>
              <w:t xml:space="preserve">  </w:t>
            </w:r>
            <w:r w:rsidRPr="00B24DA0">
              <w:rPr>
                <w:rFonts w:ascii="宋体" w:hAnsi="宋体" w:cstheme="majorEastAsia" w:hint="eastAsia"/>
                <w:bCs/>
                <w:szCs w:val="21"/>
              </w:rPr>
              <w:t>招标代理机构办理招标事宜，应当遵守下列规定：</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（四）不得向他人透露与招标投标活动有关的情况和资料；</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（五）不得与招标人、投标人串通损害国家利益、社会利益和他人的合法权益。</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第五十七条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违反本办法第三十八条第二、三项规定，招标代理机构未经招标人同意，擅自转让招标代理业务或者从事同一招标项目的投标咨询服务的，由认定招标代理机构资格的执法监督部门给予警告，并处以</w:t>
            </w:r>
            <w:r w:rsidRPr="00B24DA0">
              <w:rPr>
                <w:rFonts w:ascii="宋体" w:hAnsi="宋体" w:cstheme="majorEastAsia" w:hint="eastAsia"/>
                <w:bCs/>
                <w:szCs w:val="21"/>
              </w:rPr>
              <w:t>10000</w:t>
            </w:r>
            <w:r w:rsidRPr="00B24DA0">
              <w:rPr>
                <w:rFonts w:ascii="宋体" w:hAnsi="宋体" w:cstheme="majorEastAsia" w:hint="eastAsia"/>
                <w:bCs/>
                <w:szCs w:val="21"/>
              </w:rPr>
              <w:t>元至</w:t>
            </w:r>
            <w:r w:rsidRPr="00B24DA0">
              <w:rPr>
                <w:rFonts w:ascii="宋体" w:hAnsi="宋体" w:cstheme="majorEastAsia" w:hint="eastAsia"/>
                <w:bCs/>
                <w:szCs w:val="21"/>
              </w:rPr>
              <w:t>30000</w:t>
            </w:r>
            <w:r w:rsidRPr="00B24DA0">
              <w:rPr>
                <w:rFonts w:ascii="宋体" w:hAnsi="宋体" w:cstheme="majorEastAsia" w:hint="eastAsia"/>
                <w:bCs/>
                <w:szCs w:val="21"/>
              </w:rPr>
              <w:t>元的罚款；情节严重的，吊消其招标代理机构的资格；给他人造成经济损失的，依法承担赔偿责任。违反</w:t>
            </w:r>
            <w:r w:rsidRPr="00B24DA0">
              <w:rPr>
                <w:rFonts w:ascii="宋体" w:hAnsi="宋体" w:cstheme="majorEastAsia" w:hint="eastAsia"/>
                <w:bCs/>
                <w:szCs w:val="21"/>
              </w:rPr>
              <w:t>第四、五项规定，向他人透露与招标投标活动有关的情况和资料或者相互串通损害国家利益、社会利益和他人合法权益的，依照《招标投标法》第五十条规定处罚。</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招标代理机构泄露应当保密的与招标投标活动有关的情况和资料的，或者与招标人、投标人串通损害国家利益、社会公共利益或者他人合法权益的，情节严重的，暂停直至取消招标代理资格</w:t>
            </w:r>
          </w:p>
        </w:tc>
      </w:tr>
      <w:tr w:rsidR="00B24DA0" w:rsidRPr="00B24DA0">
        <w:trPr>
          <w:trHeight w:val="1597"/>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对设计单位未按照建筑节能强制性标准进行设计的处罚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108000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【法律】《中华人民共和国节约能源法》（</w:t>
            </w:r>
            <w:r w:rsidRPr="00B24DA0">
              <w:rPr>
                <w:rFonts w:ascii="宋体" w:hAnsi="宋体" w:cstheme="majorEastAsia" w:hint="eastAsia"/>
                <w:bCs/>
                <w:szCs w:val="21"/>
              </w:rPr>
              <w:t>2016</w:t>
            </w:r>
            <w:r w:rsidRPr="00B24DA0">
              <w:rPr>
                <w:rFonts w:ascii="宋体" w:hAnsi="宋体" w:cstheme="majorEastAsia" w:hint="eastAsia"/>
                <w:bCs/>
                <w:szCs w:val="21"/>
              </w:rPr>
              <w:t>年第</w:t>
            </w:r>
            <w:r w:rsidRPr="00B24DA0">
              <w:rPr>
                <w:rFonts w:ascii="宋体" w:hAnsi="宋体" w:cstheme="majorEastAsia" w:hint="eastAsia"/>
                <w:bCs/>
                <w:szCs w:val="21"/>
              </w:rPr>
              <w:t>48</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第七十九条　建设单位违反建筑节能标准的，由建设主管部门责令改正，处二十万元以上五十万元以下罚款。</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设计单位、施工单位、监理单位违反建筑节能标准的，由建设主管部门责令改正，处十万元以上五十万元以下罚款；情节严重的，由颁发资质证书的部门降低资质等级或者吊销资质证书；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【行政法规】《民用建筑节能条例》（</w:t>
            </w:r>
            <w:r w:rsidRPr="00B24DA0">
              <w:rPr>
                <w:rFonts w:ascii="宋体" w:hAnsi="宋体" w:cstheme="majorEastAsia" w:hint="eastAsia"/>
                <w:bCs/>
                <w:szCs w:val="21"/>
              </w:rPr>
              <w:t>2008</w:t>
            </w:r>
            <w:r w:rsidRPr="00B24DA0">
              <w:rPr>
                <w:rFonts w:ascii="宋体" w:hAnsi="宋体" w:cstheme="majorEastAsia" w:hint="eastAsia"/>
                <w:bCs/>
                <w:szCs w:val="21"/>
              </w:rPr>
              <w:t>年国务院令第</w:t>
            </w:r>
            <w:r w:rsidRPr="00B24DA0">
              <w:rPr>
                <w:rFonts w:ascii="宋体" w:hAnsi="宋体" w:cstheme="majorEastAsia" w:hint="eastAsia"/>
                <w:bCs/>
                <w:szCs w:val="21"/>
              </w:rPr>
              <w:t>530</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第三十九条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违反本条例规定，设计单位未按照民用建筑节能强制性标准进行设计，或者使用列入禁止使用目录的技术、工艺、材料和设备的，由县级以上地方人民政府建</w:t>
            </w:r>
            <w:r w:rsidRPr="00B24DA0">
              <w:rPr>
                <w:rFonts w:ascii="宋体" w:hAnsi="宋体" w:cstheme="majorEastAsia" w:hint="eastAsia"/>
                <w:bCs/>
                <w:szCs w:val="21"/>
              </w:rPr>
              <w:t>设主管部门责令改正，处</w:t>
            </w:r>
            <w:r w:rsidRPr="00B24DA0">
              <w:rPr>
                <w:rFonts w:ascii="宋体" w:hAnsi="宋体" w:cstheme="majorEastAsia" w:hint="eastAsia"/>
                <w:bCs/>
                <w:szCs w:val="21"/>
              </w:rPr>
              <w:t>10</w:t>
            </w:r>
            <w:r w:rsidRPr="00B24DA0">
              <w:rPr>
                <w:rFonts w:ascii="宋体" w:hAnsi="宋体" w:cstheme="majorEastAsia" w:hint="eastAsia"/>
                <w:bCs/>
                <w:szCs w:val="21"/>
              </w:rPr>
              <w:t>万元以上</w:t>
            </w:r>
            <w:r w:rsidRPr="00B24DA0">
              <w:rPr>
                <w:rFonts w:ascii="宋体" w:hAnsi="宋体" w:cstheme="majorEastAsia" w:hint="eastAsia"/>
                <w:bCs/>
                <w:szCs w:val="21"/>
              </w:rPr>
              <w:t>30</w:t>
            </w:r>
            <w:r w:rsidRPr="00B24DA0">
              <w:rPr>
                <w:rFonts w:ascii="宋体" w:hAnsi="宋体" w:cstheme="majorEastAsia" w:hint="eastAsia"/>
                <w:bCs/>
                <w:szCs w:val="21"/>
              </w:rPr>
              <w:t>万元以下的罚款；情节严重的，由颁发资质证书的部门责令停业整顿，降低资质等级或者吊销资质证书；造成损失的，依法承担赔偿责任。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【部门规章】《民用建筑节能管理规定》（</w:t>
            </w:r>
            <w:r w:rsidRPr="00B24DA0">
              <w:rPr>
                <w:rFonts w:ascii="宋体" w:hAnsi="宋体" w:cstheme="majorEastAsia" w:hint="eastAsia"/>
                <w:bCs/>
                <w:szCs w:val="21"/>
              </w:rPr>
              <w:t>2005</w:t>
            </w:r>
            <w:r w:rsidRPr="00B24DA0">
              <w:rPr>
                <w:rFonts w:ascii="宋体" w:hAnsi="宋体" w:cstheme="majorEastAsia" w:hint="eastAsia"/>
                <w:bCs/>
                <w:szCs w:val="21"/>
              </w:rPr>
              <w:t>年建设部令第</w:t>
            </w:r>
            <w:r w:rsidRPr="00B24DA0">
              <w:rPr>
                <w:rFonts w:ascii="宋体" w:hAnsi="宋体" w:cstheme="majorEastAsia" w:hint="eastAsia"/>
                <w:bCs/>
                <w:szCs w:val="21"/>
              </w:rPr>
              <w:t>143</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第二十六条</w:t>
            </w:r>
            <w:r w:rsidRPr="00B24DA0">
              <w:rPr>
                <w:rFonts w:ascii="宋体" w:hAnsi="宋体" w:cstheme="majorEastAsia" w:hint="eastAsia"/>
                <w:bCs/>
                <w:szCs w:val="21"/>
              </w:rPr>
              <w:t xml:space="preserve">  </w:t>
            </w:r>
            <w:r w:rsidRPr="00B24DA0">
              <w:rPr>
                <w:rFonts w:ascii="宋体" w:hAnsi="宋体" w:cstheme="majorEastAsia" w:hint="eastAsia"/>
                <w:bCs/>
                <w:szCs w:val="21"/>
              </w:rPr>
              <w:t>设计单位未按照建筑节能强制性标准进行设计的，应当修改设计。未进行修改的，给予警告，处</w:t>
            </w:r>
            <w:r w:rsidRPr="00B24DA0">
              <w:rPr>
                <w:rFonts w:ascii="宋体" w:hAnsi="宋体" w:cstheme="majorEastAsia" w:hint="eastAsia"/>
                <w:bCs/>
                <w:szCs w:val="21"/>
              </w:rPr>
              <w:t>10</w:t>
            </w:r>
            <w:r w:rsidRPr="00B24DA0">
              <w:rPr>
                <w:rFonts w:ascii="宋体" w:hAnsi="宋体" w:cstheme="majorEastAsia" w:hint="eastAsia"/>
                <w:bCs/>
                <w:szCs w:val="21"/>
              </w:rPr>
              <w:t>万元以上</w:t>
            </w:r>
            <w:r w:rsidRPr="00B24DA0">
              <w:rPr>
                <w:rFonts w:ascii="宋体" w:hAnsi="宋体" w:cstheme="majorEastAsia" w:hint="eastAsia"/>
                <w:bCs/>
                <w:szCs w:val="21"/>
              </w:rPr>
              <w:t>30</w:t>
            </w:r>
            <w:r w:rsidRPr="00B24DA0">
              <w:rPr>
                <w:rFonts w:ascii="宋体" w:hAnsi="宋体" w:cstheme="majorEastAsia" w:hint="eastAsia"/>
                <w:bCs/>
                <w:szCs w:val="21"/>
              </w:rPr>
              <w:t>万元以下罚款；造成损失的，依法承担赔偿责任；</w:t>
            </w:r>
            <w:r w:rsidRPr="00B24DA0">
              <w:rPr>
                <w:rFonts w:ascii="宋体" w:hAnsi="宋体" w:cstheme="majorEastAsia" w:hint="eastAsia"/>
                <w:bCs/>
                <w:szCs w:val="21"/>
              </w:rPr>
              <w:t>2</w:t>
            </w:r>
            <w:r w:rsidRPr="00B24DA0">
              <w:rPr>
                <w:rFonts w:ascii="宋体" w:hAnsi="宋体" w:cstheme="majorEastAsia" w:hint="eastAsia"/>
                <w:bCs/>
                <w:szCs w:val="21"/>
              </w:rPr>
              <w:t>年内，累计</w:t>
            </w:r>
            <w:r w:rsidRPr="00B24DA0">
              <w:rPr>
                <w:rFonts w:ascii="宋体" w:hAnsi="宋体" w:cstheme="majorEastAsia" w:hint="eastAsia"/>
                <w:bCs/>
                <w:szCs w:val="21"/>
              </w:rPr>
              <w:t>3</w:t>
            </w:r>
            <w:r w:rsidRPr="00B24DA0">
              <w:rPr>
                <w:rFonts w:ascii="宋体" w:hAnsi="宋体" w:cstheme="majorEastAsia" w:hint="eastAsia"/>
                <w:bCs/>
                <w:szCs w:val="21"/>
              </w:rPr>
              <w:t>项工程未按照建筑节能强制性标准设计的，责令停业整顿，降低资质等级或者吊销资质证书。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第二十八条　本规定的责令</w:t>
            </w:r>
            <w:r w:rsidRPr="00B24DA0">
              <w:rPr>
                <w:rFonts w:ascii="宋体" w:hAnsi="宋体" w:cstheme="majorEastAsia" w:hint="eastAsia"/>
                <w:bCs/>
                <w:szCs w:val="21"/>
              </w:rPr>
              <w:t>停业整顿、降低资质等级和吊销资质证书的行政处罚，由颁发资质证书的机关决定；其他行政处罚，由建设行政主管部门依照法定职权决定。</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【政府规章】《宁夏回族自治区民用建筑节能办法》（</w:t>
            </w:r>
            <w:r w:rsidRPr="00B24DA0">
              <w:rPr>
                <w:rFonts w:ascii="宋体" w:hAnsi="宋体" w:cstheme="majorEastAsia" w:hint="eastAsia"/>
                <w:bCs/>
                <w:szCs w:val="21"/>
              </w:rPr>
              <w:t>2010</w:t>
            </w:r>
            <w:r w:rsidRPr="00B24DA0">
              <w:rPr>
                <w:rFonts w:ascii="宋体" w:hAnsi="宋体" w:cstheme="majorEastAsia" w:hint="eastAsia"/>
                <w:bCs/>
                <w:szCs w:val="21"/>
              </w:rPr>
              <w:t>年自治区人民政府令第</w:t>
            </w:r>
            <w:r w:rsidRPr="00B24DA0">
              <w:rPr>
                <w:rFonts w:ascii="宋体" w:hAnsi="宋体" w:cstheme="majorEastAsia" w:hint="eastAsia"/>
                <w:bCs/>
                <w:szCs w:val="21"/>
              </w:rPr>
              <w:t>22</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第三十七条</w:t>
            </w:r>
            <w:r w:rsidRPr="00B24DA0">
              <w:rPr>
                <w:rFonts w:ascii="宋体" w:hAnsi="宋体" w:cstheme="majorEastAsia" w:hint="eastAsia"/>
                <w:bCs/>
                <w:szCs w:val="21"/>
              </w:rPr>
              <w:t xml:space="preserve">  </w:t>
            </w:r>
            <w:r w:rsidRPr="00B24DA0">
              <w:rPr>
                <w:rFonts w:ascii="宋体" w:hAnsi="宋体" w:cstheme="majorEastAsia" w:hint="eastAsia"/>
                <w:bCs/>
                <w:szCs w:val="21"/>
              </w:rPr>
              <w:t>建设（开发）、设计、施工、工程监理等单位和注册执业人员，不执行民用建筑节能强制性标准的，依照国务院《民用建筑节能条例》的有关规定予以处罚。</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对设计单位未按照建筑节能强制性标准进行设计，</w:t>
            </w:r>
            <w:r w:rsidRPr="00B24DA0">
              <w:rPr>
                <w:rFonts w:asciiTheme="minorEastAsia" w:eastAsiaTheme="minorEastAsia" w:hAnsiTheme="minorEastAsia" w:cstheme="majorEastAsia" w:hint="eastAsia"/>
                <w:bCs/>
                <w:szCs w:val="21"/>
              </w:rPr>
              <w:t>2</w:t>
            </w:r>
            <w:r w:rsidRPr="00B24DA0">
              <w:rPr>
                <w:rFonts w:asciiTheme="minorEastAsia" w:eastAsiaTheme="minorEastAsia" w:hAnsiTheme="minorEastAsia" w:cstheme="majorEastAsia" w:hint="eastAsia"/>
                <w:bCs/>
                <w:szCs w:val="21"/>
              </w:rPr>
              <w:t>年内，累计</w:t>
            </w:r>
            <w:r w:rsidRPr="00B24DA0">
              <w:rPr>
                <w:rFonts w:asciiTheme="minorEastAsia" w:eastAsiaTheme="minorEastAsia" w:hAnsiTheme="minorEastAsia" w:cstheme="majorEastAsia" w:hint="eastAsia"/>
                <w:bCs/>
                <w:szCs w:val="21"/>
              </w:rPr>
              <w:t>3</w:t>
            </w:r>
            <w:r w:rsidRPr="00B24DA0">
              <w:rPr>
                <w:rFonts w:asciiTheme="minorEastAsia" w:eastAsiaTheme="minorEastAsia" w:hAnsiTheme="minorEastAsia" w:cstheme="majorEastAsia" w:hint="eastAsia"/>
                <w:bCs/>
                <w:szCs w:val="21"/>
              </w:rPr>
              <w:t>项工程未按照建筑节能强制性标准设计的，责令停业整顿，降低资质等级或者吊销资质证书</w:t>
            </w:r>
          </w:p>
        </w:tc>
      </w:tr>
      <w:tr w:rsidR="00B24DA0" w:rsidRPr="00B24DA0">
        <w:trPr>
          <w:trHeight w:val="1907"/>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对未按照节能设计进行施工的施工单位的处罚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109000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【法律】《中华人民共和国节约能源法》（</w:t>
            </w:r>
            <w:r w:rsidRPr="00B24DA0">
              <w:rPr>
                <w:rFonts w:ascii="宋体" w:hAnsi="宋体" w:cstheme="majorEastAsia" w:hint="eastAsia"/>
                <w:bCs/>
                <w:szCs w:val="21"/>
              </w:rPr>
              <w:t>2016</w:t>
            </w:r>
            <w:r w:rsidRPr="00B24DA0">
              <w:rPr>
                <w:rFonts w:ascii="宋体" w:hAnsi="宋体" w:cstheme="majorEastAsia" w:hint="eastAsia"/>
                <w:bCs/>
                <w:szCs w:val="21"/>
              </w:rPr>
              <w:t>年第</w:t>
            </w:r>
            <w:r w:rsidRPr="00B24DA0">
              <w:rPr>
                <w:rFonts w:ascii="宋体" w:hAnsi="宋体" w:cstheme="majorEastAsia" w:hint="eastAsia"/>
                <w:bCs/>
                <w:szCs w:val="21"/>
              </w:rPr>
              <w:t>48</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第七十九条　建设单位违反建筑节能标准的，由建设主管部门责令改正，处二十万元以上五十万元以下罚款。</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设计单位、施工单位、监理单位违反建筑节能标准的，由建设主管部门责令改正，处十万元以上五十万元以下罚款；情节严重的，由颁发资质证书的部门降低资质等级或者吊销资质证书；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【行政法规】《民用建筑节能条例》（</w:t>
            </w:r>
            <w:r w:rsidRPr="00B24DA0">
              <w:rPr>
                <w:rFonts w:ascii="宋体" w:hAnsi="宋体" w:cstheme="majorEastAsia" w:hint="eastAsia"/>
                <w:bCs/>
                <w:szCs w:val="21"/>
              </w:rPr>
              <w:t>2008</w:t>
            </w:r>
            <w:r w:rsidRPr="00B24DA0">
              <w:rPr>
                <w:rFonts w:ascii="宋体" w:hAnsi="宋体" w:cstheme="majorEastAsia" w:hint="eastAsia"/>
                <w:bCs/>
                <w:szCs w:val="21"/>
              </w:rPr>
              <w:t>年国务院令第</w:t>
            </w:r>
            <w:r w:rsidRPr="00B24DA0">
              <w:rPr>
                <w:rFonts w:ascii="宋体" w:hAnsi="宋体" w:cstheme="majorEastAsia" w:hint="eastAsia"/>
                <w:bCs/>
                <w:szCs w:val="21"/>
              </w:rPr>
              <w:t>530</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第四十条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违反本条例规定，施工单位未按照民用建筑节能强制性标准进行施工的，由县级以上地方人民政府建设主管部门责令改正，处民用建筑项目合同价款</w:t>
            </w:r>
            <w:r w:rsidRPr="00B24DA0">
              <w:rPr>
                <w:rFonts w:ascii="宋体" w:hAnsi="宋体" w:cstheme="majorEastAsia" w:hint="eastAsia"/>
                <w:bCs/>
                <w:szCs w:val="21"/>
              </w:rPr>
              <w:t>2%</w:t>
            </w:r>
            <w:r w:rsidRPr="00B24DA0">
              <w:rPr>
                <w:rFonts w:ascii="宋体" w:hAnsi="宋体" w:cstheme="majorEastAsia" w:hint="eastAsia"/>
                <w:bCs/>
                <w:szCs w:val="21"/>
              </w:rPr>
              <w:t>以上</w:t>
            </w:r>
            <w:r w:rsidRPr="00B24DA0">
              <w:rPr>
                <w:rFonts w:ascii="宋体" w:hAnsi="宋体" w:cstheme="majorEastAsia" w:hint="eastAsia"/>
                <w:bCs/>
                <w:szCs w:val="21"/>
              </w:rPr>
              <w:t>4%</w:t>
            </w:r>
            <w:r w:rsidRPr="00B24DA0">
              <w:rPr>
                <w:rFonts w:ascii="宋体" w:hAnsi="宋体" w:cstheme="majorEastAsia" w:hint="eastAsia"/>
                <w:bCs/>
                <w:szCs w:val="21"/>
              </w:rPr>
              <w:t>以下的罚款；情节严重的，由颁发资质证书的部门责令停业整顿，降低资质等级或者吊销资质证书；造成损失的，依法承担赔偿责任。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【部门规章】《民用建筑节能管理规定》（</w:t>
            </w:r>
            <w:r w:rsidRPr="00B24DA0">
              <w:rPr>
                <w:rFonts w:ascii="宋体" w:hAnsi="宋体" w:cstheme="majorEastAsia" w:hint="eastAsia"/>
                <w:bCs/>
                <w:szCs w:val="21"/>
              </w:rPr>
              <w:t>2005</w:t>
            </w:r>
            <w:r w:rsidRPr="00B24DA0">
              <w:rPr>
                <w:rFonts w:ascii="宋体" w:hAnsi="宋体" w:cstheme="majorEastAsia" w:hint="eastAsia"/>
                <w:bCs/>
                <w:szCs w:val="21"/>
              </w:rPr>
              <w:t>年建设部令第</w:t>
            </w:r>
            <w:r w:rsidRPr="00B24DA0">
              <w:rPr>
                <w:rFonts w:ascii="宋体" w:hAnsi="宋体" w:cstheme="majorEastAsia" w:hint="eastAsia"/>
                <w:bCs/>
                <w:szCs w:val="21"/>
              </w:rPr>
              <w:t>143</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第二十七条</w:t>
            </w:r>
            <w:r w:rsidRPr="00B24DA0">
              <w:rPr>
                <w:rFonts w:ascii="宋体" w:hAnsi="宋体" w:cstheme="majorEastAsia" w:hint="eastAsia"/>
                <w:bCs/>
                <w:szCs w:val="21"/>
              </w:rPr>
              <w:t xml:space="preserve">  </w:t>
            </w:r>
            <w:r w:rsidRPr="00B24DA0">
              <w:rPr>
                <w:rFonts w:ascii="宋体" w:hAnsi="宋体" w:cstheme="majorEastAsia" w:hint="eastAsia"/>
                <w:bCs/>
                <w:szCs w:val="21"/>
              </w:rPr>
              <w:t>对未按照节能设计进行施工的施工单位，责令改正；整改所发生的工程费用，由施工单位负责；可以给予警告，情节严重的，处工程合同价款</w:t>
            </w:r>
            <w:r w:rsidRPr="00B24DA0">
              <w:rPr>
                <w:rFonts w:ascii="宋体" w:hAnsi="宋体" w:cstheme="majorEastAsia" w:hint="eastAsia"/>
                <w:bCs/>
                <w:szCs w:val="21"/>
              </w:rPr>
              <w:t>2%</w:t>
            </w:r>
            <w:r w:rsidRPr="00B24DA0">
              <w:rPr>
                <w:rFonts w:ascii="宋体" w:hAnsi="宋体" w:cstheme="majorEastAsia" w:hint="eastAsia"/>
                <w:bCs/>
                <w:szCs w:val="21"/>
              </w:rPr>
              <w:t>以上</w:t>
            </w:r>
            <w:r w:rsidRPr="00B24DA0">
              <w:rPr>
                <w:rFonts w:ascii="宋体" w:hAnsi="宋体" w:cstheme="majorEastAsia" w:hint="eastAsia"/>
                <w:bCs/>
                <w:szCs w:val="21"/>
              </w:rPr>
              <w:t>4%</w:t>
            </w:r>
            <w:r w:rsidRPr="00B24DA0">
              <w:rPr>
                <w:rFonts w:ascii="宋体" w:hAnsi="宋体" w:cstheme="majorEastAsia" w:hint="eastAsia"/>
                <w:bCs/>
                <w:szCs w:val="21"/>
              </w:rPr>
              <w:t>以下的罚款；</w:t>
            </w:r>
            <w:r w:rsidRPr="00B24DA0">
              <w:rPr>
                <w:rFonts w:ascii="宋体" w:hAnsi="宋体" w:cstheme="majorEastAsia" w:hint="eastAsia"/>
                <w:bCs/>
                <w:szCs w:val="21"/>
              </w:rPr>
              <w:t>2</w:t>
            </w:r>
            <w:r w:rsidRPr="00B24DA0">
              <w:rPr>
                <w:rFonts w:ascii="宋体" w:hAnsi="宋体" w:cstheme="majorEastAsia" w:hint="eastAsia"/>
                <w:bCs/>
                <w:szCs w:val="21"/>
              </w:rPr>
              <w:t>年内，累计</w:t>
            </w:r>
            <w:r w:rsidRPr="00B24DA0">
              <w:rPr>
                <w:rFonts w:ascii="宋体" w:hAnsi="宋体" w:cstheme="majorEastAsia" w:hint="eastAsia"/>
                <w:bCs/>
                <w:szCs w:val="21"/>
              </w:rPr>
              <w:t>3</w:t>
            </w:r>
            <w:r w:rsidRPr="00B24DA0">
              <w:rPr>
                <w:rFonts w:ascii="宋体" w:hAnsi="宋体" w:cstheme="majorEastAsia" w:hint="eastAsia"/>
                <w:bCs/>
                <w:szCs w:val="21"/>
              </w:rPr>
              <w:t>项工程未按照符合节能标准要求的设计进行施工的，责令停业整顿，降低资质等级或者吊销资质证书。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第二十八条　本规定的责令停业整顿、降低资质等级和吊销资质证书的行政处罚，由颁发资质证书的机关决定；其他行政处罚，由建设行政主管部门依照法定职权决定。</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【政府规章】《宁夏回族自治区民用建筑节能办法》（</w:t>
            </w:r>
            <w:r w:rsidRPr="00B24DA0">
              <w:rPr>
                <w:rFonts w:ascii="宋体" w:hAnsi="宋体" w:cstheme="majorEastAsia" w:hint="eastAsia"/>
                <w:bCs/>
                <w:szCs w:val="21"/>
              </w:rPr>
              <w:t>2010</w:t>
            </w:r>
            <w:r w:rsidRPr="00B24DA0">
              <w:rPr>
                <w:rFonts w:ascii="宋体" w:hAnsi="宋体" w:cstheme="majorEastAsia" w:hint="eastAsia"/>
                <w:bCs/>
                <w:szCs w:val="21"/>
              </w:rPr>
              <w:t>年自治区人民政府令第</w:t>
            </w:r>
            <w:r w:rsidRPr="00B24DA0">
              <w:rPr>
                <w:rFonts w:ascii="宋体" w:hAnsi="宋体" w:cstheme="majorEastAsia" w:hint="eastAsia"/>
                <w:bCs/>
                <w:szCs w:val="21"/>
              </w:rPr>
              <w:t>22</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第三十七条</w:t>
            </w:r>
            <w:r w:rsidRPr="00B24DA0">
              <w:rPr>
                <w:rFonts w:ascii="宋体" w:hAnsi="宋体" w:cstheme="majorEastAsia" w:hint="eastAsia"/>
                <w:bCs/>
                <w:szCs w:val="21"/>
              </w:rPr>
              <w:t xml:space="preserve">  </w:t>
            </w:r>
            <w:r w:rsidRPr="00B24DA0">
              <w:rPr>
                <w:rFonts w:ascii="宋体" w:hAnsi="宋体" w:cstheme="majorEastAsia" w:hint="eastAsia"/>
                <w:bCs/>
                <w:szCs w:val="21"/>
              </w:rPr>
              <w:t>建设（开</w:t>
            </w:r>
            <w:r w:rsidRPr="00B24DA0">
              <w:rPr>
                <w:rFonts w:ascii="宋体" w:hAnsi="宋体" w:cstheme="majorEastAsia" w:hint="eastAsia"/>
                <w:bCs/>
                <w:szCs w:val="21"/>
              </w:rPr>
              <w:t>发）、设计、施工、工程监理等单位和注册执业人员，不执行民用建筑节能强制性标准的，依照国务院《民用建筑节能条例》的有关规定予以处罚。</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对未按照节能设计进行施工的施工单位，</w:t>
            </w:r>
            <w:r w:rsidRPr="00B24DA0">
              <w:rPr>
                <w:rFonts w:asciiTheme="minorEastAsia" w:eastAsiaTheme="minorEastAsia" w:hAnsiTheme="minorEastAsia" w:cstheme="majorEastAsia" w:hint="eastAsia"/>
                <w:bCs/>
                <w:szCs w:val="21"/>
              </w:rPr>
              <w:t>2</w:t>
            </w:r>
            <w:r w:rsidRPr="00B24DA0">
              <w:rPr>
                <w:rFonts w:asciiTheme="minorEastAsia" w:eastAsiaTheme="minorEastAsia" w:hAnsiTheme="minorEastAsia" w:cstheme="majorEastAsia" w:hint="eastAsia"/>
                <w:bCs/>
                <w:szCs w:val="21"/>
              </w:rPr>
              <w:t>年内，累计</w:t>
            </w:r>
            <w:r w:rsidRPr="00B24DA0">
              <w:rPr>
                <w:rFonts w:asciiTheme="minorEastAsia" w:eastAsiaTheme="minorEastAsia" w:hAnsiTheme="minorEastAsia" w:cstheme="majorEastAsia" w:hint="eastAsia"/>
                <w:bCs/>
                <w:szCs w:val="21"/>
              </w:rPr>
              <w:t>3</w:t>
            </w:r>
            <w:r w:rsidRPr="00B24DA0">
              <w:rPr>
                <w:rFonts w:asciiTheme="minorEastAsia" w:eastAsiaTheme="minorEastAsia" w:hAnsiTheme="minorEastAsia" w:cstheme="majorEastAsia" w:hint="eastAsia"/>
                <w:bCs/>
                <w:szCs w:val="21"/>
              </w:rPr>
              <w:t>项工程未按照符合节能标准要求的设计进行施工的，责令停业整顿，降低资质等级或者吊销资质证书</w:t>
            </w:r>
          </w:p>
        </w:tc>
      </w:tr>
      <w:tr w:rsidR="00B24DA0" w:rsidRPr="00B24DA0">
        <w:trPr>
          <w:trHeight w:val="1706"/>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对房地产开发企业销售集中供热的房屋未向购买人明示所售房屋节能措施、供热计量措施等有关信息等的处罚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110000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【法律】《中华人民共和国节约能源法》（</w:t>
            </w:r>
            <w:r w:rsidRPr="00B24DA0">
              <w:rPr>
                <w:rFonts w:ascii="宋体" w:hAnsi="宋体" w:cstheme="majorEastAsia" w:hint="eastAsia"/>
                <w:bCs/>
                <w:szCs w:val="21"/>
              </w:rPr>
              <w:t>2016</w:t>
            </w:r>
            <w:r w:rsidRPr="00B24DA0">
              <w:rPr>
                <w:rFonts w:ascii="宋体" w:hAnsi="宋体" w:cstheme="majorEastAsia" w:hint="eastAsia"/>
                <w:bCs/>
                <w:szCs w:val="21"/>
              </w:rPr>
              <w:t>年第</w:t>
            </w:r>
            <w:r w:rsidRPr="00B24DA0">
              <w:rPr>
                <w:rFonts w:ascii="宋体" w:hAnsi="宋体" w:cstheme="majorEastAsia" w:hint="eastAsia"/>
                <w:bCs/>
                <w:szCs w:val="21"/>
              </w:rPr>
              <w:t>48</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第八十条</w:t>
            </w:r>
            <w:r w:rsidRPr="00B24DA0">
              <w:rPr>
                <w:rFonts w:ascii="宋体" w:hAnsi="宋体" w:cstheme="majorEastAsia" w:hint="eastAsia"/>
                <w:bCs/>
                <w:szCs w:val="21"/>
              </w:rPr>
              <w:t xml:space="preserve">  </w:t>
            </w:r>
            <w:r w:rsidRPr="00B24DA0">
              <w:rPr>
                <w:rFonts w:ascii="宋体" w:hAnsi="宋体" w:cstheme="majorEastAsia" w:hint="eastAsia"/>
                <w:bCs/>
                <w:szCs w:val="21"/>
              </w:rPr>
              <w:t>房地产开发企业违反本法规定，在销售房屋时未向购买人明示所售房屋的节能措施、保温工程保修期等信息的，由建设主管部门责令限期改正，逾期不改正的，处三万元以上五万元以下罚款；对以上信息作虚假宣传的，由建设主管部门责令改正，处五万元以上二十万元以下罚款。</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【行政法规】《民用建筑节能条例》（</w:t>
            </w:r>
            <w:r w:rsidRPr="00B24DA0">
              <w:rPr>
                <w:rFonts w:ascii="宋体" w:hAnsi="宋体" w:cstheme="majorEastAsia" w:hint="eastAsia"/>
                <w:bCs/>
                <w:szCs w:val="21"/>
              </w:rPr>
              <w:t>2008</w:t>
            </w:r>
            <w:r w:rsidRPr="00B24DA0">
              <w:rPr>
                <w:rFonts w:ascii="宋体" w:hAnsi="宋体" w:cstheme="majorEastAsia" w:hint="eastAsia"/>
                <w:bCs/>
                <w:szCs w:val="21"/>
              </w:rPr>
              <w:t>年国务院令第</w:t>
            </w:r>
            <w:r w:rsidRPr="00B24DA0">
              <w:rPr>
                <w:rFonts w:ascii="宋体" w:hAnsi="宋体" w:cstheme="majorEastAsia" w:hint="eastAsia"/>
                <w:bCs/>
                <w:szCs w:val="21"/>
              </w:rPr>
              <w:t>530</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第四十三条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违反本条例规定，房地产开发企业销售商品房，未向购买人明示所售商品房的能源消耗指标、节能措施和保护要求、保温工程保修期等信息，或者向购买人明示的所售商品房能源消耗指标与实际能源消耗不符的</w:t>
            </w:r>
            <w:r w:rsidRPr="00B24DA0">
              <w:rPr>
                <w:rFonts w:ascii="宋体" w:hAnsi="宋体" w:cstheme="majorEastAsia" w:hint="eastAsia"/>
                <w:bCs/>
                <w:szCs w:val="21"/>
              </w:rPr>
              <w:t>，依法承担民事责任；由县级以上地方人民政府建设主管部门责令限期改正；逾期未改正的，处交付使用的房屋销售总额</w:t>
            </w:r>
            <w:r w:rsidRPr="00B24DA0">
              <w:rPr>
                <w:rFonts w:ascii="宋体" w:hAnsi="宋体" w:cstheme="majorEastAsia" w:hint="eastAsia"/>
                <w:bCs/>
                <w:szCs w:val="21"/>
              </w:rPr>
              <w:t>2%</w:t>
            </w:r>
            <w:r w:rsidRPr="00B24DA0">
              <w:rPr>
                <w:rFonts w:ascii="宋体" w:hAnsi="宋体" w:cstheme="majorEastAsia" w:hint="eastAsia"/>
                <w:bCs/>
                <w:szCs w:val="21"/>
              </w:rPr>
              <w:t>以下的罚款；情节严重的，由颁发资质证书的部门降低资质等级或者吊销资质证书。</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对房地产开发企业销售集中供热的房屋未向购买人明示所售房屋节能措施、供热计量措施等有关信息等情节严重降低资质等级或者吊销资质证书的处罚</w:t>
            </w:r>
          </w:p>
        </w:tc>
      </w:tr>
      <w:tr w:rsidR="00B24DA0" w:rsidRPr="00B24DA0">
        <w:trPr>
          <w:trHeight w:val="492"/>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对施工单位未对进入施工现场的墙体材料、保温材料、门窗、采暖制冷系统和照明设备进行查验的；使用不符合施工图设计文件要求的墙体材料、保温材料、门窗、采暖制冷系统和照明设备的；使用列入禁</w:t>
            </w:r>
            <w:r w:rsidRPr="00B24DA0">
              <w:rPr>
                <w:rFonts w:ascii="宋体" w:hAnsi="宋体" w:cstheme="majorEastAsia" w:hint="eastAsia"/>
                <w:bCs/>
                <w:szCs w:val="21"/>
              </w:rPr>
              <w:lastRenderedPageBreak/>
              <w:t>止使用目录的技术、工艺、材料和设备的处罚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lastRenderedPageBreak/>
              <w:t>0214</w:t>
            </w:r>
            <w:r w:rsidRPr="00B24DA0">
              <w:rPr>
                <w:rFonts w:ascii="宋体" w:hAnsi="宋体" w:cstheme="majorEastAsia"/>
                <w:bCs/>
                <w:szCs w:val="21"/>
              </w:rPr>
              <w:t>112000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【法律】《中华人民共和国节约能源法》（</w:t>
            </w:r>
            <w:r w:rsidRPr="00B24DA0">
              <w:rPr>
                <w:rFonts w:ascii="宋体" w:hAnsi="宋体" w:cstheme="majorEastAsia" w:hint="eastAsia"/>
                <w:bCs/>
                <w:szCs w:val="21"/>
              </w:rPr>
              <w:t>2016</w:t>
            </w:r>
            <w:r w:rsidRPr="00B24DA0">
              <w:rPr>
                <w:rFonts w:ascii="宋体" w:hAnsi="宋体" w:cstheme="majorEastAsia" w:hint="eastAsia"/>
                <w:bCs/>
                <w:szCs w:val="21"/>
              </w:rPr>
              <w:t>年第</w:t>
            </w:r>
            <w:r w:rsidRPr="00B24DA0">
              <w:rPr>
                <w:rFonts w:ascii="宋体" w:hAnsi="宋体" w:cstheme="majorEastAsia" w:hint="eastAsia"/>
                <w:bCs/>
                <w:szCs w:val="21"/>
              </w:rPr>
              <w:t>48</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第七十九条　建设单位违反建筑节能标准的，由建设主管部门责令改正，处二十万元以上五十万元以下罚款。</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设计单位、施工单位、监理单位违反建筑节能标准的，由建设主管部门责令改正，处十万元以上五十</w:t>
            </w:r>
            <w:r w:rsidRPr="00B24DA0">
              <w:rPr>
                <w:rFonts w:ascii="宋体" w:hAnsi="宋体" w:cstheme="majorEastAsia" w:hint="eastAsia"/>
                <w:bCs/>
                <w:szCs w:val="21"/>
              </w:rPr>
              <w:t>万元以下罚款；情节严重的，由颁发资质证书的部门降低资质等级或者吊销资质证书；造成损失的，依法承担赔偿责任。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【行政法规】《民用建筑节能条例》（</w:t>
            </w:r>
            <w:r w:rsidRPr="00B24DA0">
              <w:rPr>
                <w:rFonts w:ascii="宋体" w:hAnsi="宋体" w:cstheme="majorEastAsia" w:hint="eastAsia"/>
                <w:bCs/>
                <w:szCs w:val="21"/>
              </w:rPr>
              <w:t>2008</w:t>
            </w:r>
            <w:r w:rsidRPr="00B24DA0">
              <w:rPr>
                <w:rFonts w:ascii="宋体" w:hAnsi="宋体" w:cstheme="majorEastAsia" w:hint="eastAsia"/>
                <w:bCs/>
                <w:szCs w:val="21"/>
              </w:rPr>
              <w:t>年国务院令第</w:t>
            </w:r>
            <w:r w:rsidRPr="00B24DA0">
              <w:rPr>
                <w:rFonts w:ascii="宋体" w:hAnsi="宋体" w:cstheme="majorEastAsia" w:hint="eastAsia"/>
                <w:bCs/>
                <w:szCs w:val="21"/>
              </w:rPr>
              <w:t>530</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第四十一条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违反本条例规定，施工单位有下列行为之一的，由县级以上地方人民政府建设主管部门责令改正，处</w:t>
            </w:r>
            <w:r w:rsidRPr="00B24DA0">
              <w:rPr>
                <w:rFonts w:ascii="宋体" w:hAnsi="宋体" w:cstheme="majorEastAsia" w:hint="eastAsia"/>
                <w:bCs/>
                <w:szCs w:val="21"/>
              </w:rPr>
              <w:t>10</w:t>
            </w:r>
            <w:r w:rsidRPr="00B24DA0">
              <w:rPr>
                <w:rFonts w:ascii="宋体" w:hAnsi="宋体" w:cstheme="majorEastAsia" w:hint="eastAsia"/>
                <w:bCs/>
                <w:szCs w:val="21"/>
              </w:rPr>
              <w:t>万元以上</w:t>
            </w:r>
            <w:r w:rsidRPr="00B24DA0">
              <w:rPr>
                <w:rFonts w:ascii="宋体" w:hAnsi="宋体" w:cstheme="majorEastAsia" w:hint="eastAsia"/>
                <w:bCs/>
                <w:szCs w:val="21"/>
              </w:rPr>
              <w:t>20</w:t>
            </w:r>
            <w:r w:rsidRPr="00B24DA0">
              <w:rPr>
                <w:rFonts w:ascii="宋体" w:hAnsi="宋体" w:cstheme="majorEastAsia" w:hint="eastAsia"/>
                <w:bCs/>
                <w:szCs w:val="21"/>
              </w:rPr>
              <w:t>万元以下的罚款；情节严重的，由颁发资质证书的部门责令停业整顿，降低资质等级或者吊销资质证书；造成损失的，依法承担赔偿责任：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（一）未对进入施工现场的墙体材料、保温材料、门窗、采暖制冷系统和照明设备进行查验的；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（二）使用</w:t>
            </w:r>
            <w:r w:rsidRPr="00B24DA0">
              <w:rPr>
                <w:rFonts w:ascii="宋体" w:hAnsi="宋体" w:cstheme="majorEastAsia" w:hint="eastAsia"/>
                <w:bCs/>
                <w:szCs w:val="21"/>
              </w:rPr>
              <w:t>不符合施工图设计文件要求的墙体材料、保温材料、门窗、</w:t>
            </w:r>
            <w:r w:rsidRPr="00B24DA0">
              <w:rPr>
                <w:rFonts w:ascii="宋体" w:hAnsi="宋体" w:cstheme="majorEastAsia" w:hint="eastAsia"/>
                <w:bCs/>
                <w:szCs w:val="21"/>
              </w:rPr>
              <w:lastRenderedPageBreak/>
              <w:t>采暖制冷系统和照明设备的；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（三）使用列入禁止使用目录的技术、工艺、材料和设备的。</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施工单位未对进入施工现场的墙体材料、保温材料、门窗、采暖制冷系统和照明设备进行查验的；使用不符合施工图设计文件要求的墙体材料、保温材料、门窗、采暖制冷系统和照明设备的；使用列入禁止使用目录的技术、工艺、材料和设备的，情节严重的，由颁发资质证书的部门责令停业整顿，降低资质等级或者吊销资质证书</w:t>
            </w:r>
          </w:p>
        </w:tc>
      </w:tr>
      <w:tr w:rsidR="00B24DA0" w:rsidRPr="00B24DA0">
        <w:trPr>
          <w:trHeight w:val="2072"/>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对工程监理单位未按照民用建筑节能强制性标准实施监理的；墙体、屋面的保温工程施工时，未采取旁站、巡视和平行检验等形式实施监理的处罚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113000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【法律】《中华人民共和国节约能源法》（</w:t>
            </w:r>
            <w:r w:rsidRPr="00B24DA0">
              <w:rPr>
                <w:rFonts w:ascii="宋体" w:hAnsi="宋体" w:cstheme="majorEastAsia" w:hint="eastAsia"/>
                <w:bCs/>
                <w:szCs w:val="21"/>
              </w:rPr>
              <w:t>2016</w:t>
            </w:r>
            <w:r w:rsidRPr="00B24DA0">
              <w:rPr>
                <w:rFonts w:ascii="宋体" w:hAnsi="宋体" w:cstheme="majorEastAsia" w:hint="eastAsia"/>
                <w:bCs/>
                <w:szCs w:val="21"/>
              </w:rPr>
              <w:t>年第</w:t>
            </w:r>
            <w:r w:rsidRPr="00B24DA0">
              <w:rPr>
                <w:rFonts w:ascii="宋体" w:hAnsi="宋体" w:cstheme="majorEastAsia" w:hint="eastAsia"/>
                <w:bCs/>
                <w:szCs w:val="21"/>
              </w:rPr>
              <w:t>48</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第七十九条　建设单位违反建筑节能标准的，由建设主管部门责令改正，处二十万元以上五十万元以下罚款。</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设计单位、施工单位、监理单位违反建筑节能标准的，由建设主管部门责令改正，处十万元以上五十万元以下罚款；情节严重的，由颁发资质证书的部门降低资质等级或者吊销资质证书；造成损失的，依法</w:t>
            </w:r>
            <w:r w:rsidRPr="00B24DA0">
              <w:rPr>
                <w:rFonts w:ascii="宋体" w:hAnsi="宋体" w:cstheme="majorEastAsia" w:hint="eastAsia"/>
                <w:bCs/>
                <w:szCs w:val="21"/>
              </w:rPr>
              <w:t>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【行政法规】《民用建筑节能条例》（</w:t>
            </w:r>
            <w:r w:rsidRPr="00B24DA0">
              <w:rPr>
                <w:rFonts w:ascii="宋体" w:hAnsi="宋体" w:cstheme="majorEastAsia" w:hint="eastAsia"/>
                <w:bCs/>
                <w:szCs w:val="21"/>
              </w:rPr>
              <w:t>2008</w:t>
            </w:r>
            <w:r w:rsidRPr="00B24DA0">
              <w:rPr>
                <w:rFonts w:ascii="宋体" w:hAnsi="宋体" w:cstheme="majorEastAsia" w:hint="eastAsia"/>
                <w:bCs/>
                <w:szCs w:val="21"/>
              </w:rPr>
              <w:t>年国务院令第</w:t>
            </w:r>
            <w:r w:rsidRPr="00B24DA0">
              <w:rPr>
                <w:rFonts w:ascii="宋体" w:hAnsi="宋体" w:cstheme="majorEastAsia" w:hint="eastAsia"/>
                <w:bCs/>
                <w:szCs w:val="21"/>
              </w:rPr>
              <w:t>530</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第四十二条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违反本条例规定，工程监理单位有下列行为之一的，由县级以上地方人民政府建设主管部门责令限期改正；逾期未改正的，处</w:t>
            </w:r>
            <w:r w:rsidRPr="00B24DA0">
              <w:rPr>
                <w:rFonts w:ascii="宋体" w:hAnsi="宋体" w:cstheme="majorEastAsia" w:hint="eastAsia"/>
                <w:bCs/>
                <w:szCs w:val="21"/>
              </w:rPr>
              <w:t>10</w:t>
            </w:r>
            <w:r w:rsidRPr="00B24DA0">
              <w:rPr>
                <w:rFonts w:ascii="宋体" w:hAnsi="宋体" w:cstheme="majorEastAsia" w:hint="eastAsia"/>
                <w:bCs/>
                <w:szCs w:val="21"/>
              </w:rPr>
              <w:t>万元以上</w:t>
            </w:r>
            <w:r w:rsidRPr="00B24DA0">
              <w:rPr>
                <w:rFonts w:ascii="宋体" w:hAnsi="宋体" w:cstheme="majorEastAsia" w:hint="eastAsia"/>
                <w:bCs/>
                <w:szCs w:val="21"/>
              </w:rPr>
              <w:t>30</w:t>
            </w:r>
            <w:r w:rsidRPr="00B24DA0">
              <w:rPr>
                <w:rFonts w:ascii="宋体" w:hAnsi="宋体" w:cstheme="majorEastAsia" w:hint="eastAsia"/>
                <w:bCs/>
                <w:szCs w:val="21"/>
              </w:rPr>
              <w:t>万元以下的罚款；情节严重的，由颁发资质证书的部门责令停业整顿，降低资质等级或者吊销资质证书；造成损失的，依法承担赔偿责任：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（一）未按照民用建筑节能强制性标准实施监理的；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（二）墙体、屋面的保温工程施工时，未采取旁站、巡视和平行检验等形式实施监理的。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对不符合施工图设计文件要求的墙体材料、保温材料、门窗、采暖制冷系统和照明设备，按照符合施工图设计文件要求签字的，依照《建设工程质量管理条例》第六十七条的规定处罚。</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工程监理单位未按照民用建筑节能强制性标准实施监理的；墙体、屋面的保温工程施工时，未采取旁站、巡视和平行检验等形式实施监理的，情节严重的，由颁发资质证书的部门责令停业整顿，降低资质等级或者吊销资质证书</w:t>
            </w:r>
          </w:p>
        </w:tc>
      </w:tr>
      <w:tr w:rsidR="00B24DA0" w:rsidRPr="00B24DA0">
        <w:trPr>
          <w:trHeight w:val="1675"/>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对新型墙体材料生产企业伪造、涂改、转让、出租、出借新型墙体材料认证证书的处罚</w:t>
            </w:r>
          </w:p>
        </w:tc>
        <w:tc>
          <w:tcPr>
            <w:tcW w:w="788" w:type="dxa"/>
            <w:shd w:val="clear" w:color="auto" w:fill="auto"/>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115000</w:t>
            </w:r>
          </w:p>
        </w:tc>
        <w:tc>
          <w:tcPr>
            <w:tcW w:w="641"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shd w:val="clear" w:color="auto" w:fill="auto"/>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【政府规章】《宁夏回族自治区新型墙体材料推广应用管理规定》（</w:t>
            </w:r>
            <w:r w:rsidRPr="00B24DA0">
              <w:rPr>
                <w:rFonts w:ascii="宋体" w:hAnsi="宋体" w:cstheme="majorEastAsia" w:hint="eastAsia"/>
                <w:bCs/>
                <w:szCs w:val="21"/>
              </w:rPr>
              <w:t>2017</w:t>
            </w:r>
            <w:r w:rsidRPr="00B24DA0">
              <w:rPr>
                <w:rFonts w:ascii="宋体" w:hAnsi="宋体" w:cstheme="majorEastAsia" w:hint="eastAsia"/>
                <w:bCs/>
                <w:szCs w:val="21"/>
              </w:rPr>
              <w:t>年自治区政府令第</w:t>
            </w:r>
            <w:r w:rsidRPr="00B24DA0">
              <w:rPr>
                <w:rFonts w:ascii="宋体" w:hAnsi="宋体" w:cstheme="majorEastAsia" w:hint="eastAsia"/>
                <w:bCs/>
                <w:szCs w:val="21"/>
              </w:rPr>
              <w:t>92</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第十九条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违反本规定，新型墙体材料生产企业伪造、涂改、转让、出租、出借新型墙体材料认证证书的，由建设主管部门依法收缴认定证书，并处一万元以上二万元以下的罚款；三年内不受理该企业产品认证申请。</w:t>
            </w:r>
          </w:p>
        </w:tc>
        <w:tc>
          <w:tcPr>
            <w:tcW w:w="848"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对新型墙体材料生产企业伪造、涂改、转让、出租、出借新型墙体材料认证证书的处罚</w:t>
            </w:r>
          </w:p>
        </w:tc>
      </w:tr>
      <w:tr w:rsidR="00B24DA0" w:rsidRPr="00B24DA0">
        <w:trPr>
          <w:trHeight w:val="960"/>
          <w:jc w:val="center"/>
        </w:trPr>
        <w:tc>
          <w:tcPr>
            <w:tcW w:w="699" w:type="dxa"/>
            <w:shd w:val="clear" w:color="auto" w:fill="auto"/>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对建设工程造价管理中相互串通、弄虚作假、高估冒算的处罚</w:t>
            </w:r>
          </w:p>
        </w:tc>
        <w:tc>
          <w:tcPr>
            <w:tcW w:w="788" w:type="dxa"/>
            <w:shd w:val="clear" w:color="auto" w:fill="auto"/>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117000</w:t>
            </w:r>
          </w:p>
        </w:tc>
        <w:tc>
          <w:tcPr>
            <w:tcW w:w="641"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shd w:val="clear" w:color="auto" w:fill="auto"/>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【地方性法规】《宁夏回族自治区建设工程造价管理条例》（</w:t>
            </w:r>
            <w:r w:rsidRPr="00B24DA0">
              <w:rPr>
                <w:rFonts w:ascii="宋体" w:hAnsi="宋体" w:cstheme="majorEastAsia" w:hint="eastAsia"/>
                <w:bCs/>
                <w:szCs w:val="21"/>
              </w:rPr>
              <w:t>2009</w:t>
            </w:r>
            <w:r w:rsidRPr="00B24DA0">
              <w:rPr>
                <w:rFonts w:ascii="宋体" w:hAnsi="宋体" w:cstheme="majorEastAsia" w:hint="eastAsia"/>
                <w:bCs/>
                <w:szCs w:val="21"/>
              </w:rPr>
              <w:t>年）</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第三十八条</w:t>
            </w:r>
            <w:r w:rsidRPr="00B24DA0">
              <w:rPr>
                <w:rFonts w:ascii="宋体" w:hAnsi="宋体" w:cstheme="majorEastAsia" w:hint="eastAsia"/>
                <w:bCs/>
                <w:szCs w:val="21"/>
              </w:rPr>
              <w:t xml:space="preserve">  </w:t>
            </w:r>
            <w:r w:rsidRPr="00B24DA0">
              <w:rPr>
                <w:rFonts w:ascii="宋体" w:hAnsi="宋体" w:cstheme="majorEastAsia" w:hint="eastAsia"/>
                <w:bCs/>
                <w:szCs w:val="21"/>
              </w:rPr>
              <w:t xml:space="preserve">违反本条例规定，相互串通、弄虚作假、高估冒算的，由县级以上人民政府建设行政主管部门责令改正，没收违法所得，处以一万元以上十万元以下罚款；情节严重的，依法降低其资质等级或者吊销其资质证书。　</w:t>
            </w:r>
          </w:p>
        </w:tc>
        <w:tc>
          <w:tcPr>
            <w:tcW w:w="848"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对建设工程造价管理中相互串通、弄虚作假、高估冒算的，情节严重的，依法降低其资质等级或者吊销其资质证书。</w:t>
            </w:r>
          </w:p>
        </w:tc>
      </w:tr>
      <w:tr w:rsidR="00B24DA0" w:rsidRPr="00B24DA0">
        <w:trPr>
          <w:trHeight w:val="1710"/>
          <w:jc w:val="center"/>
        </w:trPr>
        <w:tc>
          <w:tcPr>
            <w:tcW w:w="699" w:type="dxa"/>
            <w:shd w:val="clear" w:color="auto" w:fill="auto"/>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伪造、涂改、出租、出卖资质证书或者以其他形式非法转让资质证书；恶意压低收费、以给予回扣谋取私利等方式进行不正当竞争；超越资质等级范围承接建设工程造价咨询业务；对同一招标事项，同时接受招标人和投</w:t>
            </w:r>
            <w:r w:rsidRPr="00B24DA0">
              <w:rPr>
                <w:rFonts w:ascii="宋体" w:hAnsi="宋体" w:cstheme="majorEastAsia" w:hint="eastAsia"/>
                <w:bCs/>
                <w:szCs w:val="21"/>
              </w:rPr>
              <w:lastRenderedPageBreak/>
              <w:t>标人委托，提供建设工程造价咨询业务的处罚</w:t>
            </w:r>
          </w:p>
        </w:tc>
        <w:tc>
          <w:tcPr>
            <w:tcW w:w="788" w:type="dxa"/>
            <w:shd w:val="clear" w:color="auto" w:fill="auto"/>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lastRenderedPageBreak/>
              <w:t>0214</w:t>
            </w:r>
            <w:r w:rsidRPr="00B24DA0">
              <w:rPr>
                <w:rFonts w:ascii="宋体" w:hAnsi="宋体" w:cstheme="majorEastAsia"/>
                <w:bCs/>
                <w:szCs w:val="21"/>
              </w:rPr>
              <w:t>121000</w:t>
            </w:r>
          </w:p>
        </w:tc>
        <w:tc>
          <w:tcPr>
            <w:tcW w:w="641"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shd w:val="clear" w:color="auto" w:fill="auto"/>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【地方性法规】《宁夏回族自治区建设工程造价管理条例》（</w:t>
            </w:r>
            <w:r w:rsidRPr="00B24DA0">
              <w:rPr>
                <w:rFonts w:ascii="宋体" w:hAnsi="宋体" w:cstheme="majorEastAsia" w:hint="eastAsia"/>
                <w:bCs/>
                <w:szCs w:val="21"/>
              </w:rPr>
              <w:t>2009</w:t>
            </w:r>
            <w:r w:rsidRPr="00B24DA0">
              <w:rPr>
                <w:rFonts w:ascii="宋体" w:hAnsi="宋体" w:cstheme="majorEastAsia" w:hint="eastAsia"/>
                <w:bCs/>
                <w:szCs w:val="21"/>
              </w:rPr>
              <w:t>年）</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第三十条</w:t>
            </w:r>
            <w:r w:rsidRPr="00B24DA0">
              <w:rPr>
                <w:rFonts w:ascii="宋体" w:hAnsi="宋体" w:cstheme="majorEastAsia" w:hint="eastAsia"/>
                <w:bCs/>
                <w:szCs w:val="21"/>
              </w:rPr>
              <w:t xml:space="preserve">  </w:t>
            </w:r>
            <w:r w:rsidRPr="00B24DA0">
              <w:rPr>
                <w:rFonts w:ascii="宋体" w:hAnsi="宋体" w:cstheme="majorEastAsia" w:hint="eastAsia"/>
                <w:bCs/>
                <w:szCs w:val="21"/>
              </w:rPr>
              <w:t>建设工程造价咨询企业从事建设工程造价咨询业务，不得有下列行为：</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（一）伪造、涂改、出租、出卖资质证书或者以其他形式非法转让资质证书；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（二）恶意压低收费、以给予回扣谋取私利等方式进行不正当竞争；</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（三）超越资质等级范围承接建设工程造价咨询业务；</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（五）对同一招标事项，同时接受招标人和投标人委托，提供建设工程造价咨询业务；</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第四十三条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工程造价咨询企业有第三十条（一）、（二）、（三）、（五）项规定行为之一的，由县级以上人民政府建设行政主管部门责令改正，没收违法所得，处以一万元以上五万元以下罚款；情节严重的，依法降低其资质等级或者吊销其资质证书。</w:t>
            </w:r>
          </w:p>
        </w:tc>
        <w:tc>
          <w:tcPr>
            <w:tcW w:w="848"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对伪造、涂改、出租、出卖资质证书或者以其他形式非法转让资质证书；恶意压</w:t>
            </w:r>
            <w:r w:rsidRPr="00B24DA0">
              <w:rPr>
                <w:rFonts w:asciiTheme="minorEastAsia" w:eastAsiaTheme="minorEastAsia" w:hAnsiTheme="minorEastAsia" w:cstheme="majorEastAsia" w:hint="eastAsia"/>
                <w:bCs/>
                <w:szCs w:val="21"/>
              </w:rPr>
              <w:t>低收费、以给予回扣谋取私利等方式进行不正当竞争；超越资质等级范围承接建设工程造价咨询业务；对同一招标事项，同时接受招标人和投标人委托，提供建设工程造价咨询业务的，情节严重降低等级或吊销资质的处罚</w:t>
            </w:r>
          </w:p>
        </w:tc>
      </w:tr>
      <w:tr w:rsidR="00B24DA0" w:rsidRPr="00B24DA0">
        <w:trPr>
          <w:trHeight w:val="1710"/>
          <w:jc w:val="center"/>
        </w:trPr>
        <w:tc>
          <w:tcPr>
            <w:tcW w:w="699" w:type="dxa"/>
            <w:shd w:val="clear" w:color="auto" w:fill="auto"/>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泄露标底、实施商业贿赂或者谋取合同约定费用以外的其他利益；签署虚假记载、误导性陈述的建设工程造价成果文件；以个人名义承接建设工程造价业务；允许他人以自己的名义从事建设工程造价业务；同时在两个或者两个以上企业执业；涂改、倒卖、出租、出借或者以其他形式非法转</w:t>
            </w:r>
            <w:r w:rsidRPr="00B24DA0">
              <w:rPr>
                <w:rFonts w:ascii="宋体" w:hAnsi="宋体" w:cstheme="majorEastAsia" w:hint="eastAsia"/>
                <w:bCs/>
                <w:szCs w:val="21"/>
              </w:rPr>
              <w:lastRenderedPageBreak/>
              <w:t>让资格证书或者执业印章；不按照建设工程造价依据计算工程造价的处罚</w:t>
            </w:r>
          </w:p>
        </w:tc>
        <w:tc>
          <w:tcPr>
            <w:tcW w:w="788" w:type="dxa"/>
            <w:shd w:val="clear" w:color="auto" w:fill="auto"/>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lastRenderedPageBreak/>
              <w:t>0214</w:t>
            </w:r>
            <w:r w:rsidRPr="00B24DA0">
              <w:rPr>
                <w:rFonts w:ascii="宋体" w:hAnsi="宋体" w:cstheme="majorEastAsia"/>
                <w:bCs/>
                <w:szCs w:val="21"/>
              </w:rPr>
              <w:t>122000</w:t>
            </w:r>
          </w:p>
        </w:tc>
        <w:tc>
          <w:tcPr>
            <w:tcW w:w="641"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shd w:val="clear" w:color="auto" w:fill="auto"/>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【地方性法规】《宁夏回族自治区建设工程造价管理条例》（</w:t>
            </w:r>
            <w:r w:rsidRPr="00B24DA0">
              <w:rPr>
                <w:rFonts w:ascii="宋体" w:hAnsi="宋体" w:cstheme="majorEastAsia" w:hint="eastAsia"/>
                <w:bCs/>
                <w:szCs w:val="21"/>
              </w:rPr>
              <w:t>2009</w:t>
            </w:r>
            <w:r w:rsidRPr="00B24DA0">
              <w:rPr>
                <w:rFonts w:ascii="宋体" w:hAnsi="宋体" w:cstheme="majorEastAsia" w:hint="eastAsia"/>
                <w:bCs/>
                <w:szCs w:val="21"/>
              </w:rPr>
              <w:t>年）</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第三十一条</w:t>
            </w:r>
            <w:r w:rsidRPr="00B24DA0">
              <w:rPr>
                <w:rFonts w:ascii="宋体" w:hAnsi="宋体" w:cstheme="majorEastAsia" w:hint="eastAsia"/>
                <w:bCs/>
                <w:szCs w:val="21"/>
              </w:rPr>
              <w:t xml:space="preserve">  </w:t>
            </w:r>
            <w:r w:rsidRPr="00B24DA0">
              <w:rPr>
                <w:rFonts w:ascii="宋体" w:hAnsi="宋体" w:cstheme="majorEastAsia" w:hint="eastAsia"/>
                <w:bCs/>
                <w:szCs w:val="21"/>
              </w:rPr>
              <w:t>注册造价工程师从事建设工程造价咨询业务，不得有下列行为：</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（一）泄露标底、实施商业贿赂或者谋取合同约定费用以外的其他利益；</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（二）签署虚假记载、误导性陈述的建设工程造价成果文件；</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（三）以个人名义承接建设工程造价业务；</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（四）允许他人以自己的名义从事建设工程造价业务；</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（五）同时在两个或者两个以上企业执业；</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（六）涂改、倒卖、出租、出借或者以其他形式非法转让资格证书或者执业印章；</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（七）不按照建设工程造价依据计算工程造价；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（八）法律、行政法规禁止的其他行为。</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第四十四条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违反本条例规定，注册造价工程师有第三十一条规定行为之一的，由县级以上人民政府建设行政主管部</w:t>
            </w:r>
            <w:r w:rsidRPr="00B24DA0">
              <w:rPr>
                <w:rFonts w:ascii="宋体" w:hAnsi="宋体" w:cstheme="majorEastAsia" w:hint="eastAsia"/>
                <w:bCs/>
                <w:szCs w:val="21"/>
              </w:rPr>
              <w:t>门责令改正，没收违法所得，处以五千元以上三万元以下罚款；情节严重的，依法吊销注册造价工程师资格证书。</w:t>
            </w:r>
          </w:p>
        </w:tc>
        <w:tc>
          <w:tcPr>
            <w:tcW w:w="848"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泄露标底、实施商业贿赂或者谋取合同约定费用以外的其他利益；签署虚假记载、误导性陈述的建设工程造价成果文件；以个人名义承接建设工程造价业务；允许他人以自己的名义从事建设工程造价业务；同时在两个或者两个以上企业执业；涂改、倒卖、出租、出借或者以其他形式非法转让资格证书或者执业印章；不按照建设工程造价依据计算工程造价，情节严重降低等级或吊销资格的处罚</w:t>
            </w:r>
          </w:p>
        </w:tc>
      </w:tr>
      <w:tr w:rsidR="00B24DA0" w:rsidRPr="00B24DA0">
        <w:trPr>
          <w:trHeight w:val="1087"/>
          <w:jc w:val="center"/>
        </w:trPr>
        <w:tc>
          <w:tcPr>
            <w:tcW w:w="699" w:type="dxa"/>
            <w:shd w:val="clear" w:color="auto" w:fill="auto"/>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检测机构以欺骗、贿赂等不正当手段取得资质证书的处罚</w:t>
            </w:r>
          </w:p>
        </w:tc>
        <w:tc>
          <w:tcPr>
            <w:tcW w:w="788" w:type="dxa"/>
            <w:shd w:val="clear" w:color="auto" w:fill="auto"/>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123000</w:t>
            </w:r>
          </w:p>
        </w:tc>
        <w:tc>
          <w:tcPr>
            <w:tcW w:w="641"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shd w:val="clear" w:color="auto" w:fill="auto"/>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【部门规章】《建设工程质量检测管理办法》（</w:t>
            </w:r>
            <w:r w:rsidRPr="00B24DA0">
              <w:rPr>
                <w:rFonts w:ascii="宋体" w:hAnsi="宋体" w:cstheme="majorEastAsia" w:hint="eastAsia"/>
                <w:bCs/>
                <w:szCs w:val="21"/>
              </w:rPr>
              <w:t>2015</w:t>
            </w:r>
            <w:r w:rsidRPr="00B24DA0">
              <w:rPr>
                <w:rFonts w:ascii="宋体" w:hAnsi="宋体" w:cstheme="majorEastAsia" w:hint="eastAsia"/>
                <w:bCs/>
                <w:szCs w:val="21"/>
              </w:rPr>
              <w:t>年住建部令第</w:t>
            </w:r>
            <w:r w:rsidRPr="00B24DA0">
              <w:rPr>
                <w:rFonts w:ascii="宋体" w:hAnsi="宋体" w:cstheme="majorEastAsia" w:hint="eastAsia"/>
                <w:bCs/>
                <w:szCs w:val="21"/>
              </w:rPr>
              <w:t>24</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第二十八条</w:t>
            </w:r>
            <w:r w:rsidRPr="00B24DA0">
              <w:rPr>
                <w:rFonts w:ascii="宋体" w:hAnsi="宋体" w:cstheme="majorEastAsia" w:hint="eastAsia"/>
                <w:bCs/>
                <w:szCs w:val="21"/>
              </w:rPr>
              <w:t xml:space="preserve">  </w:t>
            </w:r>
            <w:r w:rsidRPr="00B24DA0">
              <w:rPr>
                <w:rFonts w:ascii="宋体" w:hAnsi="宋体" w:cstheme="majorEastAsia" w:hint="eastAsia"/>
                <w:bCs/>
                <w:szCs w:val="21"/>
              </w:rPr>
              <w:t>以欺骗、贿赂等不正当手段取得资质证书的，由省、自治区、直辖市人民政府建设主管部门撤销其资质证书，</w:t>
            </w:r>
            <w:r w:rsidRPr="00B24DA0">
              <w:rPr>
                <w:rFonts w:ascii="宋体" w:hAnsi="宋体" w:cstheme="majorEastAsia" w:hint="eastAsia"/>
                <w:bCs/>
                <w:szCs w:val="21"/>
              </w:rPr>
              <w:t>3</w:t>
            </w:r>
            <w:r w:rsidRPr="00B24DA0">
              <w:rPr>
                <w:rFonts w:ascii="宋体" w:hAnsi="宋体" w:cstheme="majorEastAsia" w:hint="eastAsia"/>
                <w:bCs/>
                <w:szCs w:val="21"/>
              </w:rPr>
              <w:t>年内不得再次申请资质证书；并由县级以上地方人民政府建设主管部门处以</w:t>
            </w:r>
            <w:r w:rsidRPr="00B24DA0">
              <w:rPr>
                <w:rFonts w:ascii="宋体" w:hAnsi="宋体" w:cstheme="majorEastAsia" w:hint="eastAsia"/>
                <w:bCs/>
                <w:szCs w:val="21"/>
              </w:rPr>
              <w:t>1</w:t>
            </w:r>
            <w:r w:rsidRPr="00B24DA0">
              <w:rPr>
                <w:rFonts w:ascii="宋体" w:hAnsi="宋体" w:cstheme="majorEastAsia" w:hint="eastAsia"/>
                <w:bCs/>
                <w:szCs w:val="21"/>
              </w:rPr>
              <w:t>万元以上</w:t>
            </w:r>
            <w:r w:rsidRPr="00B24DA0">
              <w:rPr>
                <w:rFonts w:ascii="宋体" w:hAnsi="宋体" w:cstheme="majorEastAsia" w:hint="eastAsia"/>
                <w:bCs/>
                <w:szCs w:val="21"/>
              </w:rPr>
              <w:t>3</w:t>
            </w:r>
            <w:r w:rsidRPr="00B24DA0">
              <w:rPr>
                <w:rFonts w:ascii="宋体" w:hAnsi="宋体" w:cstheme="majorEastAsia" w:hint="eastAsia"/>
                <w:bCs/>
                <w:szCs w:val="21"/>
              </w:rPr>
              <w:t>万元以下的罚款；构成犯罪的，依法追究刑事责任。</w:t>
            </w:r>
          </w:p>
        </w:tc>
        <w:tc>
          <w:tcPr>
            <w:tcW w:w="848"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 xml:space="preserve">　检测机构以欺骗、贿赂等不正当手段取得资质证书的处罚，撤销其资质证书，</w:t>
            </w:r>
            <w:r w:rsidRPr="00B24DA0">
              <w:rPr>
                <w:rFonts w:asciiTheme="minorEastAsia" w:eastAsiaTheme="minorEastAsia" w:hAnsiTheme="minorEastAsia" w:cstheme="majorEastAsia" w:hint="eastAsia"/>
                <w:bCs/>
                <w:szCs w:val="21"/>
              </w:rPr>
              <w:t>3</w:t>
            </w:r>
            <w:r w:rsidRPr="00B24DA0">
              <w:rPr>
                <w:rFonts w:asciiTheme="minorEastAsia" w:eastAsiaTheme="minorEastAsia" w:hAnsiTheme="minorEastAsia" w:cstheme="majorEastAsia" w:hint="eastAsia"/>
                <w:bCs/>
                <w:szCs w:val="21"/>
              </w:rPr>
              <w:t>年内不得再次申请资质证书。</w:t>
            </w:r>
          </w:p>
        </w:tc>
      </w:tr>
      <w:tr w:rsidR="00B24DA0" w:rsidRPr="00B24DA0">
        <w:trPr>
          <w:trHeight w:val="944"/>
          <w:jc w:val="center"/>
        </w:trPr>
        <w:tc>
          <w:tcPr>
            <w:tcW w:w="699" w:type="dxa"/>
            <w:shd w:val="clear" w:color="auto" w:fill="auto"/>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对工程造价咨询企业新设立分支机构不备案或跨自治区承接业务不备案的处罚</w:t>
            </w:r>
          </w:p>
        </w:tc>
        <w:tc>
          <w:tcPr>
            <w:tcW w:w="788" w:type="dxa"/>
            <w:shd w:val="clear" w:color="auto" w:fill="auto"/>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129000</w:t>
            </w:r>
          </w:p>
        </w:tc>
        <w:tc>
          <w:tcPr>
            <w:tcW w:w="641"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shd w:val="clear" w:color="auto" w:fill="auto"/>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【部门规章】《工程造价咨询企业管理办法》（</w:t>
            </w:r>
            <w:r w:rsidRPr="00B24DA0">
              <w:rPr>
                <w:rFonts w:ascii="宋体" w:hAnsi="宋体" w:cstheme="majorEastAsia" w:hint="eastAsia"/>
                <w:bCs/>
                <w:szCs w:val="21"/>
              </w:rPr>
              <w:t>2016</w:t>
            </w:r>
            <w:r w:rsidRPr="00B24DA0">
              <w:rPr>
                <w:rFonts w:ascii="宋体" w:hAnsi="宋体" w:cstheme="majorEastAsia" w:hint="eastAsia"/>
                <w:bCs/>
                <w:szCs w:val="21"/>
              </w:rPr>
              <w:t>年住建部令第</w:t>
            </w:r>
            <w:r w:rsidRPr="00B24DA0">
              <w:rPr>
                <w:rFonts w:ascii="宋体" w:hAnsi="宋体" w:cstheme="majorEastAsia" w:hint="eastAsia"/>
                <w:bCs/>
                <w:szCs w:val="21"/>
              </w:rPr>
              <w:t>32</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第二十三条</w:t>
            </w:r>
            <w:r w:rsidRPr="00B24DA0">
              <w:rPr>
                <w:rFonts w:ascii="宋体" w:hAnsi="宋体" w:cstheme="majorEastAsia" w:hint="eastAsia"/>
                <w:bCs/>
                <w:szCs w:val="21"/>
              </w:rPr>
              <w:t xml:space="preserve">  </w:t>
            </w:r>
            <w:r w:rsidRPr="00B24DA0">
              <w:rPr>
                <w:rFonts w:ascii="宋体" w:hAnsi="宋体" w:cstheme="majorEastAsia" w:hint="eastAsia"/>
                <w:bCs/>
                <w:szCs w:val="21"/>
              </w:rPr>
              <w:t>工程造价咨询企业设立分支机构的，应当自领取分支机构营业执照之日起</w:t>
            </w:r>
            <w:r w:rsidRPr="00B24DA0">
              <w:rPr>
                <w:rFonts w:ascii="宋体" w:hAnsi="宋体" w:cstheme="majorEastAsia" w:hint="eastAsia"/>
                <w:bCs/>
                <w:szCs w:val="21"/>
              </w:rPr>
              <w:t>30</w:t>
            </w:r>
            <w:r w:rsidRPr="00B24DA0">
              <w:rPr>
                <w:rFonts w:ascii="宋体" w:hAnsi="宋体" w:cstheme="majorEastAsia" w:hint="eastAsia"/>
                <w:bCs/>
                <w:szCs w:val="21"/>
              </w:rPr>
              <w:t>日内，持下列材料到分支机构工商注册所在地省、自治区、直辖市人民政府建设主管部门备案：</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（一）分支机构营业执照复印件；</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（二）工程造价咨询企业资质证书复印件；</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（三）拟在分支机构执业的不少于</w:t>
            </w:r>
            <w:r w:rsidRPr="00B24DA0">
              <w:rPr>
                <w:rFonts w:ascii="宋体" w:hAnsi="宋体" w:cstheme="majorEastAsia" w:hint="eastAsia"/>
                <w:bCs/>
                <w:szCs w:val="21"/>
              </w:rPr>
              <w:t>3</w:t>
            </w:r>
            <w:r w:rsidRPr="00B24DA0">
              <w:rPr>
                <w:rFonts w:ascii="宋体" w:hAnsi="宋体" w:cstheme="majorEastAsia" w:hint="eastAsia"/>
                <w:bCs/>
                <w:szCs w:val="21"/>
              </w:rPr>
              <w:t>名注册造价工程师的注册证书复印件；</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（四）分支机构固定办公场所的租赁合同或产权证明。</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省、自治区、直辖市人民政府建设主管部门应当在接受备案之日起</w:t>
            </w:r>
            <w:r w:rsidRPr="00B24DA0">
              <w:rPr>
                <w:rFonts w:ascii="宋体" w:hAnsi="宋体" w:cstheme="majorEastAsia" w:hint="eastAsia"/>
                <w:bCs/>
                <w:szCs w:val="21"/>
              </w:rPr>
              <w:t>20</w:t>
            </w:r>
            <w:r w:rsidRPr="00B24DA0">
              <w:rPr>
                <w:rFonts w:ascii="宋体" w:hAnsi="宋体" w:cstheme="majorEastAsia" w:hint="eastAsia"/>
                <w:bCs/>
                <w:szCs w:val="21"/>
              </w:rPr>
              <w:t>日内，报国务院建设主管部门备案。</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第二十五条</w:t>
            </w:r>
            <w:r w:rsidRPr="00B24DA0">
              <w:rPr>
                <w:rFonts w:ascii="宋体" w:hAnsi="宋体" w:cstheme="majorEastAsia" w:hint="eastAsia"/>
                <w:bCs/>
                <w:szCs w:val="21"/>
              </w:rPr>
              <w:t xml:space="preserve">  </w:t>
            </w:r>
            <w:r w:rsidRPr="00B24DA0">
              <w:rPr>
                <w:rFonts w:ascii="宋体" w:hAnsi="宋体" w:cstheme="majorEastAsia" w:hint="eastAsia"/>
                <w:bCs/>
                <w:szCs w:val="21"/>
              </w:rPr>
              <w:t>工程造价咨询企业跨省、自治区、直辖市承接工程造价咨询业务的，应当自承接业务之日起</w:t>
            </w:r>
            <w:r w:rsidRPr="00B24DA0">
              <w:rPr>
                <w:rFonts w:ascii="宋体" w:hAnsi="宋体" w:cstheme="majorEastAsia" w:hint="eastAsia"/>
                <w:bCs/>
                <w:szCs w:val="21"/>
              </w:rPr>
              <w:t>30</w:t>
            </w:r>
            <w:r w:rsidRPr="00B24DA0">
              <w:rPr>
                <w:rFonts w:ascii="宋体" w:hAnsi="宋体" w:cstheme="majorEastAsia" w:hint="eastAsia"/>
                <w:bCs/>
                <w:szCs w:val="21"/>
              </w:rPr>
              <w:t>日内到建设工程所在地省、自治区、</w:t>
            </w:r>
            <w:r w:rsidRPr="00B24DA0">
              <w:rPr>
                <w:rFonts w:ascii="宋体" w:hAnsi="宋体" w:cstheme="majorEastAsia" w:hint="eastAsia"/>
                <w:bCs/>
                <w:szCs w:val="21"/>
              </w:rPr>
              <w:lastRenderedPageBreak/>
              <w:t>直辖市人民政府建设主管部门备案。</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第四十条</w:t>
            </w:r>
            <w:r w:rsidRPr="00B24DA0">
              <w:rPr>
                <w:rFonts w:ascii="宋体" w:hAnsi="宋体" w:cstheme="majorEastAsia" w:hint="eastAsia"/>
                <w:bCs/>
                <w:szCs w:val="21"/>
              </w:rPr>
              <w:t xml:space="preserve">  </w:t>
            </w:r>
            <w:r w:rsidRPr="00B24DA0">
              <w:rPr>
                <w:rFonts w:ascii="宋体" w:hAnsi="宋体" w:cstheme="majorEastAsia" w:hint="eastAsia"/>
                <w:bCs/>
                <w:szCs w:val="21"/>
              </w:rPr>
              <w:t>有下列行为之一的，由县级以上地方人民政府建设主管部门或者有关专业部门给予警告，责令限期改正；逾期未改正的，可处以</w:t>
            </w:r>
            <w:r w:rsidRPr="00B24DA0">
              <w:rPr>
                <w:rFonts w:ascii="宋体" w:hAnsi="宋体" w:cstheme="majorEastAsia" w:hint="eastAsia"/>
                <w:bCs/>
                <w:szCs w:val="21"/>
              </w:rPr>
              <w:t>5000</w:t>
            </w:r>
            <w:r w:rsidRPr="00B24DA0">
              <w:rPr>
                <w:rFonts w:ascii="宋体" w:hAnsi="宋体" w:cstheme="majorEastAsia" w:hint="eastAsia"/>
                <w:bCs/>
                <w:szCs w:val="21"/>
              </w:rPr>
              <w:t>元以上</w:t>
            </w:r>
            <w:r w:rsidRPr="00B24DA0">
              <w:rPr>
                <w:rFonts w:ascii="宋体" w:hAnsi="宋体" w:cstheme="majorEastAsia" w:hint="eastAsia"/>
                <w:bCs/>
                <w:szCs w:val="21"/>
              </w:rPr>
              <w:t>2</w:t>
            </w:r>
            <w:r w:rsidRPr="00B24DA0">
              <w:rPr>
                <w:rFonts w:ascii="宋体" w:hAnsi="宋体" w:cstheme="majorEastAsia" w:hint="eastAsia"/>
                <w:bCs/>
                <w:szCs w:val="21"/>
              </w:rPr>
              <w:t>万元以下的罚款：</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（一）违反本办法第二十三条规定，新设立分支机</w:t>
            </w:r>
            <w:r w:rsidRPr="00B24DA0">
              <w:rPr>
                <w:rFonts w:ascii="宋体" w:hAnsi="宋体" w:cstheme="majorEastAsia" w:hint="eastAsia"/>
                <w:bCs/>
                <w:szCs w:val="21"/>
              </w:rPr>
              <w:t>构不备案的；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（二）违反本办法第二十五条规定，跨省、自治区、直辖市承接业务不备案的。</w:t>
            </w:r>
          </w:p>
        </w:tc>
        <w:tc>
          <w:tcPr>
            <w:tcW w:w="848"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shd w:val="clear" w:color="auto" w:fill="auto"/>
            <w:vAlign w:val="center"/>
          </w:tcPr>
          <w:p w:rsidR="00A57815" w:rsidRPr="00B24DA0" w:rsidRDefault="00A57815">
            <w:pPr>
              <w:rPr>
                <w:rFonts w:asciiTheme="minorEastAsia" w:eastAsiaTheme="minorEastAsia" w:hAnsiTheme="minorEastAsia" w:cstheme="majorEastAsia"/>
                <w:bCs/>
                <w:szCs w:val="21"/>
              </w:rPr>
            </w:pPr>
          </w:p>
        </w:tc>
      </w:tr>
      <w:tr w:rsidR="00B24DA0" w:rsidRPr="00B24DA0">
        <w:trPr>
          <w:trHeight w:val="773"/>
          <w:jc w:val="center"/>
        </w:trPr>
        <w:tc>
          <w:tcPr>
            <w:tcW w:w="699" w:type="dxa"/>
            <w:shd w:val="clear" w:color="auto" w:fill="auto"/>
            <w:vAlign w:val="center"/>
          </w:tcPr>
          <w:p w:rsidR="00A57815" w:rsidRPr="00B24DA0" w:rsidRDefault="00A57815">
            <w:pPr>
              <w:pStyle w:val="11"/>
              <w:numPr>
                <w:ilvl w:val="0"/>
                <w:numId w:val="6"/>
              </w:numPr>
              <w:ind w:firstLineChars="0"/>
              <w:rPr>
                <w:rFonts w:asciiTheme="minorEastAsia" w:eastAsiaTheme="minorEastAsia" w:hAnsiTheme="minorEastAsia" w:cstheme="majorEastAsia"/>
                <w:bCs/>
                <w:szCs w:val="21"/>
              </w:rPr>
            </w:pPr>
          </w:p>
        </w:tc>
        <w:tc>
          <w:tcPr>
            <w:tcW w:w="1634"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以欺骗、贿赂等不正当手段取得造价工程师注册的处罚</w:t>
            </w:r>
          </w:p>
        </w:tc>
        <w:tc>
          <w:tcPr>
            <w:tcW w:w="788" w:type="dxa"/>
            <w:shd w:val="clear" w:color="auto" w:fill="auto"/>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141000</w:t>
            </w:r>
          </w:p>
        </w:tc>
        <w:tc>
          <w:tcPr>
            <w:tcW w:w="641"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shd w:val="clear" w:color="auto" w:fill="auto"/>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【部门规章】《注册造价工程师管理办法》（</w:t>
            </w:r>
            <w:r w:rsidRPr="00B24DA0">
              <w:rPr>
                <w:rFonts w:ascii="宋体" w:hAnsi="宋体" w:cstheme="majorEastAsia" w:hint="eastAsia"/>
                <w:bCs/>
                <w:szCs w:val="21"/>
              </w:rPr>
              <w:t>2016</w:t>
            </w:r>
            <w:r w:rsidRPr="00B24DA0">
              <w:rPr>
                <w:rFonts w:ascii="宋体" w:hAnsi="宋体" w:cstheme="majorEastAsia" w:hint="eastAsia"/>
                <w:bCs/>
                <w:szCs w:val="21"/>
              </w:rPr>
              <w:t>年住建部令第</w:t>
            </w:r>
            <w:r w:rsidRPr="00B24DA0">
              <w:rPr>
                <w:rFonts w:ascii="宋体" w:hAnsi="宋体" w:cstheme="majorEastAsia" w:hint="eastAsia"/>
                <w:bCs/>
                <w:szCs w:val="21"/>
              </w:rPr>
              <w:t>32</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第三十三条</w:t>
            </w:r>
            <w:r w:rsidRPr="00B24DA0">
              <w:rPr>
                <w:rFonts w:ascii="宋体" w:hAnsi="宋体" w:cstheme="majorEastAsia" w:hint="eastAsia"/>
                <w:bCs/>
                <w:szCs w:val="21"/>
              </w:rPr>
              <w:t xml:space="preserve">  </w:t>
            </w:r>
            <w:r w:rsidRPr="00B24DA0">
              <w:rPr>
                <w:rFonts w:ascii="宋体" w:hAnsi="宋体" w:cstheme="majorEastAsia" w:hint="eastAsia"/>
                <w:bCs/>
                <w:szCs w:val="21"/>
              </w:rPr>
              <w:t>以欺骗、贿赂等不正当手段取得造价工程师注册的，由注册机关撤销其注册，</w:t>
            </w:r>
            <w:r w:rsidRPr="00B24DA0">
              <w:rPr>
                <w:rFonts w:ascii="宋体" w:hAnsi="宋体" w:cstheme="majorEastAsia" w:hint="eastAsia"/>
                <w:bCs/>
                <w:szCs w:val="21"/>
              </w:rPr>
              <w:t>3</w:t>
            </w:r>
            <w:r w:rsidRPr="00B24DA0">
              <w:rPr>
                <w:rFonts w:ascii="宋体" w:hAnsi="宋体" w:cstheme="majorEastAsia" w:hint="eastAsia"/>
                <w:bCs/>
                <w:szCs w:val="21"/>
              </w:rPr>
              <w:t>年内不得再次申请注册，并由县级以上地方人民政府建设主管部门处以罚款。其中，没有违法所得的，处以</w:t>
            </w:r>
            <w:r w:rsidRPr="00B24DA0">
              <w:rPr>
                <w:rFonts w:ascii="宋体" w:hAnsi="宋体" w:cstheme="majorEastAsia" w:hint="eastAsia"/>
                <w:bCs/>
                <w:szCs w:val="21"/>
              </w:rPr>
              <w:t>1</w:t>
            </w:r>
            <w:r w:rsidRPr="00B24DA0">
              <w:rPr>
                <w:rFonts w:ascii="宋体" w:hAnsi="宋体" w:cstheme="majorEastAsia" w:hint="eastAsia"/>
                <w:bCs/>
                <w:szCs w:val="21"/>
              </w:rPr>
              <w:t>万元以下罚款；有违法所得的，处以违法所得</w:t>
            </w:r>
            <w:r w:rsidRPr="00B24DA0">
              <w:rPr>
                <w:rFonts w:ascii="宋体" w:hAnsi="宋体" w:cstheme="majorEastAsia" w:hint="eastAsia"/>
                <w:bCs/>
                <w:szCs w:val="21"/>
              </w:rPr>
              <w:t>3</w:t>
            </w:r>
            <w:r w:rsidRPr="00B24DA0">
              <w:rPr>
                <w:rFonts w:ascii="宋体" w:hAnsi="宋体" w:cstheme="majorEastAsia" w:hint="eastAsia"/>
                <w:bCs/>
                <w:szCs w:val="21"/>
              </w:rPr>
              <w:t>倍以下且不超过</w:t>
            </w:r>
            <w:r w:rsidRPr="00B24DA0">
              <w:rPr>
                <w:rFonts w:ascii="宋体" w:hAnsi="宋体" w:cstheme="majorEastAsia" w:hint="eastAsia"/>
                <w:bCs/>
                <w:szCs w:val="21"/>
              </w:rPr>
              <w:t>3</w:t>
            </w:r>
            <w:r w:rsidRPr="00B24DA0">
              <w:rPr>
                <w:rFonts w:ascii="宋体" w:hAnsi="宋体" w:cstheme="majorEastAsia" w:hint="eastAsia"/>
                <w:bCs/>
                <w:szCs w:val="21"/>
              </w:rPr>
              <w:t>万元的罚款。</w:t>
            </w:r>
          </w:p>
        </w:tc>
        <w:tc>
          <w:tcPr>
            <w:tcW w:w="848"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以欺骗、贿赂等不正当手段取得造价工程师注册的，由注册机关撤销其注册，</w:t>
            </w:r>
            <w:r w:rsidRPr="00B24DA0">
              <w:rPr>
                <w:rFonts w:asciiTheme="minorEastAsia" w:eastAsiaTheme="minorEastAsia" w:hAnsiTheme="minorEastAsia" w:cstheme="majorEastAsia" w:hint="eastAsia"/>
                <w:bCs/>
                <w:szCs w:val="21"/>
              </w:rPr>
              <w:t>3</w:t>
            </w:r>
            <w:r w:rsidRPr="00B24DA0">
              <w:rPr>
                <w:rFonts w:asciiTheme="minorEastAsia" w:eastAsiaTheme="minorEastAsia" w:hAnsiTheme="minorEastAsia" w:cstheme="majorEastAsia" w:hint="eastAsia"/>
                <w:bCs/>
                <w:szCs w:val="21"/>
              </w:rPr>
              <w:t>年内不得再次申请注册</w:t>
            </w:r>
          </w:p>
        </w:tc>
      </w:tr>
      <w:tr w:rsidR="00B24DA0" w:rsidRPr="00B24DA0">
        <w:trPr>
          <w:trHeight w:val="882"/>
          <w:jc w:val="center"/>
        </w:trPr>
        <w:tc>
          <w:tcPr>
            <w:tcW w:w="699" w:type="dxa"/>
            <w:shd w:val="clear" w:color="auto" w:fill="auto"/>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以欺骗、贿赂等不正当手段取得注册建造师证书的的处罚</w:t>
            </w:r>
          </w:p>
        </w:tc>
        <w:tc>
          <w:tcPr>
            <w:tcW w:w="788" w:type="dxa"/>
            <w:shd w:val="clear" w:color="auto" w:fill="auto"/>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143000</w:t>
            </w:r>
          </w:p>
        </w:tc>
        <w:tc>
          <w:tcPr>
            <w:tcW w:w="641"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shd w:val="clear" w:color="auto" w:fill="auto"/>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【部门规章】《注册建造师管理规定》（</w:t>
            </w:r>
            <w:r w:rsidRPr="00B24DA0">
              <w:rPr>
                <w:rFonts w:ascii="宋体" w:hAnsi="宋体" w:cstheme="majorEastAsia" w:hint="eastAsia"/>
                <w:bCs/>
                <w:szCs w:val="21"/>
              </w:rPr>
              <w:t>2016</w:t>
            </w:r>
            <w:r w:rsidRPr="00B24DA0">
              <w:rPr>
                <w:rFonts w:ascii="宋体" w:hAnsi="宋体" w:cstheme="majorEastAsia" w:hint="eastAsia"/>
                <w:bCs/>
                <w:szCs w:val="21"/>
              </w:rPr>
              <w:t>年住建部令第</w:t>
            </w:r>
            <w:r w:rsidRPr="00B24DA0">
              <w:rPr>
                <w:rFonts w:ascii="宋体" w:hAnsi="宋体" w:cstheme="majorEastAsia" w:hint="eastAsia"/>
                <w:bCs/>
                <w:szCs w:val="21"/>
              </w:rPr>
              <w:t>32</w:t>
            </w:r>
            <w:r w:rsidRPr="00B24DA0">
              <w:rPr>
                <w:rFonts w:ascii="宋体" w:hAnsi="宋体" w:cstheme="majorEastAsia" w:hint="eastAsia"/>
                <w:bCs/>
                <w:szCs w:val="21"/>
              </w:rPr>
              <w:t>号修订）</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第三十四条</w:t>
            </w:r>
            <w:r w:rsidRPr="00B24DA0">
              <w:rPr>
                <w:rFonts w:ascii="宋体" w:hAnsi="宋体" w:cstheme="majorEastAsia" w:hint="eastAsia"/>
                <w:bCs/>
                <w:szCs w:val="21"/>
              </w:rPr>
              <w:t xml:space="preserve">  </w:t>
            </w:r>
            <w:r w:rsidRPr="00B24DA0">
              <w:rPr>
                <w:rFonts w:ascii="宋体" w:hAnsi="宋体" w:cstheme="majorEastAsia" w:hint="eastAsia"/>
                <w:bCs/>
                <w:szCs w:val="21"/>
              </w:rPr>
              <w:t>以欺骗、贿赂等不正当手段取得注册证书的，由注册机关撤销其注册，</w:t>
            </w:r>
            <w:r w:rsidRPr="00B24DA0">
              <w:rPr>
                <w:rFonts w:ascii="宋体" w:hAnsi="宋体" w:cstheme="majorEastAsia" w:hint="eastAsia"/>
                <w:bCs/>
                <w:szCs w:val="21"/>
              </w:rPr>
              <w:t>3</w:t>
            </w:r>
            <w:r w:rsidRPr="00B24DA0">
              <w:rPr>
                <w:rFonts w:ascii="宋体" w:hAnsi="宋体" w:cstheme="majorEastAsia" w:hint="eastAsia"/>
                <w:bCs/>
                <w:szCs w:val="21"/>
              </w:rPr>
              <w:t>年内不得再次申请注册，并由县级以上地方人民政府建设主管部门处以罚款。其中没有违法所得的，处以</w:t>
            </w:r>
            <w:r w:rsidRPr="00B24DA0">
              <w:rPr>
                <w:rFonts w:ascii="宋体" w:hAnsi="宋体" w:cstheme="majorEastAsia" w:hint="eastAsia"/>
                <w:bCs/>
                <w:szCs w:val="21"/>
              </w:rPr>
              <w:t>1</w:t>
            </w:r>
            <w:r w:rsidRPr="00B24DA0">
              <w:rPr>
                <w:rFonts w:ascii="宋体" w:hAnsi="宋体" w:cstheme="majorEastAsia" w:hint="eastAsia"/>
                <w:bCs/>
                <w:szCs w:val="21"/>
              </w:rPr>
              <w:t>万元以下的罚款；有违法所得的，处以违法所得</w:t>
            </w:r>
            <w:r w:rsidRPr="00B24DA0">
              <w:rPr>
                <w:rFonts w:ascii="宋体" w:hAnsi="宋体" w:cstheme="majorEastAsia" w:hint="eastAsia"/>
                <w:bCs/>
                <w:szCs w:val="21"/>
              </w:rPr>
              <w:t>3</w:t>
            </w:r>
            <w:r w:rsidRPr="00B24DA0">
              <w:rPr>
                <w:rFonts w:ascii="宋体" w:hAnsi="宋体" w:cstheme="majorEastAsia" w:hint="eastAsia"/>
                <w:bCs/>
                <w:szCs w:val="21"/>
              </w:rPr>
              <w:t>倍以下且不超过</w:t>
            </w:r>
            <w:r w:rsidRPr="00B24DA0">
              <w:rPr>
                <w:rFonts w:ascii="宋体" w:hAnsi="宋体" w:cstheme="majorEastAsia" w:hint="eastAsia"/>
                <w:bCs/>
                <w:szCs w:val="21"/>
              </w:rPr>
              <w:t>3</w:t>
            </w:r>
            <w:r w:rsidRPr="00B24DA0">
              <w:rPr>
                <w:rFonts w:ascii="宋体" w:hAnsi="宋体" w:cstheme="majorEastAsia" w:hint="eastAsia"/>
                <w:bCs/>
                <w:szCs w:val="21"/>
              </w:rPr>
              <w:t>万元的罚款。</w:t>
            </w:r>
          </w:p>
        </w:tc>
        <w:tc>
          <w:tcPr>
            <w:tcW w:w="848"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以欺骗、贿赂等不正当手段取得注册证书的，由注册机关撤销其注册，</w:t>
            </w:r>
            <w:r w:rsidRPr="00B24DA0">
              <w:rPr>
                <w:rFonts w:asciiTheme="minorEastAsia" w:eastAsiaTheme="minorEastAsia" w:hAnsiTheme="minorEastAsia" w:cstheme="majorEastAsia" w:hint="eastAsia"/>
                <w:bCs/>
                <w:szCs w:val="21"/>
              </w:rPr>
              <w:t>3</w:t>
            </w:r>
            <w:r w:rsidRPr="00B24DA0">
              <w:rPr>
                <w:rFonts w:asciiTheme="minorEastAsia" w:eastAsiaTheme="minorEastAsia" w:hAnsiTheme="minorEastAsia" w:cstheme="majorEastAsia" w:hint="eastAsia"/>
                <w:bCs/>
                <w:szCs w:val="21"/>
              </w:rPr>
              <w:t>年内不得再次申请注册</w:t>
            </w:r>
          </w:p>
        </w:tc>
      </w:tr>
      <w:tr w:rsidR="00B24DA0" w:rsidRPr="00B24DA0">
        <w:trPr>
          <w:trHeight w:val="1125"/>
          <w:jc w:val="center"/>
        </w:trPr>
        <w:tc>
          <w:tcPr>
            <w:tcW w:w="699" w:type="dxa"/>
            <w:shd w:val="clear" w:color="auto" w:fill="auto"/>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对注册建筑师因建筑设计质量不合格发生重大责任事故，造成重大损失的处罚</w:t>
            </w:r>
          </w:p>
        </w:tc>
        <w:tc>
          <w:tcPr>
            <w:tcW w:w="788" w:type="dxa"/>
            <w:shd w:val="clear" w:color="auto" w:fill="auto"/>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156000</w:t>
            </w:r>
          </w:p>
        </w:tc>
        <w:tc>
          <w:tcPr>
            <w:tcW w:w="641"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shd w:val="clear" w:color="auto" w:fill="auto"/>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【行政法规】《中华人民共和国注册建筑师条例》（</w:t>
            </w:r>
            <w:r w:rsidRPr="00B24DA0">
              <w:rPr>
                <w:rFonts w:ascii="宋体" w:hAnsi="宋体" w:cstheme="majorEastAsia" w:hint="eastAsia"/>
                <w:bCs/>
                <w:szCs w:val="21"/>
              </w:rPr>
              <w:t>1995</w:t>
            </w:r>
            <w:r w:rsidRPr="00B24DA0">
              <w:rPr>
                <w:rFonts w:ascii="宋体" w:hAnsi="宋体" w:cstheme="majorEastAsia" w:hint="eastAsia"/>
                <w:bCs/>
                <w:szCs w:val="21"/>
              </w:rPr>
              <w:t>年国务院令第</w:t>
            </w:r>
            <w:r w:rsidRPr="00B24DA0">
              <w:rPr>
                <w:rFonts w:ascii="宋体" w:hAnsi="宋体" w:cstheme="majorEastAsia" w:hint="eastAsia"/>
                <w:bCs/>
                <w:szCs w:val="21"/>
              </w:rPr>
              <w:t>184</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第三十二条</w:t>
            </w:r>
            <w:r w:rsidRPr="00B24DA0">
              <w:rPr>
                <w:rFonts w:ascii="宋体" w:hAnsi="宋体" w:cstheme="majorEastAsia" w:hint="eastAsia"/>
                <w:bCs/>
                <w:szCs w:val="21"/>
              </w:rPr>
              <w:t xml:space="preserve">  </w:t>
            </w:r>
            <w:r w:rsidRPr="00B24DA0">
              <w:rPr>
                <w:rFonts w:ascii="宋体" w:hAnsi="宋体" w:cstheme="majorEastAsia" w:hint="eastAsia"/>
                <w:bCs/>
                <w:szCs w:val="21"/>
              </w:rPr>
              <w:t>因建筑设计质量不合格发生重大责任事故，造成重大损失的，对该建筑设计负有直接责任的注册建筑师，由县级以上人民政府建设行政主管部门责令停止执行业务；情节严重的，由全国注册建筑师管理委员会或者省、自治区、直辖市注册建筑师管理委员会吊销注册建筑师证书。</w:t>
            </w:r>
          </w:p>
        </w:tc>
        <w:tc>
          <w:tcPr>
            <w:tcW w:w="848"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对注册建筑师因建筑设计质量不合格发生重大责任事故，造成重大损失的，情节严重的，吊销注册建筑师证书</w:t>
            </w:r>
          </w:p>
        </w:tc>
      </w:tr>
      <w:tr w:rsidR="00B24DA0" w:rsidRPr="00B24DA0">
        <w:trPr>
          <w:trHeight w:val="90"/>
          <w:jc w:val="center"/>
        </w:trPr>
        <w:tc>
          <w:tcPr>
            <w:tcW w:w="699" w:type="dxa"/>
            <w:shd w:val="clear" w:color="auto" w:fill="auto"/>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对注册工程师以欺骗、贿赂等</w:t>
            </w:r>
            <w:r w:rsidRPr="00B24DA0">
              <w:rPr>
                <w:rFonts w:ascii="宋体" w:hAnsi="宋体" w:cstheme="majorEastAsia" w:hint="eastAsia"/>
                <w:bCs/>
                <w:szCs w:val="21"/>
              </w:rPr>
              <w:lastRenderedPageBreak/>
              <w:t>不正当手段取得注册证书和执业印章的处罚</w:t>
            </w:r>
          </w:p>
        </w:tc>
        <w:tc>
          <w:tcPr>
            <w:tcW w:w="788" w:type="dxa"/>
            <w:shd w:val="clear" w:color="auto" w:fill="auto"/>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lastRenderedPageBreak/>
              <w:t>0214</w:t>
            </w:r>
            <w:r w:rsidRPr="00B24DA0">
              <w:rPr>
                <w:rFonts w:ascii="宋体" w:hAnsi="宋体" w:cstheme="majorEastAsia"/>
                <w:bCs/>
                <w:szCs w:val="21"/>
              </w:rPr>
              <w:t>157000</w:t>
            </w:r>
          </w:p>
        </w:tc>
        <w:tc>
          <w:tcPr>
            <w:tcW w:w="641"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w:t>
            </w:r>
            <w:r w:rsidRPr="00B24DA0">
              <w:rPr>
                <w:rFonts w:ascii="宋体" w:hAnsi="宋体" w:cstheme="majorEastAsia" w:hint="eastAsia"/>
                <w:bCs/>
                <w:szCs w:val="21"/>
              </w:rPr>
              <w:lastRenderedPageBreak/>
              <w:t>主管部门</w:t>
            </w:r>
          </w:p>
        </w:tc>
        <w:tc>
          <w:tcPr>
            <w:tcW w:w="7041" w:type="dxa"/>
            <w:shd w:val="clear" w:color="auto" w:fill="auto"/>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lastRenderedPageBreak/>
              <w:t>【部门规章】《勘察设计注册工程师管理规定》（</w:t>
            </w:r>
            <w:r w:rsidRPr="00B24DA0">
              <w:rPr>
                <w:rFonts w:ascii="宋体" w:hAnsi="宋体" w:cstheme="majorEastAsia" w:hint="eastAsia"/>
                <w:bCs/>
                <w:szCs w:val="21"/>
              </w:rPr>
              <w:t>2016</w:t>
            </w:r>
            <w:r w:rsidRPr="00B24DA0">
              <w:rPr>
                <w:rFonts w:ascii="宋体" w:hAnsi="宋体" w:cstheme="majorEastAsia" w:hint="eastAsia"/>
                <w:bCs/>
                <w:szCs w:val="21"/>
              </w:rPr>
              <w:t>年建设部令第</w:t>
            </w:r>
            <w:r w:rsidRPr="00B24DA0">
              <w:rPr>
                <w:rFonts w:ascii="宋体" w:hAnsi="宋体" w:cstheme="majorEastAsia" w:hint="eastAsia"/>
                <w:bCs/>
                <w:szCs w:val="21"/>
              </w:rPr>
              <w:t>32</w:t>
            </w:r>
            <w:r w:rsidRPr="00B24DA0">
              <w:rPr>
                <w:rFonts w:ascii="宋体" w:hAnsi="宋体" w:cstheme="majorEastAsia" w:hint="eastAsia"/>
                <w:bCs/>
                <w:szCs w:val="21"/>
              </w:rPr>
              <w:t>号修订）</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lastRenderedPageBreak/>
              <w:t>第二十九条</w:t>
            </w:r>
            <w:r w:rsidRPr="00B24DA0">
              <w:rPr>
                <w:rFonts w:ascii="宋体" w:hAnsi="宋体" w:cstheme="majorEastAsia" w:hint="eastAsia"/>
                <w:bCs/>
                <w:szCs w:val="21"/>
              </w:rPr>
              <w:t xml:space="preserve">  </w:t>
            </w:r>
            <w:r w:rsidRPr="00B24DA0">
              <w:rPr>
                <w:rFonts w:ascii="宋体" w:hAnsi="宋体" w:cstheme="majorEastAsia" w:hint="eastAsia"/>
                <w:bCs/>
                <w:szCs w:val="21"/>
              </w:rPr>
              <w:t>以欺骗、贿赂等不正当手段取得注册证书的，由负责审批的部门撤销其注册，</w:t>
            </w:r>
            <w:r w:rsidRPr="00B24DA0">
              <w:rPr>
                <w:rFonts w:ascii="宋体" w:hAnsi="宋体" w:cstheme="majorEastAsia" w:hint="eastAsia"/>
                <w:bCs/>
                <w:szCs w:val="21"/>
              </w:rPr>
              <w:t>3</w:t>
            </w:r>
            <w:r w:rsidRPr="00B24DA0">
              <w:rPr>
                <w:rFonts w:ascii="宋体" w:hAnsi="宋体" w:cstheme="majorEastAsia" w:hint="eastAsia"/>
                <w:bCs/>
                <w:szCs w:val="21"/>
              </w:rPr>
              <w:t>年内不得再次申请注册；并由县级以上人民政府建设主管部门或者有关部门处以罚款，其中没有违法所得的，处以</w:t>
            </w:r>
            <w:r w:rsidRPr="00B24DA0">
              <w:rPr>
                <w:rFonts w:ascii="宋体" w:hAnsi="宋体" w:cstheme="majorEastAsia" w:hint="eastAsia"/>
                <w:bCs/>
                <w:szCs w:val="21"/>
              </w:rPr>
              <w:t>1</w:t>
            </w:r>
            <w:r w:rsidRPr="00B24DA0">
              <w:rPr>
                <w:rFonts w:ascii="宋体" w:hAnsi="宋体" w:cstheme="majorEastAsia" w:hint="eastAsia"/>
                <w:bCs/>
                <w:szCs w:val="21"/>
              </w:rPr>
              <w:t>万元以下的罚款；有违法所得的，处以违法所得</w:t>
            </w:r>
            <w:r w:rsidRPr="00B24DA0">
              <w:rPr>
                <w:rFonts w:ascii="宋体" w:hAnsi="宋体" w:cstheme="majorEastAsia" w:hint="eastAsia"/>
                <w:bCs/>
                <w:szCs w:val="21"/>
              </w:rPr>
              <w:t>3</w:t>
            </w:r>
            <w:r w:rsidRPr="00B24DA0">
              <w:rPr>
                <w:rFonts w:ascii="宋体" w:hAnsi="宋体" w:cstheme="majorEastAsia" w:hint="eastAsia"/>
                <w:bCs/>
                <w:szCs w:val="21"/>
              </w:rPr>
              <w:t>倍以下且不超过</w:t>
            </w:r>
            <w:r w:rsidRPr="00B24DA0">
              <w:rPr>
                <w:rFonts w:ascii="宋体" w:hAnsi="宋体" w:cstheme="majorEastAsia" w:hint="eastAsia"/>
                <w:bCs/>
                <w:szCs w:val="21"/>
              </w:rPr>
              <w:t>3</w:t>
            </w:r>
            <w:r w:rsidRPr="00B24DA0">
              <w:rPr>
                <w:rFonts w:ascii="宋体" w:hAnsi="宋体" w:cstheme="majorEastAsia" w:hint="eastAsia"/>
                <w:bCs/>
                <w:szCs w:val="21"/>
              </w:rPr>
              <w:t>万元的罚款；构成犯罪的，依法追究刑事责任。</w:t>
            </w:r>
          </w:p>
        </w:tc>
        <w:tc>
          <w:tcPr>
            <w:tcW w:w="848"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对注册工程师以欺骗、贿赂等不正当手段取得注册证书和执业</w:t>
            </w:r>
            <w:r w:rsidRPr="00B24DA0">
              <w:rPr>
                <w:rFonts w:asciiTheme="minorEastAsia" w:eastAsiaTheme="minorEastAsia" w:hAnsiTheme="minorEastAsia" w:cstheme="majorEastAsia" w:hint="eastAsia"/>
                <w:bCs/>
                <w:szCs w:val="21"/>
              </w:rPr>
              <w:lastRenderedPageBreak/>
              <w:t>印章的处罚</w:t>
            </w:r>
          </w:p>
        </w:tc>
      </w:tr>
      <w:tr w:rsidR="00B24DA0" w:rsidRPr="00B24DA0">
        <w:trPr>
          <w:trHeight w:val="1710"/>
          <w:jc w:val="center"/>
        </w:trPr>
        <w:tc>
          <w:tcPr>
            <w:tcW w:w="699" w:type="dxa"/>
            <w:shd w:val="clear" w:color="auto" w:fill="auto"/>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对违反规定未取得施工资格或者未按照资质等级承担城市道路的施工任务的；未按照城市道路设计、施工技术规范施工的；未按照设计图纸施工或者擅自修改图纸的处罚</w:t>
            </w:r>
          </w:p>
        </w:tc>
        <w:tc>
          <w:tcPr>
            <w:tcW w:w="788" w:type="dxa"/>
            <w:shd w:val="clear" w:color="auto" w:fill="auto"/>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166000</w:t>
            </w:r>
          </w:p>
        </w:tc>
        <w:tc>
          <w:tcPr>
            <w:tcW w:w="641" w:type="dxa"/>
            <w:shd w:val="clear" w:color="auto" w:fill="auto"/>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市政工程行政主管部门</w:t>
            </w:r>
          </w:p>
        </w:tc>
        <w:tc>
          <w:tcPr>
            <w:tcW w:w="7041" w:type="dxa"/>
            <w:shd w:val="clear" w:color="auto" w:fill="auto"/>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【行政法规】《城市道路管理条例》（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676</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第三十九条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违反本条例规定，有下列行为之一的，由市政工程行政主管部门责令停止设计、施工，限期改正，可以并处</w:t>
            </w:r>
            <w:r w:rsidRPr="00B24DA0">
              <w:rPr>
                <w:rFonts w:ascii="宋体" w:hAnsi="宋体" w:cstheme="majorEastAsia" w:hint="eastAsia"/>
                <w:bCs/>
                <w:szCs w:val="21"/>
              </w:rPr>
              <w:t>3</w:t>
            </w:r>
            <w:r w:rsidRPr="00B24DA0">
              <w:rPr>
                <w:rFonts w:ascii="宋体" w:hAnsi="宋体" w:cstheme="majorEastAsia" w:hint="eastAsia"/>
                <w:bCs/>
                <w:szCs w:val="21"/>
              </w:rPr>
              <w:t>万元以下的罚款；已经取得设计、施工资格证书，情节严重的，提请原发证机关吊销设计、施工资格证书：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（一）未取得设计、施工资格或者未按照资质等级承担城市道路的设计、施工任务的；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（二）未按照城市道路设计、施工技术规范设计、施工的；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（三）未按照设计图纸施工或者擅自修改图纸的。</w:t>
            </w:r>
          </w:p>
        </w:tc>
        <w:tc>
          <w:tcPr>
            <w:tcW w:w="848"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违反规定未取得施工资格或者未按照资质等级承担城市道路的施工任务的；未按照城市道路设计、施工技术规范施工的；未按照设计图纸施工或者擅自修改图纸的，情节严重的，提请原发证机关吊销施工资格证书</w:t>
            </w:r>
          </w:p>
        </w:tc>
      </w:tr>
      <w:tr w:rsidR="00B24DA0" w:rsidRPr="00B24DA0">
        <w:trPr>
          <w:trHeight w:val="1710"/>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对违反规定未取得设计资格或者未按照资质等级承担城市道路的设计任务的；未按照城市道路设计、施工技术规范设计的处罚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167000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市政工程行政主管部门</w:t>
            </w:r>
          </w:p>
        </w:tc>
        <w:tc>
          <w:tcPr>
            <w:tcW w:w="7041" w:type="dxa"/>
            <w:shd w:val="clear" w:color="auto" w:fill="auto"/>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【行政法规】《城市道路管理条例》（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676</w:t>
            </w:r>
            <w:r w:rsidRPr="00B24DA0">
              <w:rPr>
                <w:rFonts w:ascii="宋体" w:hAnsi="宋体" w:cstheme="majorEastAsia" w:hint="eastAsia"/>
                <w:bCs/>
                <w:szCs w:val="21"/>
              </w:rPr>
              <w:t>号修改）</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第三十九条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违反本条例规定，有下列行为之一的，由市政工程行政主管部门责令停止设计、施工，限期改正，可以并处</w:t>
            </w:r>
            <w:r w:rsidRPr="00B24DA0">
              <w:rPr>
                <w:rFonts w:ascii="宋体" w:hAnsi="宋体" w:cstheme="majorEastAsia" w:hint="eastAsia"/>
                <w:bCs/>
                <w:szCs w:val="21"/>
              </w:rPr>
              <w:t>3</w:t>
            </w:r>
            <w:r w:rsidRPr="00B24DA0">
              <w:rPr>
                <w:rFonts w:ascii="宋体" w:hAnsi="宋体" w:cstheme="majorEastAsia" w:hint="eastAsia"/>
                <w:bCs/>
                <w:szCs w:val="21"/>
              </w:rPr>
              <w:t>万元以下的罚款；已经取得设计、施工资格证书，情节严重的，提请原发证机关吊销设计、施工资格证书：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（一）未取得设计、施工资格或者未按照资质等级承担城市道路的设计、施工任务的；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（二）未按照城市道路设计、施工技术规范设计、施工的；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（三）未按照设计图纸施工或者擅自修改图纸的。</w:t>
            </w:r>
          </w:p>
        </w:tc>
        <w:tc>
          <w:tcPr>
            <w:tcW w:w="848"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shd w:val="clear" w:color="auto" w:fill="auto"/>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对违反规定未取得设计资格或者未按照资质等级承担城市道路的设计任务的；未按照城市道路设计、施工技术规范设计的，情节严重的，提请原发证机关吊销设计资格证书</w:t>
            </w:r>
          </w:p>
        </w:tc>
      </w:tr>
      <w:tr w:rsidR="00B24DA0" w:rsidRPr="00B24DA0">
        <w:trPr>
          <w:trHeight w:val="2123"/>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对企业未取得资质证书或者超越资质等级从事房地产开发经营的处罚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242000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 xml:space="preserve"> </w:t>
            </w:r>
            <w:r w:rsidRPr="00B24DA0">
              <w:rPr>
                <w:rFonts w:ascii="宋体" w:hAnsi="宋体" w:cstheme="majorEastAsia" w:hint="eastAsia"/>
                <w:bCs/>
                <w:szCs w:val="21"/>
              </w:rPr>
              <w:t>【行政法规】《城市房地产开发经营管理条例》（</w:t>
            </w:r>
            <w:r w:rsidRPr="00B24DA0">
              <w:rPr>
                <w:rFonts w:ascii="宋体" w:hAnsi="宋体" w:cstheme="majorEastAsia" w:hint="eastAsia"/>
                <w:bCs/>
                <w:szCs w:val="21"/>
              </w:rPr>
              <w:t>2018</w:t>
            </w:r>
            <w:r w:rsidRPr="00B24DA0">
              <w:rPr>
                <w:rFonts w:ascii="宋体" w:hAnsi="宋体" w:cstheme="majorEastAsia" w:hint="eastAsia"/>
                <w:bCs/>
                <w:szCs w:val="21"/>
              </w:rPr>
              <w:t>年《国务院关于修改和废止部分行政法规的决定》第二次修正）</w:t>
            </w:r>
            <w:r w:rsidRPr="00B24DA0">
              <w:rPr>
                <w:rFonts w:ascii="宋体" w:hAnsi="宋体" w:cstheme="majorEastAsia" w:hint="eastAsia"/>
                <w:bCs/>
                <w:szCs w:val="21"/>
              </w:rPr>
              <w:t xml:space="preserve"> </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第三十四条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未取得资质等级证书或者超越资质等级从事房地产开发经营的，由县级以上人民政府房地产开发主管部门责令限期改正，处５万元以上１０万元以下的罚款；逾期不改正的，由工商行政管理部门吊销营业执照。</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【地方性法规】《宁夏回族自治区城市房地产开发经营管理条例》（</w:t>
            </w:r>
            <w:r w:rsidRPr="00B24DA0">
              <w:rPr>
                <w:rFonts w:ascii="宋体" w:hAnsi="宋体" w:cstheme="majorEastAsia" w:hint="eastAsia"/>
                <w:bCs/>
                <w:szCs w:val="21"/>
              </w:rPr>
              <w:t>2016</w:t>
            </w:r>
            <w:r w:rsidRPr="00B24DA0">
              <w:rPr>
                <w:rFonts w:ascii="宋体" w:hAnsi="宋体" w:cstheme="majorEastAsia" w:hint="eastAsia"/>
                <w:bCs/>
                <w:szCs w:val="21"/>
              </w:rPr>
              <w:t>年修正）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第四十八条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未取得资质等级证书或者超越资质等级从事房地产开发经营的，由县级以上人民政府房地产开发主管部门责令限期改正，处五万元以上十万元以下的罚款；逾期不改正的，由工商行政管理部门依照《城市房地产开发经营管理条例》</w:t>
            </w:r>
            <w:r w:rsidRPr="00B24DA0">
              <w:rPr>
                <w:rFonts w:ascii="宋体" w:hAnsi="宋体" w:cstheme="majorEastAsia" w:hint="eastAsia"/>
                <w:bCs/>
                <w:szCs w:val="21"/>
              </w:rPr>
              <w:t>规定，吊销营业执照。</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【部门规章】《房地产开发企业资质管理规定》（</w:t>
            </w:r>
            <w:r w:rsidRPr="00B24DA0">
              <w:rPr>
                <w:rFonts w:ascii="宋体" w:hAnsi="宋体" w:cstheme="majorEastAsia" w:hint="eastAsia"/>
                <w:bCs/>
                <w:szCs w:val="21"/>
              </w:rPr>
              <w:t>2015</w:t>
            </w:r>
            <w:r w:rsidRPr="00B24DA0">
              <w:rPr>
                <w:rFonts w:ascii="宋体" w:hAnsi="宋体" w:cstheme="majorEastAsia" w:hint="eastAsia"/>
                <w:bCs/>
                <w:szCs w:val="21"/>
              </w:rPr>
              <w:t>年住建部令第</w:t>
            </w:r>
            <w:r w:rsidRPr="00B24DA0">
              <w:rPr>
                <w:rFonts w:ascii="宋体" w:hAnsi="宋体" w:cstheme="majorEastAsia" w:hint="eastAsia"/>
                <w:bCs/>
                <w:szCs w:val="21"/>
              </w:rPr>
              <w:t>24</w:t>
            </w:r>
            <w:r w:rsidRPr="00B24DA0">
              <w:rPr>
                <w:rFonts w:ascii="宋体" w:hAnsi="宋体" w:cstheme="majorEastAsia" w:hint="eastAsia"/>
                <w:bCs/>
                <w:szCs w:val="21"/>
              </w:rPr>
              <w:t>号修正）</w:t>
            </w:r>
            <w:r w:rsidRPr="00B24DA0">
              <w:rPr>
                <w:rFonts w:ascii="宋体" w:hAnsi="宋体" w:cstheme="majorEastAsia" w:hint="eastAsia"/>
                <w:bCs/>
                <w:szCs w:val="21"/>
              </w:rPr>
              <w:t xml:space="preserve"> </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第十九条</w:t>
            </w:r>
            <w:r w:rsidRPr="00B24DA0">
              <w:rPr>
                <w:rFonts w:ascii="宋体" w:hAnsi="宋体" w:cstheme="majorEastAsia" w:hint="eastAsia"/>
                <w:bCs/>
                <w:szCs w:val="21"/>
              </w:rPr>
              <w:t xml:space="preserve">  </w:t>
            </w:r>
            <w:r w:rsidRPr="00B24DA0">
              <w:rPr>
                <w:rFonts w:ascii="宋体" w:hAnsi="宋体" w:cstheme="majorEastAsia" w:hint="eastAsia"/>
                <w:bCs/>
                <w:szCs w:val="21"/>
              </w:rPr>
              <w:t>企业未取得资质证书从事房地产开发经营的，由县级以上人民政府房地产行政主管部门责令限期改正，处</w:t>
            </w:r>
            <w:r w:rsidRPr="00B24DA0">
              <w:rPr>
                <w:rFonts w:ascii="宋体" w:hAnsi="宋体" w:cstheme="majorEastAsia" w:hint="eastAsia"/>
                <w:bCs/>
                <w:szCs w:val="21"/>
              </w:rPr>
              <w:t>5</w:t>
            </w:r>
            <w:r w:rsidRPr="00B24DA0">
              <w:rPr>
                <w:rFonts w:ascii="宋体" w:hAnsi="宋体" w:cstheme="majorEastAsia" w:hint="eastAsia"/>
                <w:bCs/>
                <w:szCs w:val="21"/>
              </w:rPr>
              <w:t>万元以上</w:t>
            </w:r>
            <w:r w:rsidRPr="00B24DA0">
              <w:rPr>
                <w:rFonts w:ascii="宋体" w:hAnsi="宋体" w:cstheme="majorEastAsia" w:hint="eastAsia"/>
                <w:bCs/>
                <w:szCs w:val="21"/>
              </w:rPr>
              <w:t>10</w:t>
            </w:r>
            <w:r w:rsidRPr="00B24DA0">
              <w:rPr>
                <w:rFonts w:ascii="宋体" w:hAnsi="宋体" w:cstheme="majorEastAsia" w:hint="eastAsia"/>
                <w:bCs/>
                <w:szCs w:val="21"/>
              </w:rPr>
              <w:t>万元以下的罚款；逾期不改正的，由房地产主管部门提请工商行政管理部门吊销营业执照。</w:t>
            </w:r>
            <w:r w:rsidRPr="00B24DA0">
              <w:rPr>
                <w:rFonts w:ascii="宋体" w:hAnsi="宋体" w:cstheme="majorEastAsia" w:hint="eastAsia"/>
                <w:bCs/>
                <w:szCs w:val="21"/>
              </w:rPr>
              <w:t xml:space="preserve"> </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第二十条</w:t>
            </w:r>
            <w:r w:rsidRPr="00B24DA0">
              <w:rPr>
                <w:rFonts w:ascii="宋体" w:hAnsi="宋体" w:cstheme="majorEastAsia" w:hint="eastAsia"/>
                <w:bCs/>
                <w:szCs w:val="21"/>
              </w:rPr>
              <w:t xml:space="preserve">  </w:t>
            </w:r>
            <w:r w:rsidRPr="00B24DA0">
              <w:rPr>
                <w:rFonts w:ascii="宋体" w:hAnsi="宋体" w:cstheme="majorEastAsia" w:hint="eastAsia"/>
                <w:bCs/>
                <w:szCs w:val="21"/>
              </w:rPr>
              <w:t>企业超越资质等级从事房地产开发经营业务的，由县级以上人民政府房地产行政主管部门，责令限期改正，并处</w:t>
            </w:r>
            <w:r w:rsidRPr="00B24DA0">
              <w:rPr>
                <w:rFonts w:ascii="宋体" w:hAnsi="宋体" w:cstheme="majorEastAsia" w:hint="eastAsia"/>
                <w:bCs/>
                <w:szCs w:val="21"/>
              </w:rPr>
              <w:t>5</w:t>
            </w:r>
            <w:r w:rsidRPr="00B24DA0">
              <w:rPr>
                <w:rFonts w:ascii="宋体" w:hAnsi="宋体" w:cstheme="majorEastAsia" w:hint="eastAsia"/>
                <w:bCs/>
                <w:szCs w:val="21"/>
              </w:rPr>
              <w:t>万元以上</w:t>
            </w:r>
            <w:r w:rsidRPr="00B24DA0">
              <w:rPr>
                <w:rFonts w:ascii="宋体" w:hAnsi="宋体" w:cstheme="majorEastAsia" w:hint="eastAsia"/>
                <w:bCs/>
                <w:szCs w:val="21"/>
              </w:rPr>
              <w:t>10</w:t>
            </w:r>
            <w:r w:rsidRPr="00B24DA0">
              <w:rPr>
                <w:rFonts w:ascii="宋体" w:hAnsi="宋体" w:cstheme="majorEastAsia" w:hint="eastAsia"/>
                <w:bCs/>
                <w:szCs w:val="21"/>
              </w:rPr>
              <w:t>万元以下的罚款；逾期不改正的，由原资质审批部门吊销资质证书，并提请工商行政管理部门吊</w:t>
            </w:r>
            <w:r w:rsidRPr="00B24DA0">
              <w:rPr>
                <w:rFonts w:ascii="宋体" w:hAnsi="宋体" w:cstheme="majorEastAsia" w:hint="eastAsia"/>
                <w:bCs/>
                <w:szCs w:val="21"/>
              </w:rPr>
              <w:t>销营业执照。</w:t>
            </w:r>
          </w:p>
        </w:tc>
        <w:tc>
          <w:tcPr>
            <w:tcW w:w="848" w:type="dxa"/>
            <w:vAlign w:val="center"/>
          </w:tcPr>
          <w:p w:rsidR="00A57815" w:rsidRPr="00B24DA0" w:rsidRDefault="00A57815">
            <w:pPr>
              <w:rPr>
                <w:rFonts w:asciiTheme="minorEastAsia" w:eastAsiaTheme="minorEastAsia" w:hAnsiTheme="minorEastAsia" w:cstheme="majorEastAsia"/>
                <w:bCs/>
                <w:szCs w:val="21"/>
              </w:rPr>
            </w:pPr>
          </w:p>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A57815">
            <w:pPr>
              <w:rPr>
                <w:rFonts w:asciiTheme="minorEastAsia" w:eastAsiaTheme="minorEastAsia" w:hAnsiTheme="minorEastAsia" w:cstheme="majorEastAsia"/>
                <w:bCs/>
                <w:szCs w:val="21"/>
              </w:rPr>
            </w:pPr>
          </w:p>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对企业未取得资质证书或者超越资质等级从事房地产开发经营，逾期不改正的，由原资质审批部门吊销资质证书</w:t>
            </w:r>
          </w:p>
        </w:tc>
      </w:tr>
      <w:tr w:rsidR="00B24DA0" w:rsidRPr="00B24DA0">
        <w:trPr>
          <w:trHeight w:val="1111"/>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对房地产开发企业隐瞒真实情况，弄虚作假骗取资质证书，伪造、涂改、出</w:t>
            </w:r>
            <w:r w:rsidRPr="00B24DA0">
              <w:rPr>
                <w:rFonts w:ascii="宋体" w:hAnsi="宋体" w:cstheme="majorEastAsia" w:hint="eastAsia"/>
                <w:bCs/>
                <w:szCs w:val="21"/>
              </w:rPr>
              <w:lastRenderedPageBreak/>
              <w:t>租、出借、转让、出卖资质证书的处罚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lastRenderedPageBreak/>
              <w:t>0214</w:t>
            </w:r>
            <w:r w:rsidRPr="00B24DA0">
              <w:rPr>
                <w:rFonts w:ascii="宋体" w:hAnsi="宋体" w:cstheme="majorEastAsia"/>
                <w:bCs/>
                <w:szCs w:val="21"/>
              </w:rPr>
              <w:t>244000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房地产开发主管部门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【部门规章】《房地产开发企业资质管理规定》（</w:t>
            </w:r>
            <w:r w:rsidRPr="00B24DA0">
              <w:rPr>
                <w:rFonts w:ascii="宋体" w:hAnsi="宋体" w:cstheme="majorEastAsia" w:hint="eastAsia"/>
                <w:bCs/>
                <w:szCs w:val="21"/>
              </w:rPr>
              <w:t>2015</w:t>
            </w:r>
            <w:r w:rsidRPr="00B24DA0">
              <w:rPr>
                <w:rFonts w:ascii="宋体" w:hAnsi="宋体" w:cstheme="majorEastAsia" w:hint="eastAsia"/>
                <w:bCs/>
                <w:szCs w:val="21"/>
              </w:rPr>
              <w:t>年住建部令第</w:t>
            </w:r>
            <w:r w:rsidRPr="00B24DA0">
              <w:rPr>
                <w:rFonts w:ascii="宋体" w:hAnsi="宋体" w:cstheme="majorEastAsia" w:hint="eastAsia"/>
                <w:bCs/>
                <w:szCs w:val="21"/>
              </w:rPr>
              <w:t>24</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 xml:space="preserve"> </w:t>
            </w:r>
            <w:r w:rsidRPr="00B24DA0">
              <w:rPr>
                <w:rFonts w:ascii="宋体" w:hAnsi="宋体" w:cstheme="majorEastAsia" w:hint="eastAsia"/>
                <w:bCs/>
                <w:szCs w:val="21"/>
              </w:rPr>
              <w:t>第二十一条</w:t>
            </w:r>
            <w:r w:rsidRPr="00B24DA0">
              <w:rPr>
                <w:rFonts w:ascii="宋体" w:hAnsi="宋体" w:cstheme="majorEastAsia" w:hint="eastAsia"/>
                <w:bCs/>
                <w:szCs w:val="21"/>
              </w:rPr>
              <w:t xml:space="preserve">  </w:t>
            </w:r>
            <w:r w:rsidRPr="00B24DA0">
              <w:rPr>
                <w:rFonts w:ascii="宋体" w:hAnsi="宋体" w:cstheme="majorEastAsia" w:hint="eastAsia"/>
                <w:bCs/>
                <w:szCs w:val="21"/>
              </w:rPr>
              <w:t>企业有下列行为之一的，由原资质审批部门公告资质证书作废，收回证书，并可处</w:t>
            </w:r>
            <w:r w:rsidRPr="00B24DA0">
              <w:rPr>
                <w:rFonts w:ascii="宋体" w:hAnsi="宋体" w:cstheme="majorEastAsia" w:hint="eastAsia"/>
                <w:bCs/>
                <w:szCs w:val="21"/>
              </w:rPr>
              <w:t>1</w:t>
            </w:r>
            <w:r w:rsidRPr="00B24DA0">
              <w:rPr>
                <w:rFonts w:ascii="宋体" w:hAnsi="宋体" w:cstheme="majorEastAsia" w:hint="eastAsia"/>
                <w:bCs/>
                <w:szCs w:val="21"/>
              </w:rPr>
              <w:t>万元以上</w:t>
            </w:r>
            <w:r w:rsidRPr="00B24DA0">
              <w:rPr>
                <w:rFonts w:ascii="宋体" w:hAnsi="宋体" w:cstheme="majorEastAsia" w:hint="eastAsia"/>
                <w:bCs/>
                <w:szCs w:val="21"/>
              </w:rPr>
              <w:t>3</w:t>
            </w:r>
            <w:r w:rsidRPr="00B24DA0">
              <w:rPr>
                <w:rFonts w:ascii="宋体" w:hAnsi="宋体" w:cstheme="majorEastAsia" w:hint="eastAsia"/>
                <w:bCs/>
                <w:szCs w:val="21"/>
              </w:rPr>
              <w:t>万元以下的罚款：</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（一）隐瞒真实情况，弄虚作假骗取资质证书的；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lastRenderedPageBreak/>
              <w:t>（二）伪造、涂改、出租、出借、转让、出卖资质证书的。</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对房地产开发企业隐瞒真实情况，弄虚作假骗取资质证书，伪造、涂改、出租、出借、转让、出卖资质证书的处罚</w:t>
            </w:r>
          </w:p>
        </w:tc>
      </w:tr>
      <w:tr w:rsidR="00B24DA0" w:rsidRPr="00B24DA0">
        <w:trPr>
          <w:trHeight w:val="792"/>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对开发建设项目工程质量低劣或者发生重大质量事故的处罚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246000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【部门规章】《房地产开发企业资质管理规定》（</w:t>
            </w:r>
            <w:r w:rsidRPr="00B24DA0">
              <w:rPr>
                <w:rFonts w:ascii="宋体" w:hAnsi="宋体" w:cstheme="majorEastAsia" w:hint="eastAsia"/>
                <w:bCs/>
                <w:szCs w:val="21"/>
              </w:rPr>
              <w:t>2015</w:t>
            </w:r>
            <w:r w:rsidRPr="00B24DA0">
              <w:rPr>
                <w:rFonts w:ascii="宋体" w:hAnsi="宋体" w:cstheme="majorEastAsia" w:hint="eastAsia"/>
                <w:bCs/>
                <w:szCs w:val="21"/>
              </w:rPr>
              <w:t>年住建部令第</w:t>
            </w:r>
            <w:r w:rsidRPr="00B24DA0">
              <w:rPr>
                <w:rFonts w:ascii="宋体" w:hAnsi="宋体" w:cstheme="majorEastAsia" w:hint="eastAsia"/>
                <w:bCs/>
                <w:szCs w:val="21"/>
              </w:rPr>
              <w:t>24</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第二十二条</w:t>
            </w:r>
            <w:r w:rsidRPr="00B24DA0">
              <w:rPr>
                <w:rFonts w:ascii="宋体" w:hAnsi="宋体" w:cstheme="majorEastAsia" w:hint="eastAsia"/>
                <w:bCs/>
                <w:szCs w:val="21"/>
              </w:rPr>
              <w:t xml:space="preserve">  </w:t>
            </w:r>
            <w:r w:rsidRPr="00B24DA0">
              <w:rPr>
                <w:rFonts w:ascii="宋体" w:hAnsi="宋体" w:cstheme="majorEastAsia" w:hint="eastAsia"/>
                <w:bCs/>
                <w:szCs w:val="21"/>
              </w:rPr>
              <w:t>企业开发建设项目工程质量低劣，发生重大质量事故的，由原资质审批部门降低资质等级；情节严重的吊销资质证书，并提请工商行政管理部门吊销营业执照。</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A57815">
            <w:pPr>
              <w:rPr>
                <w:rFonts w:asciiTheme="minorEastAsia" w:eastAsiaTheme="minorEastAsia" w:hAnsiTheme="minorEastAsia" w:cstheme="majorEastAsia"/>
                <w:bCs/>
                <w:szCs w:val="21"/>
              </w:rPr>
            </w:pPr>
          </w:p>
        </w:tc>
      </w:tr>
      <w:tr w:rsidR="00B24DA0" w:rsidRPr="00B24DA0">
        <w:trPr>
          <w:trHeight w:val="792"/>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对未按规定向购房者发放《商品住宅质量保证书》和《商品住宅使用说明书》的处罚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247000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房地产开发主管部门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【部门规章】《房地产开发企业资质管理规定》（</w:t>
            </w:r>
            <w:r w:rsidRPr="00B24DA0">
              <w:rPr>
                <w:rFonts w:ascii="宋体" w:hAnsi="宋体" w:cstheme="majorEastAsia" w:hint="eastAsia"/>
                <w:bCs/>
                <w:szCs w:val="21"/>
              </w:rPr>
              <w:t>2015</w:t>
            </w:r>
            <w:r w:rsidRPr="00B24DA0">
              <w:rPr>
                <w:rFonts w:ascii="宋体" w:hAnsi="宋体" w:cstheme="majorEastAsia" w:hint="eastAsia"/>
                <w:bCs/>
                <w:szCs w:val="21"/>
              </w:rPr>
              <w:t>年住建部令第</w:t>
            </w:r>
            <w:r w:rsidRPr="00B24DA0">
              <w:rPr>
                <w:rFonts w:ascii="宋体" w:hAnsi="宋体" w:cstheme="majorEastAsia" w:hint="eastAsia"/>
                <w:bCs/>
                <w:szCs w:val="21"/>
              </w:rPr>
              <w:t>24</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第二十三条</w:t>
            </w:r>
            <w:r w:rsidRPr="00B24DA0">
              <w:rPr>
                <w:rFonts w:ascii="宋体" w:hAnsi="宋体" w:cstheme="majorEastAsia" w:hint="eastAsia"/>
                <w:bCs/>
                <w:szCs w:val="21"/>
              </w:rPr>
              <w:t xml:space="preserve">  </w:t>
            </w:r>
            <w:r w:rsidRPr="00B24DA0">
              <w:rPr>
                <w:rFonts w:ascii="宋体" w:hAnsi="宋体" w:cstheme="majorEastAsia" w:hint="eastAsia"/>
                <w:bCs/>
                <w:szCs w:val="21"/>
              </w:rPr>
              <w:t>企业在商品住宅销售中不按照规定发放《商品住宅质量保证书》和《商品住宅使用说明书》的，由原资质审批部门给予警告、责令限期改正、降低资质等级，并可处以</w:t>
            </w:r>
            <w:r w:rsidRPr="00B24DA0">
              <w:rPr>
                <w:rFonts w:ascii="宋体" w:hAnsi="宋体" w:cstheme="majorEastAsia" w:hint="eastAsia"/>
                <w:bCs/>
                <w:szCs w:val="21"/>
              </w:rPr>
              <w:t>1</w:t>
            </w:r>
            <w:r w:rsidRPr="00B24DA0">
              <w:rPr>
                <w:rFonts w:ascii="宋体" w:hAnsi="宋体" w:cstheme="majorEastAsia" w:hint="eastAsia"/>
                <w:bCs/>
                <w:szCs w:val="21"/>
              </w:rPr>
              <w:t>万元以上</w:t>
            </w:r>
            <w:r w:rsidRPr="00B24DA0">
              <w:rPr>
                <w:rFonts w:ascii="宋体" w:hAnsi="宋体" w:cstheme="majorEastAsia" w:hint="eastAsia"/>
                <w:bCs/>
                <w:szCs w:val="21"/>
              </w:rPr>
              <w:t>2</w:t>
            </w:r>
            <w:r w:rsidRPr="00B24DA0">
              <w:rPr>
                <w:rFonts w:ascii="宋体" w:hAnsi="宋体" w:cstheme="majorEastAsia" w:hint="eastAsia"/>
                <w:bCs/>
                <w:szCs w:val="21"/>
              </w:rPr>
              <w:t>万元以下的罚款。</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A57815">
            <w:pPr>
              <w:rPr>
                <w:rFonts w:asciiTheme="minorEastAsia" w:eastAsiaTheme="minorEastAsia" w:hAnsiTheme="minorEastAsia" w:cstheme="majorEastAsia"/>
                <w:bCs/>
                <w:szCs w:val="21"/>
              </w:rPr>
            </w:pPr>
          </w:p>
        </w:tc>
      </w:tr>
      <w:tr w:rsidR="00B24DA0" w:rsidRPr="00B24DA0">
        <w:trPr>
          <w:trHeight w:val="695"/>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对不按照规定办理资质变更手续的处罚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248000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房地产开发主管部门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【部门规章】《房地产开发企业资质管理规定》（</w:t>
            </w:r>
            <w:r w:rsidRPr="00B24DA0">
              <w:rPr>
                <w:rFonts w:ascii="宋体" w:hAnsi="宋体" w:cstheme="majorEastAsia" w:hint="eastAsia"/>
                <w:bCs/>
                <w:szCs w:val="21"/>
              </w:rPr>
              <w:t>2015</w:t>
            </w:r>
            <w:r w:rsidRPr="00B24DA0">
              <w:rPr>
                <w:rFonts w:ascii="宋体" w:hAnsi="宋体" w:cstheme="majorEastAsia" w:hint="eastAsia"/>
                <w:bCs/>
                <w:szCs w:val="21"/>
              </w:rPr>
              <w:t>年住建部令第</w:t>
            </w:r>
            <w:r w:rsidRPr="00B24DA0">
              <w:rPr>
                <w:rFonts w:ascii="宋体" w:hAnsi="宋体" w:cstheme="majorEastAsia" w:hint="eastAsia"/>
                <w:bCs/>
                <w:szCs w:val="21"/>
              </w:rPr>
              <w:t>24</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第二十四条</w:t>
            </w:r>
            <w:r w:rsidRPr="00B24DA0">
              <w:rPr>
                <w:rFonts w:ascii="宋体" w:hAnsi="宋体" w:cstheme="majorEastAsia" w:hint="eastAsia"/>
                <w:bCs/>
                <w:szCs w:val="21"/>
              </w:rPr>
              <w:t xml:space="preserve">  </w:t>
            </w:r>
            <w:r w:rsidRPr="00B24DA0">
              <w:rPr>
                <w:rFonts w:ascii="宋体" w:hAnsi="宋体" w:cstheme="majorEastAsia" w:hint="eastAsia"/>
                <w:bCs/>
                <w:szCs w:val="21"/>
              </w:rPr>
              <w:t>企业不按照规定办理变更手续的，由原资质审批部门予以警告、责令限期改正，并可处以</w:t>
            </w:r>
            <w:r w:rsidRPr="00B24DA0">
              <w:rPr>
                <w:rFonts w:ascii="宋体" w:hAnsi="宋体" w:cstheme="majorEastAsia" w:hint="eastAsia"/>
                <w:bCs/>
                <w:szCs w:val="21"/>
              </w:rPr>
              <w:t>5000</w:t>
            </w:r>
            <w:r w:rsidRPr="00B24DA0">
              <w:rPr>
                <w:rFonts w:ascii="宋体" w:hAnsi="宋体" w:cstheme="majorEastAsia" w:hint="eastAsia"/>
                <w:bCs/>
                <w:szCs w:val="21"/>
              </w:rPr>
              <w:t>元以上</w:t>
            </w:r>
            <w:r w:rsidRPr="00B24DA0">
              <w:rPr>
                <w:rFonts w:ascii="宋体" w:hAnsi="宋体" w:cstheme="majorEastAsia" w:hint="eastAsia"/>
                <w:bCs/>
                <w:szCs w:val="21"/>
              </w:rPr>
              <w:t>1</w:t>
            </w:r>
            <w:r w:rsidRPr="00B24DA0">
              <w:rPr>
                <w:rFonts w:ascii="宋体" w:hAnsi="宋体" w:cstheme="majorEastAsia" w:hint="eastAsia"/>
                <w:bCs/>
                <w:szCs w:val="21"/>
              </w:rPr>
              <w:t>万元以下的罚款。</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对不按照规定办理资质变更手续的处罚</w:t>
            </w:r>
          </w:p>
        </w:tc>
      </w:tr>
      <w:tr w:rsidR="00B24DA0" w:rsidRPr="00B24DA0">
        <w:trPr>
          <w:trHeight w:val="886"/>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对房地产价格评估机构或者房地产估价师出具虚假或者有重大差错的评估报告的处</w:t>
            </w:r>
            <w:r w:rsidRPr="00B24DA0">
              <w:rPr>
                <w:rFonts w:ascii="宋体" w:hAnsi="宋体" w:cstheme="majorEastAsia" w:hint="eastAsia"/>
                <w:bCs/>
                <w:szCs w:val="21"/>
              </w:rPr>
              <w:lastRenderedPageBreak/>
              <w:t>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lastRenderedPageBreak/>
              <w:t>0214</w:t>
            </w:r>
            <w:r w:rsidRPr="00B24DA0">
              <w:rPr>
                <w:rFonts w:ascii="宋体" w:hAnsi="宋体" w:cstheme="majorEastAsia"/>
                <w:bCs/>
                <w:szCs w:val="21"/>
              </w:rPr>
              <w:t>249000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房地产开发主管部门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【行政法规】《国有土地上房屋征收与补偿条例》（</w:t>
            </w:r>
            <w:r w:rsidRPr="00B24DA0">
              <w:rPr>
                <w:rFonts w:ascii="宋体" w:hAnsi="宋体" w:cstheme="majorEastAsia" w:hint="eastAsia"/>
                <w:bCs/>
                <w:szCs w:val="21"/>
              </w:rPr>
              <w:t>2011</w:t>
            </w:r>
            <w:r w:rsidRPr="00B24DA0">
              <w:rPr>
                <w:rFonts w:ascii="宋体" w:hAnsi="宋体" w:cstheme="majorEastAsia" w:hint="eastAsia"/>
                <w:bCs/>
                <w:szCs w:val="21"/>
              </w:rPr>
              <w:t>年国务院令第</w:t>
            </w:r>
            <w:r w:rsidRPr="00B24DA0">
              <w:rPr>
                <w:rFonts w:ascii="宋体" w:hAnsi="宋体" w:cstheme="majorEastAsia" w:hint="eastAsia"/>
                <w:bCs/>
                <w:szCs w:val="21"/>
              </w:rPr>
              <w:t>590</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第三十四条</w:t>
            </w:r>
            <w:r w:rsidRPr="00B24DA0">
              <w:rPr>
                <w:rFonts w:ascii="宋体" w:hAnsi="宋体" w:cstheme="majorEastAsia" w:hint="eastAsia"/>
                <w:bCs/>
                <w:szCs w:val="21"/>
              </w:rPr>
              <w:t xml:space="preserve">  </w:t>
            </w:r>
            <w:r w:rsidRPr="00B24DA0">
              <w:rPr>
                <w:rFonts w:ascii="宋体" w:hAnsi="宋体" w:cstheme="majorEastAsia" w:hint="eastAsia"/>
                <w:bCs/>
                <w:szCs w:val="21"/>
              </w:rPr>
              <w:t>房地产价格评估机构或者房地产估价师出具虚假或者有重大差错的评估报告的，由发证机关责令限期改正，给予警告，对房地产价格评估机构并处</w:t>
            </w:r>
            <w:r w:rsidRPr="00B24DA0">
              <w:rPr>
                <w:rFonts w:ascii="宋体" w:hAnsi="宋体" w:cstheme="majorEastAsia" w:hint="eastAsia"/>
                <w:bCs/>
                <w:szCs w:val="21"/>
              </w:rPr>
              <w:t>5</w:t>
            </w:r>
            <w:r w:rsidRPr="00B24DA0">
              <w:rPr>
                <w:rFonts w:ascii="宋体" w:hAnsi="宋体" w:cstheme="majorEastAsia" w:hint="eastAsia"/>
                <w:bCs/>
                <w:szCs w:val="21"/>
              </w:rPr>
              <w:t>万元以上</w:t>
            </w:r>
            <w:r w:rsidRPr="00B24DA0">
              <w:rPr>
                <w:rFonts w:ascii="宋体" w:hAnsi="宋体" w:cstheme="majorEastAsia" w:hint="eastAsia"/>
                <w:bCs/>
                <w:szCs w:val="21"/>
              </w:rPr>
              <w:t>20</w:t>
            </w:r>
            <w:r w:rsidRPr="00B24DA0">
              <w:rPr>
                <w:rFonts w:ascii="宋体" w:hAnsi="宋体" w:cstheme="majorEastAsia" w:hint="eastAsia"/>
                <w:bCs/>
                <w:szCs w:val="21"/>
              </w:rPr>
              <w:t>万元以下罚款，对房地产估价师并处</w:t>
            </w:r>
            <w:r w:rsidRPr="00B24DA0">
              <w:rPr>
                <w:rFonts w:ascii="宋体" w:hAnsi="宋体" w:cstheme="majorEastAsia" w:hint="eastAsia"/>
                <w:bCs/>
                <w:szCs w:val="21"/>
              </w:rPr>
              <w:t>1</w:t>
            </w:r>
            <w:r w:rsidRPr="00B24DA0">
              <w:rPr>
                <w:rFonts w:ascii="宋体" w:hAnsi="宋体" w:cstheme="majorEastAsia" w:hint="eastAsia"/>
                <w:bCs/>
                <w:szCs w:val="21"/>
              </w:rPr>
              <w:t>万元以上</w:t>
            </w:r>
            <w:r w:rsidRPr="00B24DA0">
              <w:rPr>
                <w:rFonts w:ascii="宋体" w:hAnsi="宋体" w:cstheme="majorEastAsia" w:hint="eastAsia"/>
                <w:bCs/>
                <w:szCs w:val="21"/>
              </w:rPr>
              <w:t>3</w:t>
            </w:r>
            <w:r w:rsidRPr="00B24DA0">
              <w:rPr>
                <w:rFonts w:ascii="宋体" w:hAnsi="宋体" w:cstheme="majorEastAsia" w:hint="eastAsia"/>
                <w:bCs/>
                <w:szCs w:val="21"/>
              </w:rPr>
              <w:t>万元以下罚款，并记入信用档案；情节严重的，吊销资质证书、注册</w:t>
            </w:r>
            <w:r w:rsidRPr="00B24DA0">
              <w:rPr>
                <w:rFonts w:ascii="宋体" w:hAnsi="宋体" w:cstheme="majorEastAsia" w:hint="eastAsia"/>
                <w:bCs/>
                <w:szCs w:val="21"/>
              </w:rPr>
              <w:lastRenderedPageBreak/>
              <w:t>证书；造成损失的，依法承担赔偿责任；构成犯罪的，依法追究刑事责任。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【地方性法规】《宁夏回族自治区实施</w:t>
            </w:r>
            <w:r w:rsidRPr="00B24DA0">
              <w:rPr>
                <w:rFonts w:ascii="宋体" w:hAnsi="宋体" w:cstheme="majorEastAsia" w:hint="eastAsia"/>
                <w:bCs/>
                <w:szCs w:val="21"/>
              </w:rPr>
              <w:t xml:space="preserve">&lt; </w:t>
            </w:r>
            <w:r w:rsidRPr="00B24DA0">
              <w:rPr>
                <w:rFonts w:ascii="宋体" w:hAnsi="宋体" w:cstheme="majorEastAsia" w:hint="eastAsia"/>
                <w:bCs/>
                <w:szCs w:val="21"/>
              </w:rPr>
              <w:t>国有土地上房屋征收与补偿条例</w:t>
            </w:r>
            <w:r w:rsidRPr="00B24DA0">
              <w:rPr>
                <w:rFonts w:ascii="宋体" w:hAnsi="宋体" w:cstheme="majorEastAsia" w:hint="eastAsia"/>
                <w:bCs/>
                <w:szCs w:val="21"/>
              </w:rPr>
              <w:t>&gt;</w:t>
            </w:r>
            <w:r w:rsidRPr="00B24DA0">
              <w:rPr>
                <w:rFonts w:ascii="宋体" w:hAnsi="宋体" w:cstheme="majorEastAsia" w:hint="eastAsia"/>
                <w:bCs/>
                <w:szCs w:val="21"/>
              </w:rPr>
              <w:t>办法》（</w:t>
            </w:r>
            <w:r w:rsidRPr="00B24DA0">
              <w:rPr>
                <w:rFonts w:ascii="宋体" w:hAnsi="宋体" w:cstheme="majorEastAsia" w:hint="eastAsia"/>
                <w:bCs/>
                <w:szCs w:val="21"/>
              </w:rPr>
              <w:t>2013</w:t>
            </w:r>
            <w:r w:rsidRPr="00B24DA0">
              <w:rPr>
                <w:rFonts w:ascii="宋体" w:hAnsi="宋体" w:cstheme="majorEastAsia" w:hint="eastAsia"/>
                <w:bCs/>
                <w:szCs w:val="21"/>
              </w:rPr>
              <w:t>年宁夏回族自治区政府令第</w:t>
            </w:r>
            <w:r w:rsidRPr="00B24DA0">
              <w:rPr>
                <w:rFonts w:ascii="宋体" w:hAnsi="宋体" w:cstheme="majorEastAsia" w:hint="eastAsia"/>
                <w:bCs/>
                <w:szCs w:val="21"/>
              </w:rPr>
              <w:t>62</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第三十九条</w:t>
            </w:r>
            <w:r w:rsidRPr="00B24DA0">
              <w:rPr>
                <w:rFonts w:ascii="宋体" w:hAnsi="宋体" w:cstheme="majorEastAsia" w:hint="eastAsia"/>
                <w:bCs/>
                <w:szCs w:val="21"/>
              </w:rPr>
              <w:t xml:space="preserve">  </w:t>
            </w:r>
            <w:r w:rsidRPr="00B24DA0">
              <w:rPr>
                <w:rFonts w:ascii="宋体" w:hAnsi="宋体" w:cstheme="majorEastAsia" w:hint="eastAsia"/>
                <w:bCs/>
                <w:szCs w:val="21"/>
              </w:rPr>
              <w:t>房地产价格评估机构或者房地产估价师出具虚假或者有重大差错的评估报告</w:t>
            </w:r>
            <w:r w:rsidRPr="00B24DA0">
              <w:rPr>
                <w:rFonts w:ascii="宋体" w:hAnsi="宋体" w:cstheme="majorEastAsia" w:hint="eastAsia"/>
                <w:bCs/>
                <w:szCs w:val="21"/>
              </w:rPr>
              <w:t>的，由发证机关责令限期改正，给予警告，对房地产价格评估机构并处</w:t>
            </w:r>
            <w:r w:rsidRPr="00B24DA0">
              <w:rPr>
                <w:rFonts w:ascii="宋体" w:hAnsi="宋体" w:cstheme="majorEastAsia" w:hint="eastAsia"/>
                <w:bCs/>
                <w:szCs w:val="21"/>
              </w:rPr>
              <w:t>5</w:t>
            </w:r>
            <w:r w:rsidRPr="00B24DA0">
              <w:rPr>
                <w:rFonts w:ascii="宋体" w:hAnsi="宋体" w:cstheme="majorEastAsia" w:hint="eastAsia"/>
                <w:bCs/>
                <w:szCs w:val="21"/>
              </w:rPr>
              <w:t>万元以上</w:t>
            </w:r>
            <w:r w:rsidRPr="00B24DA0">
              <w:rPr>
                <w:rFonts w:ascii="宋体" w:hAnsi="宋体" w:cstheme="majorEastAsia" w:hint="eastAsia"/>
                <w:bCs/>
                <w:szCs w:val="21"/>
              </w:rPr>
              <w:t>20</w:t>
            </w:r>
            <w:r w:rsidRPr="00B24DA0">
              <w:rPr>
                <w:rFonts w:ascii="宋体" w:hAnsi="宋体" w:cstheme="majorEastAsia" w:hint="eastAsia"/>
                <w:bCs/>
                <w:szCs w:val="21"/>
              </w:rPr>
              <w:t>万元以下罚款，对房地产估价师并处</w:t>
            </w:r>
            <w:r w:rsidRPr="00B24DA0">
              <w:rPr>
                <w:rFonts w:ascii="宋体" w:hAnsi="宋体" w:cstheme="majorEastAsia" w:hint="eastAsia"/>
                <w:bCs/>
                <w:szCs w:val="21"/>
              </w:rPr>
              <w:t>1</w:t>
            </w:r>
            <w:r w:rsidRPr="00B24DA0">
              <w:rPr>
                <w:rFonts w:ascii="宋体" w:hAnsi="宋体" w:cstheme="majorEastAsia" w:hint="eastAsia"/>
                <w:bCs/>
                <w:szCs w:val="21"/>
              </w:rPr>
              <w:t>万元以上</w:t>
            </w:r>
            <w:r w:rsidRPr="00B24DA0">
              <w:rPr>
                <w:rFonts w:ascii="宋体" w:hAnsi="宋体" w:cstheme="majorEastAsia" w:hint="eastAsia"/>
                <w:bCs/>
                <w:szCs w:val="21"/>
              </w:rPr>
              <w:t>3</w:t>
            </w:r>
            <w:r w:rsidRPr="00B24DA0">
              <w:rPr>
                <w:rFonts w:ascii="宋体" w:hAnsi="宋体" w:cstheme="majorEastAsia" w:hint="eastAsia"/>
                <w:bCs/>
                <w:szCs w:val="21"/>
              </w:rPr>
              <w:t>万元以下罚款，并记入信用档案；情节严重的，吊销资质证书、注册证书；造成损失的，依法承担赔偿责任；构成犯罪的，依法追究刑事责任。</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房地产价格评估机构或者房地产估价师出具虚假或者有重大差错的评估报告的，由发证机关责令限期改正，给予警告的处罚</w:t>
            </w:r>
          </w:p>
        </w:tc>
      </w:tr>
      <w:tr w:rsidR="00B24DA0" w:rsidRPr="00B24DA0">
        <w:trPr>
          <w:trHeight w:val="703"/>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对房产测绘单位违规测绘的处罚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266000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房地产管理部门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【部门规章】《房产测绘管理办法》</w:t>
            </w:r>
            <w:r w:rsidRPr="00B24DA0">
              <w:rPr>
                <w:rFonts w:ascii="宋体" w:hAnsi="宋体" w:cstheme="majorEastAsia" w:hint="eastAsia"/>
                <w:bCs/>
                <w:szCs w:val="21"/>
              </w:rPr>
              <w:t>(2000</w:t>
            </w:r>
            <w:r w:rsidRPr="00B24DA0">
              <w:rPr>
                <w:rFonts w:ascii="宋体" w:hAnsi="宋体" w:cstheme="majorEastAsia" w:hint="eastAsia"/>
                <w:bCs/>
                <w:szCs w:val="21"/>
              </w:rPr>
              <w:t>年建设部、国家测绘局令第</w:t>
            </w:r>
            <w:r w:rsidRPr="00B24DA0">
              <w:rPr>
                <w:rFonts w:ascii="宋体" w:hAnsi="宋体" w:cstheme="majorEastAsia" w:hint="eastAsia"/>
                <w:bCs/>
                <w:szCs w:val="21"/>
              </w:rPr>
              <w:t>83</w:t>
            </w:r>
            <w:r w:rsidRPr="00B24DA0">
              <w:rPr>
                <w:rFonts w:ascii="宋体" w:hAnsi="宋体" w:cstheme="majorEastAsia" w:hint="eastAsia"/>
                <w:bCs/>
                <w:szCs w:val="21"/>
              </w:rPr>
              <w:t>号</w:t>
            </w:r>
            <w:r w:rsidRPr="00B24DA0">
              <w:rPr>
                <w:rFonts w:ascii="宋体" w:hAnsi="宋体" w:cstheme="majorEastAsia" w:hint="eastAsia"/>
                <w:bCs/>
                <w:szCs w:val="21"/>
              </w:rPr>
              <w:t>)</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第二十一条　房产测绘单位有下列情形之一的，由县级以上人民政府房地产行政主管部门给予警告并责令限期改正，并可处以</w:t>
            </w:r>
            <w:r w:rsidRPr="00B24DA0">
              <w:rPr>
                <w:rFonts w:ascii="宋体" w:hAnsi="宋体" w:cstheme="majorEastAsia" w:hint="eastAsia"/>
                <w:bCs/>
                <w:szCs w:val="21"/>
              </w:rPr>
              <w:t>1</w:t>
            </w:r>
            <w:r w:rsidRPr="00B24DA0">
              <w:rPr>
                <w:rFonts w:ascii="宋体" w:hAnsi="宋体" w:cstheme="majorEastAsia" w:hint="eastAsia"/>
                <w:bCs/>
                <w:szCs w:val="21"/>
              </w:rPr>
              <w:t>万元以上</w:t>
            </w:r>
            <w:r w:rsidRPr="00B24DA0">
              <w:rPr>
                <w:rFonts w:ascii="宋体" w:hAnsi="宋体" w:cstheme="majorEastAsia" w:hint="eastAsia"/>
                <w:bCs/>
                <w:szCs w:val="21"/>
              </w:rPr>
              <w:t xml:space="preserve">3 </w:t>
            </w:r>
            <w:r w:rsidRPr="00B24DA0">
              <w:rPr>
                <w:rFonts w:ascii="宋体" w:hAnsi="宋体" w:cstheme="majorEastAsia" w:hint="eastAsia"/>
                <w:bCs/>
                <w:szCs w:val="21"/>
              </w:rPr>
              <w:t>万元以下的罚款；情节严重的，由发证机关予以降级或者取消其房产测绘资格：</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（一）房产测绘单位在房产面积测算中不执行国家标准、规范和规定的；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（二）房产测绘单位在房产面积测算中弄虚作假、欺骗房屋权利人的；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（三）房产测绘单位房产面积测算失误，造成重大损失的。</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对房产测绘单位违规测绘情节严重降级或者取消房产测绘资格的处罚</w:t>
            </w:r>
          </w:p>
        </w:tc>
      </w:tr>
      <w:tr w:rsidR="00B24DA0" w:rsidRPr="00B24DA0">
        <w:trPr>
          <w:trHeight w:val="1710"/>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对以欺骗、贿赂等不正当手段取得房地产估价机构资质的处罚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274000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房地产管理部门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【部门规章】《房地产估价机构管理办法》（</w:t>
            </w:r>
            <w:r w:rsidRPr="00B24DA0">
              <w:rPr>
                <w:rFonts w:ascii="宋体" w:hAnsi="宋体" w:cstheme="majorEastAsia" w:hint="eastAsia"/>
                <w:bCs/>
                <w:szCs w:val="21"/>
              </w:rPr>
              <w:t>2015</w:t>
            </w:r>
            <w:r w:rsidRPr="00B24DA0">
              <w:rPr>
                <w:rFonts w:ascii="宋体" w:hAnsi="宋体" w:cstheme="majorEastAsia" w:hint="eastAsia"/>
                <w:bCs/>
                <w:szCs w:val="21"/>
              </w:rPr>
              <w:t>年住建部令第</w:t>
            </w:r>
            <w:r w:rsidRPr="00B24DA0">
              <w:rPr>
                <w:rFonts w:ascii="宋体" w:hAnsi="宋体" w:cstheme="majorEastAsia" w:hint="eastAsia"/>
                <w:bCs/>
                <w:szCs w:val="21"/>
              </w:rPr>
              <w:t>24</w:t>
            </w:r>
            <w:r w:rsidRPr="00B24DA0">
              <w:rPr>
                <w:rFonts w:ascii="宋体" w:hAnsi="宋体" w:cstheme="majorEastAsia" w:hint="eastAsia"/>
                <w:bCs/>
                <w:szCs w:val="21"/>
              </w:rPr>
              <w:t>号修正）</w:t>
            </w:r>
          </w:p>
          <w:p w:rsidR="00A57815" w:rsidRPr="00B24DA0" w:rsidRDefault="0061689D">
            <w:pPr>
              <w:widowControl/>
              <w:numPr>
                <w:ilvl w:val="0"/>
                <w:numId w:val="8"/>
              </w:numPr>
              <w:ind w:firstLineChars="200" w:firstLine="420"/>
              <w:jc w:val="left"/>
              <w:rPr>
                <w:rFonts w:ascii="宋体" w:hAnsi="宋体" w:cstheme="majorEastAsia"/>
                <w:bCs/>
                <w:szCs w:val="21"/>
              </w:rPr>
            </w:pPr>
            <w:r w:rsidRPr="00B24DA0">
              <w:rPr>
                <w:rFonts w:ascii="宋体" w:hAnsi="宋体" w:cstheme="majorEastAsia" w:hint="eastAsia"/>
                <w:bCs/>
                <w:szCs w:val="21"/>
              </w:rPr>
              <w:t xml:space="preserve"> </w:t>
            </w:r>
            <w:r w:rsidRPr="00B24DA0">
              <w:rPr>
                <w:rFonts w:ascii="宋体" w:hAnsi="宋体" w:cstheme="majorEastAsia" w:hint="eastAsia"/>
                <w:bCs/>
                <w:szCs w:val="21"/>
              </w:rPr>
              <w:t>房地产估价机构资质等级分为一、二、三级。</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省、自治区人民政府住房城乡建设主管部门、直辖市人民政府房地产主管部门负责房地产估价机构资质许可。</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第四十六条</w:t>
            </w:r>
            <w:r w:rsidRPr="00B24DA0">
              <w:rPr>
                <w:rFonts w:ascii="宋体" w:hAnsi="宋体" w:cstheme="majorEastAsia" w:hint="eastAsia"/>
                <w:bCs/>
                <w:szCs w:val="21"/>
              </w:rPr>
              <w:t xml:space="preserve">  </w:t>
            </w:r>
            <w:r w:rsidRPr="00B24DA0">
              <w:rPr>
                <w:rFonts w:ascii="宋体" w:hAnsi="宋体" w:cstheme="majorEastAsia" w:hint="eastAsia"/>
                <w:bCs/>
                <w:szCs w:val="21"/>
              </w:rPr>
              <w:t>以欺骗、贿赂等不正当手段取得房地产估价机构资质的，由资质许可机关给与警告，并处</w:t>
            </w:r>
            <w:r w:rsidRPr="00B24DA0">
              <w:rPr>
                <w:rFonts w:ascii="宋体" w:hAnsi="宋体" w:cstheme="majorEastAsia" w:hint="eastAsia"/>
                <w:bCs/>
                <w:szCs w:val="21"/>
              </w:rPr>
              <w:t>1</w:t>
            </w:r>
            <w:r w:rsidRPr="00B24DA0">
              <w:rPr>
                <w:rFonts w:ascii="宋体" w:hAnsi="宋体" w:cstheme="majorEastAsia" w:hint="eastAsia"/>
                <w:bCs/>
                <w:szCs w:val="21"/>
              </w:rPr>
              <w:t>万元以上</w:t>
            </w:r>
            <w:r w:rsidRPr="00B24DA0">
              <w:rPr>
                <w:rFonts w:ascii="宋体" w:hAnsi="宋体" w:cstheme="majorEastAsia" w:hint="eastAsia"/>
                <w:bCs/>
                <w:szCs w:val="21"/>
              </w:rPr>
              <w:t>3</w:t>
            </w:r>
            <w:r w:rsidRPr="00B24DA0">
              <w:rPr>
                <w:rFonts w:ascii="宋体" w:hAnsi="宋体" w:cstheme="majorEastAsia" w:hint="eastAsia"/>
                <w:bCs/>
                <w:szCs w:val="21"/>
              </w:rPr>
              <w:t>万元以下罚款，申请人</w:t>
            </w:r>
            <w:r w:rsidRPr="00B24DA0">
              <w:rPr>
                <w:rFonts w:ascii="宋体" w:hAnsi="宋体" w:cstheme="majorEastAsia" w:hint="eastAsia"/>
                <w:bCs/>
                <w:szCs w:val="21"/>
              </w:rPr>
              <w:t>3</w:t>
            </w:r>
            <w:r w:rsidRPr="00B24DA0">
              <w:rPr>
                <w:rFonts w:ascii="宋体" w:hAnsi="宋体" w:cstheme="majorEastAsia" w:hint="eastAsia"/>
                <w:bCs/>
                <w:szCs w:val="21"/>
              </w:rPr>
              <w:t>年内不得再次申请房地产估价机构资质。</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p w:rsidR="00A57815" w:rsidRPr="00B24DA0" w:rsidRDefault="00A57815">
            <w:pPr>
              <w:rPr>
                <w:rFonts w:asciiTheme="minorEastAsia" w:eastAsiaTheme="minorEastAsia" w:hAnsiTheme="minorEastAsia" w:cstheme="majorEastAsia"/>
                <w:bCs/>
                <w:szCs w:val="21"/>
              </w:rPr>
            </w:pPr>
          </w:p>
        </w:tc>
        <w:tc>
          <w:tcPr>
            <w:tcW w:w="3091" w:type="dxa"/>
            <w:vAlign w:val="center"/>
          </w:tcPr>
          <w:p w:rsidR="00A57815" w:rsidRPr="00B24DA0" w:rsidRDefault="00A57815">
            <w:pPr>
              <w:rPr>
                <w:rFonts w:asciiTheme="minorEastAsia" w:eastAsiaTheme="minorEastAsia" w:hAnsiTheme="minorEastAsia" w:cstheme="majorEastAsia"/>
                <w:bCs/>
                <w:szCs w:val="21"/>
              </w:rPr>
            </w:pPr>
          </w:p>
        </w:tc>
      </w:tr>
      <w:tr w:rsidR="00B24DA0" w:rsidRPr="00B24DA0">
        <w:trPr>
          <w:trHeight w:val="1710"/>
          <w:jc w:val="center"/>
        </w:trPr>
        <w:tc>
          <w:tcPr>
            <w:tcW w:w="699" w:type="dxa"/>
            <w:vAlign w:val="center"/>
          </w:tcPr>
          <w:p w:rsidR="00A57815" w:rsidRPr="00B24DA0" w:rsidRDefault="00A57815">
            <w:pPr>
              <w:pStyle w:val="11"/>
              <w:numPr>
                <w:ilvl w:val="0"/>
                <w:numId w:val="6"/>
              </w:numPr>
              <w:ind w:firstLineChars="0"/>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对房地产估价机构不及时办理资质证书变更手续的处罚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276000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房地产行政主管部门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 xml:space="preserve"> </w:t>
            </w:r>
            <w:r w:rsidRPr="00B24DA0">
              <w:rPr>
                <w:rFonts w:ascii="宋体" w:hAnsi="宋体" w:cstheme="majorEastAsia" w:hint="eastAsia"/>
                <w:bCs/>
                <w:szCs w:val="21"/>
              </w:rPr>
              <w:t>【部门规章】《房地产估价机构管理办法》（</w:t>
            </w:r>
            <w:r w:rsidRPr="00B24DA0">
              <w:rPr>
                <w:rFonts w:ascii="宋体" w:hAnsi="宋体" w:cstheme="majorEastAsia" w:hint="eastAsia"/>
                <w:bCs/>
                <w:szCs w:val="21"/>
              </w:rPr>
              <w:t>2015</w:t>
            </w:r>
            <w:r w:rsidRPr="00B24DA0">
              <w:rPr>
                <w:rFonts w:ascii="宋体" w:hAnsi="宋体" w:cstheme="majorEastAsia" w:hint="eastAsia"/>
                <w:bCs/>
                <w:szCs w:val="21"/>
              </w:rPr>
              <w:t>年住建部令第</w:t>
            </w:r>
            <w:r w:rsidRPr="00B24DA0">
              <w:rPr>
                <w:rFonts w:ascii="宋体" w:hAnsi="宋体" w:cstheme="majorEastAsia" w:hint="eastAsia"/>
                <w:bCs/>
                <w:szCs w:val="21"/>
              </w:rPr>
              <w:t>24</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第八条</w:t>
            </w:r>
            <w:r w:rsidRPr="00B24DA0">
              <w:rPr>
                <w:rFonts w:ascii="宋体" w:hAnsi="宋体" w:cstheme="majorEastAsia" w:hint="eastAsia"/>
                <w:bCs/>
                <w:szCs w:val="21"/>
              </w:rPr>
              <w:t xml:space="preserve">  </w:t>
            </w:r>
            <w:r w:rsidRPr="00B24DA0">
              <w:rPr>
                <w:rFonts w:ascii="宋体" w:hAnsi="宋体" w:cstheme="majorEastAsia" w:hint="eastAsia"/>
                <w:bCs/>
                <w:szCs w:val="21"/>
              </w:rPr>
              <w:t>房地产估价机构资质等级分为一、二、三级。</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省、自治区人民政府住房城乡建设主管部门、直辖市人民政府房地产主管部门负责房地产估价机构资质许可。</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第十七条</w:t>
            </w:r>
            <w:r w:rsidRPr="00B24DA0">
              <w:rPr>
                <w:rFonts w:ascii="宋体" w:hAnsi="宋体" w:cstheme="majorEastAsia" w:hint="eastAsia"/>
                <w:bCs/>
                <w:szCs w:val="21"/>
              </w:rPr>
              <w:t xml:space="preserve">  </w:t>
            </w:r>
            <w:r w:rsidRPr="00B24DA0">
              <w:rPr>
                <w:rFonts w:ascii="宋体" w:hAnsi="宋体" w:cstheme="majorEastAsia" w:hint="eastAsia"/>
                <w:bCs/>
                <w:szCs w:val="21"/>
              </w:rPr>
              <w:t>房地产估价机构的名称、法定代表人或者执行合伙人、注册资本或者出资额、组织形式、住所等事项发生变更的，应当在工商行政管理部门办理变更手续后</w:t>
            </w:r>
            <w:r w:rsidRPr="00B24DA0">
              <w:rPr>
                <w:rFonts w:ascii="宋体" w:hAnsi="宋体" w:cstheme="majorEastAsia" w:hint="eastAsia"/>
                <w:bCs/>
                <w:szCs w:val="21"/>
              </w:rPr>
              <w:t>30</w:t>
            </w:r>
            <w:r w:rsidRPr="00B24DA0">
              <w:rPr>
                <w:rFonts w:ascii="宋体" w:hAnsi="宋体" w:cstheme="majorEastAsia" w:hint="eastAsia"/>
                <w:bCs/>
                <w:szCs w:val="21"/>
              </w:rPr>
              <w:t>日内，到资质许可机关办理资质证书变更手续。</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第四十八条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违反本办法第十七条规定，房地产估价机构不及时办理资质证书变更手续的，由资质许可机关责令限期办理；逾期不办理的，可处</w:t>
            </w:r>
            <w:r w:rsidRPr="00B24DA0">
              <w:rPr>
                <w:rFonts w:ascii="宋体" w:hAnsi="宋体" w:cstheme="majorEastAsia" w:hint="eastAsia"/>
                <w:bCs/>
                <w:szCs w:val="21"/>
              </w:rPr>
              <w:t>1</w:t>
            </w:r>
            <w:r w:rsidRPr="00B24DA0">
              <w:rPr>
                <w:rFonts w:ascii="宋体" w:hAnsi="宋体" w:cstheme="majorEastAsia" w:hint="eastAsia"/>
                <w:bCs/>
                <w:szCs w:val="21"/>
              </w:rPr>
              <w:t>万元以下的罚款。</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A57815">
            <w:pPr>
              <w:rPr>
                <w:rFonts w:asciiTheme="minorEastAsia" w:eastAsiaTheme="minorEastAsia" w:hAnsiTheme="minorEastAsia" w:cstheme="majorEastAsia"/>
                <w:bCs/>
                <w:szCs w:val="21"/>
              </w:rPr>
            </w:pPr>
          </w:p>
        </w:tc>
      </w:tr>
      <w:tr w:rsidR="00B24DA0" w:rsidRPr="00B24DA0">
        <w:trPr>
          <w:trHeight w:val="1550"/>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对聘用单位为申请人提供虚假房地产估价注册材料的处罚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281000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房地产行政主管部门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【部门规章】《注册房地产估价师管理办法》</w:t>
            </w:r>
            <w:r w:rsidRPr="00B24DA0">
              <w:rPr>
                <w:rFonts w:ascii="宋体" w:hAnsi="宋体" w:cstheme="majorEastAsia" w:hint="eastAsia"/>
                <w:bCs/>
                <w:szCs w:val="21"/>
              </w:rPr>
              <w:t>(2016</w:t>
            </w:r>
            <w:r w:rsidRPr="00B24DA0">
              <w:rPr>
                <w:rFonts w:ascii="宋体" w:hAnsi="宋体" w:cstheme="majorEastAsia" w:hint="eastAsia"/>
                <w:bCs/>
                <w:szCs w:val="21"/>
              </w:rPr>
              <w:t>年住建部令第</w:t>
            </w:r>
            <w:r w:rsidRPr="00B24DA0">
              <w:rPr>
                <w:rFonts w:ascii="宋体" w:hAnsi="宋体" w:cstheme="majorEastAsia" w:hint="eastAsia"/>
                <w:bCs/>
                <w:szCs w:val="21"/>
              </w:rPr>
              <w:t>32</w:t>
            </w:r>
            <w:r w:rsidRPr="00B24DA0">
              <w:rPr>
                <w:rFonts w:ascii="宋体" w:hAnsi="宋体" w:cstheme="majorEastAsia" w:hint="eastAsia"/>
                <w:bCs/>
                <w:szCs w:val="21"/>
              </w:rPr>
              <w:t>号修正</w:t>
            </w:r>
            <w:r w:rsidRPr="00B24DA0">
              <w:rPr>
                <w:rFonts w:ascii="宋体" w:hAnsi="宋体" w:cstheme="majorEastAsia" w:hint="eastAsia"/>
                <w:bCs/>
                <w:szCs w:val="21"/>
              </w:rPr>
              <w:t>)</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第三十四条　聘用单位为申请人提供虚假注册材料的，由省、自治区、直辖市人民政府建设（房地产）主管部门给予警告，并可处以</w:t>
            </w:r>
            <w:r w:rsidRPr="00B24DA0">
              <w:rPr>
                <w:rFonts w:ascii="宋体" w:hAnsi="宋体" w:cstheme="majorEastAsia" w:hint="eastAsia"/>
                <w:bCs/>
                <w:szCs w:val="21"/>
              </w:rPr>
              <w:t>1</w:t>
            </w:r>
            <w:r w:rsidRPr="00B24DA0">
              <w:rPr>
                <w:rFonts w:ascii="宋体" w:hAnsi="宋体" w:cstheme="majorEastAsia" w:hint="eastAsia"/>
                <w:bCs/>
                <w:szCs w:val="21"/>
              </w:rPr>
              <w:t>万元以上</w:t>
            </w:r>
            <w:r w:rsidRPr="00B24DA0">
              <w:rPr>
                <w:rFonts w:ascii="宋体" w:hAnsi="宋体" w:cstheme="majorEastAsia" w:hint="eastAsia"/>
                <w:bCs/>
                <w:szCs w:val="21"/>
              </w:rPr>
              <w:t>3</w:t>
            </w:r>
            <w:r w:rsidRPr="00B24DA0">
              <w:rPr>
                <w:rFonts w:ascii="宋体" w:hAnsi="宋体" w:cstheme="majorEastAsia" w:hint="eastAsia"/>
                <w:bCs/>
                <w:szCs w:val="21"/>
              </w:rPr>
              <w:t>万元以下的罚款。</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A57815">
            <w:pPr>
              <w:rPr>
                <w:rFonts w:asciiTheme="minorEastAsia" w:eastAsiaTheme="minorEastAsia" w:hAnsiTheme="minorEastAsia" w:cstheme="majorEastAsia"/>
                <w:bCs/>
                <w:szCs w:val="21"/>
              </w:rPr>
            </w:pPr>
          </w:p>
        </w:tc>
      </w:tr>
      <w:tr w:rsidR="00B24DA0" w:rsidRPr="00B24DA0">
        <w:trPr>
          <w:trHeight w:val="865"/>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对装饰装修企业不采取安全防护和消防措施的处罚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298000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【部门规章】《住宅室内装饰装修管理办法》（</w:t>
            </w:r>
            <w:r w:rsidRPr="00B24DA0">
              <w:rPr>
                <w:rFonts w:ascii="宋体" w:hAnsi="宋体" w:cstheme="majorEastAsia" w:hint="eastAsia"/>
                <w:bCs/>
                <w:szCs w:val="21"/>
              </w:rPr>
              <w:t>2002</w:t>
            </w:r>
            <w:r w:rsidRPr="00B24DA0">
              <w:rPr>
                <w:rFonts w:ascii="宋体" w:hAnsi="宋体" w:cstheme="majorEastAsia" w:hint="eastAsia"/>
                <w:bCs/>
                <w:szCs w:val="21"/>
              </w:rPr>
              <w:t>年住建部令第</w:t>
            </w:r>
            <w:r w:rsidRPr="00B24DA0">
              <w:rPr>
                <w:rFonts w:ascii="宋体" w:hAnsi="宋体" w:cstheme="majorEastAsia" w:hint="eastAsia"/>
                <w:bCs/>
                <w:szCs w:val="21"/>
              </w:rPr>
              <w:t>110</w:t>
            </w:r>
            <w:r w:rsidRPr="00B24DA0">
              <w:rPr>
                <w:rFonts w:ascii="宋体" w:hAnsi="宋体" w:cstheme="majorEastAsia" w:hint="eastAsia"/>
                <w:bCs/>
                <w:szCs w:val="21"/>
              </w:rPr>
              <w:t>号，</w:t>
            </w:r>
            <w:r w:rsidRPr="00B24DA0">
              <w:rPr>
                <w:rFonts w:ascii="宋体" w:hAnsi="宋体" w:cstheme="majorEastAsia" w:hint="eastAsia"/>
                <w:bCs/>
                <w:szCs w:val="21"/>
              </w:rPr>
              <w:t>2011</w:t>
            </w:r>
            <w:r w:rsidRPr="00B24DA0">
              <w:rPr>
                <w:rFonts w:ascii="宋体" w:hAnsi="宋体" w:cstheme="majorEastAsia" w:hint="eastAsia"/>
                <w:bCs/>
                <w:szCs w:val="21"/>
              </w:rPr>
              <w:t>住建部令第</w:t>
            </w:r>
            <w:r w:rsidRPr="00B24DA0">
              <w:rPr>
                <w:rFonts w:ascii="宋体" w:hAnsi="宋体" w:cstheme="majorEastAsia" w:hint="eastAsia"/>
                <w:bCs/>
                <w:szCs w:val="21"/>
              </w:rPr>
              <w:t>9</w:t>
            </w:r>
            <w:r w:rsidRPr="00B24DA0">
              <w:rPr>
                <w:rFonts w:ascii="宋体" w:hAnsi="宋体" w:cstheme="majorEastAsia" w:hint="eastAsia"/>
                <w:bCs/>
                <w:szCs w:val="21"/>
              </w:rPr>
              <w:t>号修订）</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第四十一条　装饰装修企业违反国家有关安全生产规定和安全生产技术规程，不按照规定采取必要的安全防护和消防措施，擅自动用明火作业和进行焊接作业的，或者对建筑安全事故隐患不采取措施予以消除的，由建设行政主管部门责令改正，并处</w:t>
            </w:r>
            <w:r w:rsidRPr="00B24DA0">
              <w:rPr>
                <w:rFonts w:ascii="宋体" w:hAnsi="宋体" w:cstheme="majorEastAsia" w:hint="eastAsia"/>
                <w:bCs/>
                <w:szCs w:val="21"/>
              </w:rPr>
              <w:t>1</w:t>
            </w:r>
            <w:r w:rsidRPr="00B24DA0">
              <w:rPr>
                <w:rFonts w:ascii="宋体" w:hAnsi="宋体" w:cstheme="majorEastAsia" w:hint="eastAsia"/>
                <w:bCs/>
                <w:szCs w:val="21"/>
              </w:rPr>
              <w:t>千元以上</w:t>
            </w:r>
            <w:r w:rsidRPr="00B24DA0">
              <w:rPr>
                <w:rFonts w:ascii="宋体" w:hAnsi="宋体" w:cstheme="majorEastAsia" w:hint="eastAsia"/>
                <w:bCs/>
                <w:szCs w:val="21"/>
              </w:rPr>
              <w:t>1</w:t>
            </w:r>
            <w:r w:rsidRPr="00B24DA0">
              <w:rPr>
                <w:rFonts w:ascii="宋体" w:hAnsi="宋体" w:cstheme="majorEastAsia" w:hint="eastAsia"/>
                <w:bCs/>
                <w:szCs w:val="21"/>
              </w:rPr>
              <w:t>万元以下的罚款；情节严重的，责令停业整顿，并处</w:t>
            </w:r>
            <w:r w:rsidRPr="00B24DA0">
              <w:rPr>
                <w:rFonts w:ascii="宋体" w:hAnsi="宋体" w:cstheme="majorEastAsia" w:hint="eastAsia"/>
                <w:bCs/>
                <w:szCs w:val="21"/>
              </w:rPr>
              <w:t>1</w:t>
            </w:r>
            <w:r w:rsidRPr="00B24DA0">
              <w:rPr>
                <w:rFonts w:ascii="宋体" w:hAnsi="宋体" w:cstheme="majorEastAsia" w:hint="eastAsia"/>
                <w:bCs/>
                <w:szCs w:val="21"/>
              </w:rPr>
              <w:t>万元以上</w:t>
            </w:r>
            <w:r w:rsidRPr="00B24DA0">
              <w:rPr>
                <w:rFonts w:ascii="宋体" w:hAnsi="宋体" w:cstheme="majorEastAsia" w:hint="eastAsia"/>
                <w:bCs/>
                <w:szCs w:val="21"/>
              </w:rPr>
              <w:t>3</w:t>
            </w:r>
            <w:r w:rsidRPr="00B24DA0">
              <w:rPr>
                <w:rFonts w:ascii="宋体" w:hAnsi="宋体" w:cstheme="majorEastAsia" w:hint="eastAsia"/>
                <w:bCs/>
                <w:szCs w:val="21"/>
              </w:rPr>
              <w:t>万元以下的罚款；造成重大安全事故的，降低资质等级或者吊销资质证书。</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对装饰装修企业不采取安全防护和消防措施，造成重大安全事故的，降低资质等级或者吊销资质证书</w:t>
            </w:r>
          </w:p>
        </w:tc>
      </w:tr>
      <w:tr w:rsidR="00B24DA0" w:rsidRPr="00B24DA0">
        <w:trPr>
          <w:trHeight w:val="834"/>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对不办理住房公积金缴存登记或者不为本单位职工办理住房公</w:t>
            </w:r>
            <w:r w:rsidRPr="00B24DA0">
              <w:rPr>
                <w:rFonts w:ascii="宋体" w:hAnsi="宋体" w:cstheme="majorEastAsia" w:hint="eastAsia"/>
                <w:bCs/>
                <w:szCs w:val="21"/>
              </w:rPr>
              <w:t>积金帐户设立手续的处罚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300000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住房公积金管理中心</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【行政法规】《住房公积金管理条例》（</w:t>
            </w:r>
            <w:r w:rsidRPr="00B24DA0">
              <w:rPr>
                <w:rFonts w:ascii="宋体" w:hAnsi="宋体" w:cstheme="majorEastAsia" w:hint="eastAsia"/>
                <w:bCs/>
                <w:szCs w:val="21"/>
              </w:rPr>
              <w:t>1999</w:t>
            </w:r>
            <w:r w:rsidRPr="00B24DA0">
              <w:rPr>
                <w:rFonts w:ascii="宋体" w:hAnsi="宋体" w:cstheme="majorEastAsia" w:hint="eastAsia"/>
                <w:bCs/>
                <w:szCs w:val="21"/>
              </w:rPr>
              <w:t>年国务院令第</w:t>
            </w:r>
            <w:r w:rsidRPr="00B24DA0">
              <w:rPr>
                <w:rFonts w:ascii="宋体" w:hAnsi="宋体" w:cstheme="majorEastAsia" w:hint="eastAsia"/>
                <w:bCs/>
                <w:szCs w:val="21"/>
              </w:rPr>
              <w:t>262</w:t>
            </w:r>
            <w:r w:rsidRPr="00B24DA0">
              <w:rPr>
                <w:rFonts w:ascii="宋体" w:hAnsi="宋体" w:cstheme="majorEastAsia" w:hint="eastAsia"/>
                <w:bCs/>
                <w:szCs w:val="21"/>
              </w:rPr>
              <w:t>号，</w:t>
            </w:r>
            <w:r w:rsidRPr="00B24DA0">
              <w:rPr>
                <w:rFonts w:ascii="宋体" w:hAnsi="宋体" w:cstheme="majorEastAsia" w:hint="eastAsia"/>
                <w:bCs/>
                <w:szCs w:val="21"/>
              </w:rPr>
              <w:t>2002</w:t>
            </w:r>
            <w:r w:rsidRPr="00B24DA0">
              <w:rPr>
                <w:rFonts w:ascii="宋体" w:hAnsi="宋体" w:cstheme="majorEastAsia" w:hint="eastAsia"/>
                <w:bCs/>
                <w:szCs w:val="21"/>
              </w:rPr>
              <w:t>年国务院令第</w:t>
            </w:r>
            <w:r w:rsidRPr="00B24DA0">
              <w:rPr>
                <w:rFonts w:ascii="宋体" w:hAnsi="宋体" w:cstheme="majorEastAsia" w:hint="eastAsia"/>
                <w:bCs/>
                <w:szCs w:val="21"/>
              </w:rPr>
              <w:t>350</w:t>
            </w:r>
            <w:r w:rsidRPr="00B24DA0">
              <w:rPr>
                <w:rFonts w:ascii="宋体" w:hAnsi="宋体" w:cstheme="majorEastAsia" w:hint="eastAsia"/>
                <w:bCs/>
                <w:szCs w:val="21"/>
              </w:rPr>
              <w:t>号修订）</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第三十七条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违反本条例的规定，单位不办理住房公积金缴存登记或者不为本单位职工办理住房公积金账户设立手续的，由住房公积金管理中心责令限期办理；逾期不办理的，处１万元以上５万元以下的罚款。</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对不办理住房公积金缴存登记或者不为本单位职工办理住房公积金帐户设立手续的处罚</w:t>
            </w:r>
          </w:p>
        </w:tc>
      </w:tr>
      <w:tr w:rsidR="00B24DA0" w:rsidRPr="00B24DA0">
        <w:trPr>
          <w:trHeight w:val="1700"/>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对取得设计或者施工资质证书的勘察设计、施工单位，为无证单位提供资质证书，超过规定的经营范围，承担设计、施工任务或者设计、施工的质量不符合要求的处罚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301000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【行政法规】《村庄和集镇规划建设管理条例》（</w:t>
            </w:r>
            <w:r w:rsidRPr="00B24DA0">
              <w:rPr>
                <w:rFonts w:ascii="宋体" w:hAnsi="宋体" w:cstheme="majorEastAsia" w:hint="eastAsia"/>
                <w:bCs/>
                <w:szCs w:val="21"/>
              </w:rPr>
              <w:t>1993</w:t>
            </w:r>
            <w:r w:rsidRPr="00B24DA0">
              <w:rPr>
                <w:rFonts w:ascii="宋体" w:hAnsi="宋体" w:cstheme="majorEastAsia" w:hint="eastAsia"/>
                <w:bCs/>
                <w:szCs w:val="21"/>
              </w:rPr>
              <w:t>年</w:t>
            </w:r>
            <w:r w:rsidRPr="00B24DA0">
              <w:rPr>
                <w:rFonts w:ascii="宋体" w:hAnsi="宋体" w:cstheme="majorEastAsia" w:hint="eastAsia"/>
                <w:bCs/>
                <w:szCs w:val="21"/>
              </w:rPr>
              <w:t>6</w:t>
            </w:r>
            <w:r w:rsidRPr="00B24DA0">
              <w:rPr>
                <w:rFonts w:ascii="宋体" w:hAnsi="宋体" w:cstheme="majorEastAsia" w:hint="eastAsia"/>
                <w:bCs/>
                <w:szCs w:val="21"/>
              </w:rPr>
              <w:t>月</w:t>
            </w:r>
            <w:r w:rsidRPr="00B24DA0">
              <w:rPr>
                <w:rFonts w:ascii="宋体" w:hAnsi="宋体" w:cstheme="majorEastAsia" w:hint="eastAsia"/>
                <w:bCs/>
                <w:szCs w:val="21"/>
              </w:rPr>
              <w:t>29</w:t>
            </w:r>
            <w:r w:rsidRPr="00B24DA0">
              <w:rPr>
                <w:rFonts w:ascii="宋体" w:hAnsi="宋体" w:cstheme="majorEastAsia" w:hint="eastAsia"/>
                <w:bCs/>
                <w:szCs w:val="21"/>
              </w:rPr>
              <w:t>日国务院令第</w:t>
            </w:r>
            <w:r w:rsidRPr="00B24DA0">
              <w:rPr>
                <w:rFonts w:ascii="宋体" w:hAnsi="宋体" w:cstheme="majorEastAsia" w:hint="eastAsia"/>
                <w:bCs/>
                <w:szCs w:val="21"/>
              </w:rPr>
              <w:t>116</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第三十八条</w:t>
            </w:r>
            <w:r w:rsidRPr="00B24DA0">
              <w:rPr>
                <w:rFonts w:ascii="宋体" w:hAnsi="宋体" w:cstheme="majorEastAsia" w:hint="eastAsia"/>
                <w:bCs/>
                <w:szCs w:val="21"/>
              </w:rPr>
              <w:t xml:space="preserve">  </w:t>
            </w:r>
            <w:r w:rsidRPr="00B24DA0">
              <w:rPr>
                <w:rFonts w:ascii="宋体" w:hAnsi="宋体" w:cstheme="majorEastAsia" w:hint="eastAsia"/>
                <w:bCs/>
                <w:szCs w:val="21"/>
              </w:rPr>
              <w:t>有下列行为之一的，由县级人民政府建设行政主管部门责令停止设计或者施工、限期改正，并可处以罚款：</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（二）未取得施工资质等级证书或者资质审查证书或者未按规定的经营范围，承担施工任务的；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（三）不按有关技术规定施工或者使用不符合工程质量要求的建筑材料和建筑构件的；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取得设计或者施工资质证书的勘察设计、施工单位，为无证单位提供资质证书，超过规定的经营范围，承担设计、施工任务或者设计、施工的质量不符合要求，情节严重的，由原发证机关吊销设计或者施工的资质证书。</w:t>
            </w:r>
            <w:r w:rsidRPr="00B24DA0">
              <w:rPr>
                <w:rFonts w:ascii="宋体" w:hAnsi="宋体" w:cstheme="majorEastAsia" w:hint="eastAsia"/>
                <w:bCs/>
                <w:szCs w:val="21"/>
              </w:rPr>
              <w:t xml:space="preserve"> </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A57815">
            <w:pPr>
              <w:rPr>
                <w:rFonts w:asciiTheme="minorEastAsia" w:eastAsiaTheme="minorEastAsia" w:hAnsiTheme="minorEastAsia" w:cstheme="majorEastAsia"/>
                <w:bCs/>
                <w:szCs w:val="21"/>
              </w:rPr>
            </w:pPr>
          </w:p>
        </w:tc>
      </w:tr>
      <w:tr w:rsidR="00B24DA0" w:rsidRPr="00B24DA0">
        <w:trPr>
          <w:trHeight w:val="1430"/>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trike/>
                <w:szCs w:val="21"/>
              </w:rPr>
            </w:pPr>
            <w:r w:rsidRPr="00B24DA0">
              <w:rPr>
                <w:rFonts w:ascii="宋体" w:hAnsi="宋体" w:cstheme="majorEastAsia" w:hint="eastAsia"/>
                <w:bCs/>
                <w:szCs w:val="21"/>
              </w:rPr>
              <w:t>对事故发生负有责任的单位、有关人员和为发生事故的单位提供虚假证明的中介机构的处罚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312000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负有安全生产监督管理职责的有</w:t>
            </w:r>
            <w:r w:rsidRPr="00B24DA0">
              <w:rPr>
                <w:rFonts w:ascii="宋体" w:hAnsi="宋体" w:cstheme="majorEastAsia" w:hint="eastAsia"/>
                <w:bCs/>
                <w:szCs w:val="21"/>
              </w:rPr>
              <w:lastRenderedPageBreak/>
              <w:t>关部门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lastRenderedPageBreak/>
              <w:t>【行政法规】《生产安全事故报告和调查处理条例》（</w:t>
            </w:r>
            <w:r w:rsidRPr="00B24DA0">
              <w:rPr>
                <w:rFonts w:ascii="宋体" w:hAnsi="宋体" w:cstheme="majorEastAsia" w:hint="eastAsia"/>
                <w:bCs/>
                <w:szCs w:val="21"/>
              </w:rPr>
              <w:t>2007</w:t>
            </w:r>
            <w:r w:rsidRPr="00B24DA0">
              <w:rPr>
                <w:rFonts w:ascii="宋体" w:hAnsi="宋体" w:cstheme="majorEastAsia" w:hint="eastAsia"/>
                <w:bCs/>
                <w:szCs w:val="21"/>
              </w:rPr>
              <w:t>年</w:t>
            </w:r>
            <w:r w:rsidRPr="00B24DA0">
              <w:rPr>
                <w:rFonts w:ascii="宋体" w:hAnsi="宋体" w:cstheme="majorEastAsia" w:hint="eastAsia"/>
                <w:bCs/>
                <w:szCs w:val="21"/>
              </w:rPr>
              <w:t>3</w:t>
            </w:r>
            <w:r w:rsidRPr="00B24DA0">
              <w:rPr>
                <w:rFonts w:ascii="宋体" w:hAnsi="宋体" w:cstheme="majorEastAsia" w:hint="eastAsia"/>
                <w:bCs/>
                <w:szCs w:val="21"/>
              </w:rPr>
              <w:t>月</w:t>
            </w:r>
            <w:r w:rsidRPr="00B24DA0">
              <w:rPr>
                <w:rFonts w:ascii="宋体" w:hAnsi="宋体" w:cstheme="majorEastAsia" w:hint="eastAsia"/>
                <w:bCs/>
                <w:szCs w:val="21"/>
              </w:rPr>
              <w:t>28</w:t>
            </w:r>
            <w:r w:rsidRPr="00B24DA0">
              <w:rPr>
                <w:rFonts w:ascii="宋体" w:hAnsi="宋体" w:cstheme="majorEastAsia" w:hint="eastAsia"/>
                <w:bCs/>
                <w:szCs w:val="21"/>
              </w:rPr>
              <w:t>日国务院第</w:t>
            </w:r>
            <w:r w:rsidRPr="00B24DA0">
              <w:rPr>
                <w:rFonts w:ascii="宋体" w:hAnsi="宋体" w:cstheme="majorEastAsia" w:hint="eastAsia"/>
                <w:bCs/>
                <w:szCs w:val="21"/>
              </w:rPr>
              <w:t>172</w:t>
            </w:r>
            <w:r w:rsidRPr="00B24DA0">
              <w:rPr>
                <w:rFonts w:ascii="宋体" w:hAnsi="宋体" w:cstheme="majorEastAsia" w:hint="eastAsia"/>
                <w:bCs/>
                <w:szCs w:val="21"/>
              </w:rPr>
              <w:t>次常务会议通过）</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第四十条</w:t>
            </w:r>
            <w:r w:rsidRPr="00B24DA0">
              <w:rPr>
                <w:rFonts w:ascii="宋体" w:hAnsi="宋体" w:cstheme="majorEastAsia" w:hint="eastAsia"/>
                <w:bCs/>
                <w:szCs w:val="21"/>
              </w:rPr>
              <w:t xml:space="preserve">  </w:t>
            </w:r>
            <w:r w:rsidRPr="00B24DA0">
              <w:rPr>
                <w:rFonts w:ascii="宋体" w:hAnsi="宋体" w:cstheme="majorEastAsia" w:hint="eastAsia"/>
                <w:bCs/>
                <w:szCs w:val="21"/>
              </w:rPr>
              <w:t>事故发生单位对事故发生负有责任的，由有关部门依法暂扣或者吊销其有关证照；对事故发生单位负有事故责任的有关人员，依法暂停或者撤销其与安全生产有关的执业资格、岗位证书；事故发生单位主要负责人受到刑事处罚或者撤职处分的，自刑罚执行完毕或者受处分之日起，</w:t>
            </w:r>
            <w:r w:rsidRPr="00B24DA0">
              <w:rPr>
                <w:rFonts w:ascii="宋体" w:hAnsi="宋体" w:cstheme="majorEastAsia" w:hint="eastAsia"/>
                <w:bCs/>
                <w:szCs w:val="21"/>
              </w:rPr>
              <w:t>5</w:t>
            </w:r>
            <w:r w:rsidRPr="00B24DA0">
              <w:rPr>
                <w:rFonts w:ascii="宋体" w:hAnsi="宋体" w:cstheme="majorEastAsia" w:hint="eastAsia"/>
                <w:bCs/>
                <w:szCs w:val="21"/>
              </w:rPr>
              <w:t>年内不得担任任何生产经营单位的主要负责人。</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lastRenderedPageBreak/>
              <w:t>为发生事故的单位提供虚假证明的中介机构，由有关部门依法暂扣或者吊销其有关证照及其相关人员的执业资格；构成犯罪</w:t>
            </w:r>
            <w:r w:rsidRPr="00B24DA0">
              <w:rPr>
                <w:rFonts w:ascii="宋体" w:hAnsi="宋体" w:cstheme="majorEastAsia" w:hint="eastAsia"/>
                <w:bCs/>
                <w:szCs w:val="21"/>
              </w:rPr>
              <w:t>的，依法追究刑事责任。</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对事故发生负有责任的单位、有关人员和为发生事故的单位提供虚假证明的中介机构的处罚</w:t>
            </w:r>
          </w:p>
        </w:tc>
      </w:tr>
      <w:tr w:rsidR="00B24DA0" w:rsidRPr="00B24DA0">
        <w:trPr>
          <w:trHeight w:val="1970"/>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pStyle w:val="10"/>
              <w:jc w:val="both"/>
              <w:rPr>
                <w:rFonts w:cstheme="majorEastAsia"/>
                <w:b w:val="0"/>
                <w:sz w:val="21"/>
                <w:szCs w:val="21"/>
              </w:rPr>
            </w:pPr>
            <w:r w:rsidRPr="00B24DA0">
              <w:rPr>
                <w:rFonts w:cstheme="majorEastAsia" w:hint="eastAsia"/>
                <w:b w:val="0"/>
                <w:sz w:val="21"/>
                <w:szCs w:val="21"/>
                <w:shd w:val="clear" w:color="auto" w:fill="FFFFFF"/>
              </w:rPr>
              <w:t>施工单位在施工中偷工减料的，使用不合格的建筑材料、建筑构配件和设备的，或者有不按照工程设计图纸或者施工技术标准施工的其他行为的处罚</w:t>
            </w:r>
          </w:p>
        </w:tc>
        <w:tc>
          <w:tcPr>
            <w:tcW w:w="788" w:type="dxa"/>
            <w:vAlign w:val="center"/>
          </w:tcPr>
          <w:p w:rsidR="00A57815" w:rsidRPr="00B24DA0" w:rsidRDefault="0061689D">
            <w:pPr>
              <w:adjustRightInd w:val="0"/>
              <w:snapToGrid w:val="0"/>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324000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shd w:val="clear" w:color="auto" w:fill="FFFFFF"/>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【政府规章】《宁夏回族自治区工程建设标准化管理办法》（</w:t>
            </w:r>
            <w:r w:rsidRPr="00B24DA0">
              <w:rPr>
                <w:rFonts w:ascii="宋体" w:hAnsi="宋体" w:cstheme="majorEastAsia" w:hint="eastAsia"/>
                <w:bCs/>
                <w:szCs w:val="21"/>
              </w:rPr>
              <w:t>2015</w:t>
            </w:r>
            <w:r w:rsidRPr="00B24DA0">
              <w:rPr>
                <w:rFonts w:ascii="宋体" w:hAnsi="宋体" w:cstheme="majorEastAsia" w:hint="eastAsia"/>
                <w:bCs/>
                <w:szCs w:val="21"/>
              </w:rPr>
              <w:t>自治区政府令第</w:t>
            </w:r>
            <w:r w:rsidRPr="00B24DA0">
              <w:rPr>
                <w:rFonts w:ascii="宋体" w:hAnsi="宋体" w:cstheme="majorEastAsia" w:hint="eastAsia"/>
                <w:bCs/>
                <w:szCs w:val="21"/>
              </w:rPr>
              <w:t>79</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第十九条</w:t>
            </w:r>
            <w:r w:rsidRPr="00B24DA0">
              <w:rPr>
                <w:rFonts w:ascii="宋体" w:hAnsi="宋体" w:cstheme="majorEastAsia" w:hint="eastAsia"/>
                <w:bCs/>
                <w:szCs w:val="21"/>
              </w:rPr>
              <w:t xml:space="preserve">  </w:t>
            </w:r>
            <w:r w:rsidRPr="00B24DA0">
              <w:rPr>
                <w:rFonts w:ascii="宋体" w:hAnsi="宋体" w:cstheme="majorEastAsia" w:hint="eastAsia"/>
                <w:bCs/>
                <w:szCs w:val="21"/>
              </w:rPr>
              <w:t>施工单位必须按照工程设计图纸和施工技术标准施工，不得擅自修改工程设计，不得偷工减料。</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第三十三条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办法第十九条规定，施工单位在施工中偷工减料的，使用不合格的建筑材料、建筑构配件和设备的，或者有不按照工程设计图纸或者施工技术标准施工的其他行为的，责令改正后，处工程合同价款百分之二以上百分之四以下的罚款；造成工程建设质量不符合规定的质量标准的，负责返工、修理，并赔偿因此造成的损失；情节严重的，责令停业整顿，降低资质等级或者吊销资质证书。</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第三十五条</w:t>
            </w:r>
            <w:r w:rsidRPr="00B24DA0">
              <w:rPr>
                <w:rFonts w:ascii="宋体" w:hAnsi="宋体" w:cstheme="majorEastAsia" w:hint="eastAsia"/>
                <w:bCs/>
                <w:szCs w:val="21"/>
              </w:rPr>
              <w:t xml:space="preserve">  </w:t>
            </w:r>
            <w:r w:rsidRPr="00B24DA0">
              <w:rPr>
                <w:rFonts w:ascii="宋体" w:hAnsi="宋体" w:cstheme="majorEastAsia" w:hint="eastAsia"/>
                <w:bCs/>
                <w:szCs w:val="21"/>
              </w:rPr>
              <w:t>依照本办法规定，给予单位罚款处罚的，对单位直接负责的主管人员和其他直接责任人员处单位罚款数额百分之五以上百分之十以下的罚款。</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t>自治区</w:t>
            </w:r>
          </w:p>
        </w:tc>
        <w:tc>
          <w:tcPr>
            <w:tcW w:w="3091" w:type="dxa"/>
            <w:vAlign w:val="center"/>
          </w:tcPr>
          <w:p w:rsidR="00A57815" w:rsidRPr="00B24DA0" w:rsidRDefault="0061689D">
            <w:pPr>
              <w:pStyle w:val="10"/>
              <w:jc w:val="both"/>
              <w:rPr>
                <w:rFonts w:asciiTheme="minorEastAsia" w:eastAsiaTheme="minorEastAsia" w:hAnsiTheme="minorEastAsia" w:cstheme="majorEastAsia"/>
                <w:b w:val="0"/>
                <w:sz w:val="21"/>
                <w:szCs w:val="21"/>
                <w:shd w:val="clear" w:color="auto" w:fill="FFFFFF"/>
              </w:rPr>
            </w:pPr>
            <w:r w:rsidRPr="00B24DA0">
              <w:rPr>
                <w:rFonts w:asciiTheme="minorEastAsia" w:eastAsiaTheme="minorEastAsia" w:hAnsiTheme="minorEastAsia" w:cstheme="majorEastAsia" w:hint="eastAsia"/>
                <w:b w:val="0"/>
                <w:sz w:val="21"/>
                <w:szCs w:val="21"/>
                <w:shd w:val="clear" w:color="auto" w:fill="FFFFFF"/>
              </w:rPr>
              <w:t>对施工单位在施工中</w:t>
            </w:r>
            <w:r w:rsidRPr="00B24DA0">
              <w:rPr>
                <w:rFonts w:asciiTheme="minorEastAsia" w:eastAsiaTheme="minorEastAsia" w:hAnsiTheme="minorEastAsia" w:cstheme="majorEastAsia" w:hint="eastAsia"/>
                <w:b w:val="0"/>
                <w:sz w:val="21"/>
                <w:szCs w:val="21"/>
                <w:shd w:val="clear" w:color="auto" w:fill="FFFFFF"/>
              </w:rPr>
              <w:t>偷工减料的，使用不合格的建筑材料、建筑构配件和设备的，或者有不按照工程设计图纸或者施工技术标准施工的其他行为的，情节严重的，责令停业整顿，降低资质等级或者吊销资质证书</w:t>
            </w:r>
          </w:p>
        </w:tc>
      </w:tr>
      <w:tr w:rsidR="00B24DA0" w:rsidRPr="00B24DA0">
        <w:trPr>
          <w:trHeight w:val="845"/>
          <w:jc w:val="center"/>
        </w:trPr>
        <w:tc>
          <w:tcPr>
            <w:tcW w:w="699" w:type="dxa"/>
            <w:vAlign w:val="center"/>
          </w:tcPr>
          <w:p w:rsidR="00A57815" w:rsidRPr="00B24DA0" w:rsidRDefault="00A57815">
            <w:pPr>
              <w:pStyle w:val="11"/>
              <w:numPr>
                <w:ilvl w:val="0"/>
                <w:numId w:val="6"/>
              </w:numPr>
              <w:ind w:firstLineChars="0"/>
              <w:jc w:val="center"/>
              <w:rPr>
                <w:rFonts w:asciiTheme="minorEastAsia" w:eastAsiaTheme="minorEastAsia" w:hAnsiTheme="minorEastAsia" w:cstheme="majorEastAsia"/>
                <w:bCs/>
                <w:szCs w:val="21"/>
              </w:rPr>
            </w:pPr>
          </w:p>
        </w:tc>
        <w:tc>
          <w:tcPr>
            <w:tcW w:w="1634" w:type="dxa"/>
            <w:vAlign w:val="center"/>
          </w:tcPr>
          <w:p w:rsidR="00A57815" w:rsidRPr="00B24DA0" w:rsidRDefault="0061689D">
            <w:pPr>
              <w:pStyle w:val="10"/>
              <w:jc w:val="both"/>
              <w:rPr>
                <w:rFonts w:cstheme="majorEastAsia"/>
                <w:b w:val="0"/>
                <w:sz w:val="21"/>
                <w:szCs w:val="21"/>
              </w:rPr>
            </w:pPr>
            <w:r w:rsidRPr="00B24DA0">
              <w:rPr>
                <w:rFonts w:cstheme="majorEastAsia" w:hint="eastAsia"/>
                <w:b w:val="0"/>
                <w:sz w:val="21"/>
                <w:szCs w:val="21"/>
                <w:shd w:val="clear" w:color="auto" w:fill="FFFFFF"/>
              </w:rPr>
              <w:t>对工程监理单位违反强制性标准，将不合格的建设工程、建筑材料、建筑构配件和设备按照合格签字的处罚</w:t>
            </w:r>
          </w:p>
        </w:tc>
        <w:tc>
          <w:tcPr>
            <w:tcW w:w="788" w:type="dxa"/>
            <w:vAlign w:val="center"/>
          </w:tcPr>
          <w:p w:rsidR="00A57815" w:rsidRPr="00B24DA0" w:rsidRDefault="0061689D">
            <w:pPr>
              <w:adjustRightInd w:val="0"/>
              <w:snapToGrid w:val="0"/>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325000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shd w:val="clear" w:color="auto" w:fill="FFFFFF"/>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【政府规章】《宁夏回族自治区工程建设标准化管理办法》（</w:t>
            </w:r>
            <w:r w:rsidRPr="00B24DA0">
              <w:rPr>
                <w:rFonts w:ascii="宋体" w:hAnsi="宋体" w:cstheme="majorEastAsia" w:hint="eastAsia"/>
                <w:bCs/>
                <w:szCs w:val="21"/>
              </w:rPr>
              <w:t>2015</w:t>
            </w:r>
            <w:r w:rsidRPr="00B24DA0">
              <w:rPr>
                <w:rFonts w:ascii="宋体" w:hAnsi="宋体" w:cstheme="majorEastAsia" w:hint="eastAsia"/>
                <w:bCs/>
                <w:szCs w:val="21"/>
              </w:rPr>
              <w:t>自治区政府令第</w:t>
            </w:r>
            <w:r w:rsidRPr="00B24DA0">
              <w:rPr>
                <w:rFonts w:ascii="宋体" w:hAnsi="宋体" w:cstheme="majorEastAsia" w:hint="eastAsia"/>
                <w:bCs/>
                <w:szCs w:val="21"/>
              </w:rPr>
              <w:t>79</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第三十四条</w:t>
            </w:r>
            <w:r w:rsidRPr="00B24DA0">
              <w:rPr>
                <w:rFonts w:ascii="宋体" w:hAnsi="宋体" w:cstheme="majorEastAsia" w:hint="eastAsia"/>
                <w:bCs/>
                <w:szCs w:val="21"/>
              </w:rPr>
              <w:t xml:space="preserve">  </w:t>
            </w:r>
            <w:r w:rsidRPr="00B24DA0">
              <w:rPr>
                <w:rFonts w:ascii="宋体" w:hAnsi="宋体" w:cstheme="majorEastAsia" w:hint="eastAsia"/>
                <w:bCs/>
                <w:szCs w:val="21"/>
              </w:rPr>
              <w:t>工程监理单位违反强制性标准，将不合格的建设工程、建筑材料、建筑构配件和设备按照合格签字的，责令改正后，处</w:t>
            </w:r>
            <w:r w:rsidRPr="00B24DA0">
              <w:rPr>
                <w:rFonts w:ascii="宋体" w:hAnsi="宋体" w:cstheme="majorEastAsia" w:hint="eastAsia"/>
                <w:bCs/>
                <w:szCs w:val="21"/>
              </w:rPr>
              <w:t>50</w:t>
            </w:r>
            <w:r w:rsidRPr="00B24DA0">
              <w:rPr>
                <w:rFonts w:ascii="宋体" w:hAnsi="宋体" w:cstheme="majorEastAsia" w:hint="eastAsia"/>
                <w:bCs/>
                <w:szCs w:val="21"/>
              </w:rPr>
              <w:t>万元以上</w:t>
            </w:r>
            <w:r w:rsidRPr="00B24DA0">
              <w:rPr>
                <w:rFonts w:ascii="宋体" w:hAnsi="宋体" w:cstheme="majorEastAsia" w:hint="eastAsia"/>
                <w:bCs/>
                <w:szCs w:val="21"/>
              </w:rPr>
              <w:t>100</w:t>
            </w:r>
            <w:r w:rsidRPr="00B24DA0">
              <w:rPr>
                <w:rFonts w:ascii="宋体" w:hAnsi="宋体" w:cstheme="majorEastAsia" w:hint="eastAsia"/>
                <w:bCs/>
                <w:szCs w:val="21"/>
              </w:rPr>
              <w:t>万元以下的罚款，降低资质等级或者吊销资质证书</w:t>
            </w:r>
            <w:r w:rsidRPr="00B24DA0">
              <w:rPr>
                <w:rFonts w:ascii="宋体" w:hAnsi="宋体" w:cstheme="majorEastAsia" w:hint="eastAsia"/>
                <w:bCs/>
                <w:szCs w:val="21"/>
              </w:rPr>
              <w:t>;</w:t>
            </w:r>
            <w:r w:rsidRPr="00B24DA0">
              <w:rPr>
                <w:rFonts w:ascii="宋体" w:hAnsi="宋体" w:cstheme="majorEastAsia" w:hint="eastAsia"/>
                <w:bCs/>
                <w:szCs w:val="21"/>
              </w:rPr>
              <w:t>有违法所得的，予以没收</w:t>
            </w:r>
            <w:r w:rsidRPr="00B24DA0">
              <w:rPr>
                <w:rFonts w:ascii="宋体" w:hAnsi="宋体" w:cstheme="majorEastAsia" w:hint="eastAsia"/>
                <w:bCs/>
                <w:szCs w:val="21"/>
              </w:rPr>
              <w:t>;</w:t>
            </w:r>
            <w:r w:rsidRPr="00B24DA0">
              <w:rPr>
                <w:rFonts w:ascii="宋体" w:hAnsi="宋体" w:cstheme="majorEastAsia" w:hint="eastAsia"/>
                <w:bCs/>
                <w:szCs w:val="21"/>
              </w:rPr>
              <w:t>造成损失的，承担连带赔偿责任。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第三十五条</w:t>
            </w:r>
            <w:r w:rsidRPr="00B24DA0">
              <w:rPr>
                <w:rFonts w:ascii="宋体" w:hAnsi="宋体" w:cstheme="majorEastAsia" w:hint="eastAsia"/>
                <w:bCs/>
                <w:szCs w:val="21"/>
              </w:rPr>
              <w:t xml:space="preserve">  </w:t>
            </w:r>
            <w:r w:rsidRPr="00B24DA0">
              <w:rPr>
                <w:rFonts w:ascii="宋体" w:hAnsi="宋体" w:cstheme="majorEastAsia" w:hint="eastAsia"/>
                <w:bCs/>
                <w:szCs w:val="21"/>
              </w:rPr>
              <w:t>依照本办法规定，给予单位罚款处罚的，对单位直接负责的主管人员和其他直接责任人员处单位罚款数额百分之五以上百分之十以</w:t>
            </w:r>
            <w:r w:rsidRPr="00B24DA0">
              <w:rPr>
                <w:rFonts w:ascii="宋体" w:hAnsi="宋体" w:cstheme="majorEastAsia" w:hint="eastAsia"/>
                <w:bCs/>
                <w:szCs w:val="21"/>
              </w:rPr>
              <w:lastRenderedPageBreak/>
              <w:t>下的罚款。</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cstheme="majorEastAsia" w:hint="eastAsia"/>
                <w:bCs/>
                <w:szCs w:val="21"/>
              </w:rPr>
              <w:lastRenderedPageBreak/>
              <w:t>自治区</w:t>
            </w:r>
          </w:p>
        </w:tc>
        <w:tc>
          <w:tcPr>
            <w:tcW w:w="3091" w:type="dxa"/>
            <w:vAlign w:val="center"/>
          </w:tcPr>
          <w:p w:rsidR="00A57815" w:rsidRPr="00B24DA0" w:rsidRDefault="0061689D">
            <w:pPr>
              <w:pStyle w:val="10"/>
              <w:jc w:val="both"/>
              <w:rPr>
                <w:rFonts w:asciiTheme="minorEastAsia" w:eastAsiaTheme="minorEastAsia" w:hAnsiTheme="minorEastAsia" w:cstheme="majorEastAsia"/>
                <w:b w:val="0"/>
                <w:sz w:val="21"/>
                <w:szCs w:val="21"/>
                <w:shd w:val="clear" w:color="auto" w:fill="FFFFFF"/>
              </w:rPr>
            </w:pPr>
            <w:r w:rsidRPr="00B24DA0">
              <w:rPr>
                <w:rFonts w:asciiTheme="minorEastAsia" w:eastAsiaTheme="minorEastAsia" w:hAnsiTheme="minorEastAsia" w:cstheme="majorEastAsia" w:hint="eastAsia"/>
                <w:b w:val="0"/>
                <w:sz w:val="21"/>
                <w:szCs w:val="21"/>
                <w:shd w:val="clear" w:color="auto" w:fill="FFFFFF"/>
              </w:rPr>
              <w:t>对工程监理单位违反强制性标准，将不合格的建设工程、建筑材料、建筑构配件和设备按照合格签字的，降低资质等级或者吊销资质证书</w:t>
            </w:r>
          </w:p>
        </w:tc>
      </w:tr>
      <w:tr w:rsidR="00B24DA0" w:rsidRPr="00B24DA0">
        <w:trPr>
          <w:trHeight w:val="844"/>
          <w:jc w:val="center"/>
        </w:trPr>
        <w:tc>
          <w:tcPr>
            <w:tcW w:w="699" w:type="dxa"/>
            <w:vAlign w:val="center"/>
          </w:tcPr>
          <w:p w:rsidR="00A57815" w:rsidRPr="00B24DA0" w:rsidRDefault="00A57815">
            <w:pPr>
              <w:pStyle w:val="11"/>
              <w:numPr>
                <w:ilvl w:val="0"/>
                <w:numId w:val="6"/>
              </w:numPr>
              <w:ind w:firstLineChars="0"/>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kern w:val="21"/>
                <w:szCs w:val="21"/>
              </w:rPr>
            </w:pPr>
            <w:r w:rsidRPr="00B24DA0">
              <w:rPr>
                <w:rFonts w:ascii="宋体" w:hAnsi="宋体" w:hint="eastAsia"/>
                <w:szCs w:val="21"/>
              </w:rPr>
              <w:t>对施工单位对未通过进口计量器具检定，不按照工程建设强制性标准施工行为的处罚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349000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【法律】《中华人民共和国节约能源法》（</w:t>
            </w:r>
            <w:r w:rsidRPr="00B24DA0">
              <w:rPr>
                <w:rFonts w:ascii="宋体" w:hAnsi="宋体" w:cstheme="majorEastAsia" w:hint="eastAsia"/>
                <w:bCs/>
                <w:szCs w:val="21"/>
              </w:rPr>
              <w:t>2018</w:t>
            </w:r>
            <w:r w:rsidRPr="00B24DA0">
              <w:rPr>
                <w:rFonts w:ascii="宋体" w:hAnsi="宋体" w:cstheme="majorEastAsia" w:hint="eastAsia"/>
                <w:bCs/>
                <w:szCs w:val="21"/>
              </w:rPr>
              <w:t>年修正）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第七十九条　建设单位违反建筑节能标准的，由建设主管部门责令改正，处二十万元以上五十万元以下罚款。</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设计单位、施工单位、监理单位违反建筑节能标准的，由建设主管部门责令改正，处十万元以上五十万元以下罚款；情节严重的，由颁发资质证书的部门降低资质等级或者吊销资质证书；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w:t>
            </w:r>
            <w:r w:rsidRPr="00B24DA0">
              <w:rPr>
                <w:rFonts w:ascii="宋体" w:hAnsi="宋体" w:cstheme="majorEastAsia" w:hint="eastAsia"/>
                <w:bCs/>
                <w:szCs w:val="21"/>
              </w:rPr>
              <w:t>规范性文件</w:t>
            </w:r>
            <w:r w:rsidRPr="00B24DA0">
              <w:rPr>
                <w:rFonts w:ascii="宋体" w:hAnsi="宋体" w:cstheme="majorEastAsia" w:hint="eastAsia"/>
                <w:bCs/>
                <w:szCs w:val="21"/>
              </w:rPr>
              <w:t>】《民用建筑供热计量管理办法》（建城〔</w:t>
            </w:r>
            <w:r w:rsidRPr="00B24DA0">
              <w:rPr>
                <w:rFonts w:ascii="宋体" w:hAnsi="宋体" w:cstheme="majorEastAsia" w:hint="eastAsia"/>
                <w:bCs/>
                <w:szCs w:val="21"/>
              </w:rPr>
              <w:t>2008</w:t>
            </w:r>
            <w:r w:rsidRPr="00B24DA0">
              <w:rPr>
                <w:rFonts w:ascii="宋体" w:hAnsi="宋体" w:cstheme="majorEastAsia" w:hint="eastAsia"/>
                <w:bCs/>
                <w:szCs w:val="21"/>
              </w:rPr>
              <w:t>〕</w:t>
            </w:r>
            <w:r w:rsidRPr="00B24DA0">
              <w:rPr>
                <w:rFonts w:ascii="宋体" w:hAnsi="宋体" w:cstheme="majorEastAsia" w:hint="eastAsia"/>
                <w:bCs/>
                <w:szCs w:val="21"/>
              </w:rPr>
              <w:t>106</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第六条</w:t>
            </w:r>
            <w:r w:rsidRPr="00B24DA0">
              <w:rPr>
                <w:rFonts w:ascii="宋体" w:hAnsi="宋体" w:cstheme="majorEastAsia" w:hint="eastAsia"/>
                <w:bCs/>
                <w:szCs w:val="21"/>
              </w:rPr>
              <w:t xml:space="preserve">  </w:t>
            </w:r>
            <w:r w:rsidRPr="00B24DA0">
              <w:rPr>
                <w:rFonts w:ascii="宋体" w:hAnsi="宋体" w:cstheme="majorEastAsia" w:hint="eastAsia"/>
                <w:bCs/>
                <w:szCs w:val="21"/>
              </w:rPr>
              <w:t>新建建筑和进行节能改造的既有建筑必须按照规定安装供热计量装置、室内温度调控装置和供热系统调控装置，实行按用热量收费的制度。用于热费结算的热能表，应当依法取得制造计量器具许可证并通过安装前的首次检定；进口的用于热费结算的热能表应当取得国家质检总局颁发的《中华人民共和国进口计量器具型式批准证书》，并通过进口计量器具检定。用于热量分摊的装置应当符合国家有关标准。</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第十五条</w:t>
            </w:r>
            <w:r w:rsidRPr="00B24DA0">
              <w:rPr>
                <w:rFonts w:ascii="宋体" w:hAnsi="宋体" w:cstheme="majorEastAsia" w:hint="eastAsia"/>
                <w:bCs/>
                <w:szCs w:val="21"/>
              </w:rPr>
              <w:t xml:space="preserve">  </w:t>
            </w:r>
            <w:r w:rsidRPr="00B24DA0">
              <w:rPr>
                <w:rFonts w:ascii="宋体" w:hAnsi="宋体" w:cstheme="majorEastAsia" w:hint="eastAsia"/>
                <w:bCs/>
                <w:szCs w:val="21"/>
              </w:rPr>
              <w:t>施工单位应当按照供热计量工程设计图纸和施工技术标准施工，不得擅自修改工程设计，不得使用不合格的供热计量材料、配件和设备。</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第十六条</w:t>
            </w:r>
            <w:r w:rsidRPr="00B24DA0">
              <w:rPr>
                <w:rFonts w:ascii="宋体" w:hAnsi="宋体" w:cstheme="majorEastAsia" w:hint="eastAsia"/>
                <w:bCs/>
                <w:szCs w:val="21"/>
              </w:rPr>
              <w:t xml:space="preserve">  </w:t>
            </w:r>
            <w:r w:rsidRPr="00B24DA0">
              <w:rPr>
                <w:rFonts w:ascii="宋体" w:hAnsi="宋体" w:cstheme="majorEastAsia" w:hint="eastAsia"/>
                <w:bCs/>
                <w:szCs w:val="21"/>
              </w:rPr>
              <w:t>监理单位应当按照工程建设标准对供热计量工程实施监理。对施工单位不按照工程建设强制性标准施工的，应当要求施工单位限期改正，并及时报告建设单位。</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第三十一条</w:t>
            </w:r>
            <w:r w:rsidRPr="00B24DA0">
              <w:rPr>
                <w:rFonts w:ascii="宋体" w:hAnsi="宋体" w:cstheme="majorEastAsia" w:hint="eastAsia"/>
                <w:bCs/>
                <w:szCs w:val="21"/>
              </w:rPr>
              <w:t xml:space="preserve">  </w:t>
            </w:r>
            <w:r w:rsidRPr="00B24DA0">
              <w:rPr>
                <w:rFonts w:ascii="宋体" w:hAnsi="宋体" w:cstheme="majorEastAsia" w:hint="eastAsia"/>
                <w:bCs/>
                <w:szCs w:val="21"/>
              </w:rPr>
              <w:t>建设单位不执行本办法第六条、第十四条第二款、第十八条第一款规定，违反建筑节能标准的，依据《中华人民共和国节约能源法》第七十九条第一款规定予以处罚。</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第三十二条</w:t>
            </w:r>
            <w:r w:rsidRPr="00B24DA0">
              <w:rPr>
                <w:rFonts w:ascii="宋体" w:hAnsi="宋体" w:cstheme="majorEastAsia" w:hint="eastAsia"/>
                <w:bCs/>
                <w:szCs w:val="21"/>
              </w:rPr>
              <w:t xml:space="preserve">  </w:t>
            </w:r>
            <w:r w:rsidRPr="00B24DA0">
              <w:rPr>
                <w:rFonts w:ascii="宋体" w:hAnsi="宋体" w:cstheme="majorEastAsia" w:hint="eastAsia"/>
                <w:bCs/>
                <w:szCs w:val="21"/>
              </w:rPr>
              <w:t>设计单位不执行本办法第六条、第十一条规定，施工单位</w:t>
            </w:r>
            <w:r w:rsidRPr="00B24DA0">
              <w:rPr>
                <w:rFonts w:ascii="宋体" w:hAnsi="宋体" w:cstheme="majorEastAsia" w:hint="eastAsia"/>
                <w:bCs/>
                <w:szCs w:val="21"/>
              </w:rPr>
              <w:lastRenderedPageBreak/>
              <w:t>不执行本办</w:t>
            </w:r>
            <w:r w:rsidRPr="00B24DA0">
              <w:rPr>
                <w:rFonts w:ascii="宋体" w:hAnsi="宋体" w:cstheme="majorEastAsia" w:hint="eastAsia"/>
                <w:bCs/>
                <w:szCs w:val="21"/>
              </w:rPr>
              <w:t>法第六条、第十五条规定，监理单位不执行本办法第六条、第十六条规定，违反建筑节能标准的，依据《中华人民共和国节约能源法》第七十九条第二款规定予以处罚。</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kern w:val="21"/>
                <w:szCs w:val="21"/>
              </w:rPr>
            </w:pPr>
            <w:r w:rsidRPr="00B24DA0">
              <w:rPr>
                <w:rFonts w:asciiTheme="minorEastAsia" w:eastAsiaTheme="minorEastAsia" w:hAnsiTheme="minorEastAsia" w:hint="eastAsia"/>
                <w:szCs w:val="21"/>
              </w:rPr>
              <w:t>对施工单位对未通过进口计量器具检定，不按照工程建设强制性标准施工的，情节严重的，由颁发资质证书的部门降低资质等级或者吊销资质证书</w:t>
            </w:r>
          </w:p>
        </w:tc>
      </w:tr>
      <w:tr w:rsidR="00B24DA0" w:rsidRPr="00B24DA0">
        <w:trPr>
          <w:trHeight w:val="844"/>
          <w:jc w:val="center"/>
        </w:trPr>
        <w:tc>
          <w:tcPr>
            <w:tcW w:w="699" w:type="dxa"/>
            <w:vAlign w:val="center"/>
          </w:tcPr>
          <w:p w:rsidR="00A57815" w:rsidRPr="00B24DA0" w:rsidRDefault="00A57815">
            <w:pPr>
              <w:pStyle w:val="11"/>
              <w:numPr>
                <w:ilvl w:val="0"/>
                <w:numId w:val="6"/>
              </w:numPr>
              <w:ind w:firstLineChars="0"/>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kern w:val="21"/>
                <w:szCs w:val="21"/>
              </w:rPr>
            </w:pPr>
            <w:r w:rsidRPr="00B24DA0">
              <w:rPr>
                <w:rFonts w:ascii="宋体" w:hAnsi="宋体" w:hint="eastAsia"/>
                <w:szCs w:val="21"/>
              </w:rPr>
              <w:t>对设计单位未通过进口计量器具检定，未严格按照国家有关工程建设标准进行供热计量工程设计的行为的处罚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351000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【法律】《中华人民共和国节约能源法》（</w:t>
            </w:r>
            <w:r w:rsidRPr="00B24DA0">
              <w:rPr>
                <w:rFonts w:ascii="宋体" w:hAnsi="宋体" w:cstheme="majorEastAsia" w:hint="eastAsia"/>
                <w:bCs/>
                <w:szCs w:val="21"/>
              </w:rPr>
              <w:t>2016</w:t>
            </w:r>
            <w:r w:rsidRPr="00B24DA0">
              <w:rPr>
                <w:rFonts w:ascii="宋体" w:hAnsi="宋体" w:cstheme="majorEastAsia" w:hint="eastAsia"/>
                <w:bCs/>
                <w:szCs w:val="21"/>
              </w:rPr>
              <w:t>年修订）</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 xml:space="preserve">第七十九条　</w:t>
            </w:r>
            <w:r w:rsidRPr="00B24DA0">
              <w:rPr>
                <w:rFonts w:ascii="宋体" w:hAnsi="宋体" w:cstheme="majorEastAsia" w:hint="eastAsia"/>
                <w:bCs/>
                <w:szCs w:val="21"/>
              </w:rPr>
              <w:t>建设单位违反建筑节能标准的，由建设主管部门责令改正，处二十万元以上五十万元以下罚款。</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设计单位、施工单位、监理单位违反建筑节能标准的，由建设主管部门责令改正，处十万元以上五十万元以下罚款；情节严重的，由颁发资质证书的部门降低资质等级或者吊销资质证书；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【规范性文件】《民用建筑供热计量管理办法》（建城〔</w:t>
            </w:r>
            <w:r w:rsidRPr="00B24DA0">
              <w:rPr>
                <w:rFonts w:ascii="宋体" w:hAnsi="宋体" w:cstheme="majorEastAsia" w:hint="eastAsia"/>
                <w:bCs/>
                <w:szCs w:val="21"/>
              </w:rPr>
              <w:t>2008</w:t>
            </w:r>
            <w:r w:rsidRPr="00B24DA0">
              <w:rPr>
                <w:rFonts w:ascii="宋体" w:hAnsi="宋体" w:cstheme="majorEastAsia" w:hint="eastAsia"/>
                <w:bCs/>
                <w:szCs w:val="21"/>
              </w:rPr>
              <w:t>〕</w:t>
            </w:r>
            <w:r w:rsidRPr="00B24DA0">
              <w:rPr>
                <w:rFonts w:ascii="宋体" w:hAnsi="宋体" w:cstheme="majorEastAsia" w:hint="eastAsia"/>
                <w:bCs/>
                <w:szCs w:val="21"/>
              </w:rPr>
              <w:t>106</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第六条</w:t>
            </w:r>
            <w:r w:rsidRPr="00B24DA0">
              <w:rPr>
                <w:rFonts w:ascii="宋体" w:hAnsi="宋体" w:cstheme="majorEastAsia" w:hint="eastAsia"/>
                <w:bCs/>
                <w:szCs w:val="21"/>
              </w:rPr>
              <w:t xml:space="preserve">  </w:t>
            </w:r>
            <w:r w:rsidRPr="00B24DA0">
              <w:rPr>
                <w:rFonts w:ascii="宋体" w:hAnsi="宋体" w:cstheme="majorEastAsia" w:hint="eastAsia"/>
                <w:bCs/>
                <w:szCs w:val="21"/>
              </w:rPr>
              <w:t>新建建筑和进行节能改造的既有建筑必须按照规定安装供热计量装置、室内温度调控装置和供热系统调控装置，实行按用热量收费的制度。用于热费结算的热能表，应当</w:t>
            </w:r>
            <w:r w:rsidRPr="00B24DA0">
              <w:rPr>
                <w:rFonts w:ascii="宋体" w:hAnsi="宋体" w:cstheme="majorEastAsia" w:hint="eastAsia"/>
                <w:bCs/>
                <w:szCs w:val="21"/>
              </w:rPr>
              <w:t>依法取得制造计量器具许可证并通过安装前的首次检定；进口的用于热费结算的热能表应当取得国家质检总局颁发的《中华人民共和国进口计量器具型式批准证书》，并通过进口计量器具检定。用于热量分摊的装置应当符合国家有关标准。</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第十一条</w:t>
            </w:r>
            <w:r w:rsidRPr="00B24DA0">
              <w:rPr>
                <w:rFonts w:ascii="宋体" w:hAnsi="宋体" w:cstheme="majorEastAsia" w:hint="eastAsia"/>
                <w:bCs/>
                <w:szCs w:val="21"/>
              </w:rPr>
              <w:t xml:space="preserve">  </w:t>
            </w:r>
            <w:r w:rsidRPr="00B24DA0">
              <w:rPr>
                <w:rFonts w:ascii="宋体" w:hAnsi="宋体" w:cstheme="majorEastAsia" w:hint="eastAsia"/>
                <w:bCs/>
                <w:szCs w:val="21"/>
              </w:rPr>
              <w:t>设计单位应当严格按照国家有关工程建设标准进行供热计量工程的设计，并对其设计质量全面负责。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第三十二条</w:t>
            </w:r>
            <w:r w:rsidRPr="00B24DA0">
              <w:rPr>
                <w:rFonts w:ascii="宋体" w:hAnsi="宋体" w:cstheme="majorEastAsia" w:hint="eastAsia"/>
                <w:bCs/>
                <w:szCs w:val="21"/>
              </w:rPr>
              <w:t xml:space="preserve">  </w:t>
            </w:r>
            <w:r w:rsidRPr="00B24DA0">
              <w:rPr>
                <w:rFonts w:ascii="宋体" w:hAnsi="宋体" w:cstheme="majorEastAsia" w:hint="eastAsia"/>
                <w:bCs/>
                <w:szCs w:val="21"/>
              </w:rPr>
              <w:t>设计单位不执行本办法第六条、第十一条规定，施工单位不执行本办法第六条、第十五条规定，监理单位不执行本办法第六条、第十六条规定，违反建筑节能标准的，依据《中华人民共和国节约能源法》第七十九条第二款规定予以处罚。</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kern w:val="21"/>
                <w:szCs w:val="21"/>
              </w:rPr>
            </w:pPr>
            <w:r w:rsidRPr="00B24DA0">
              <w:rPr>
                <w:rFonts w:asciiTheme="minorEastAsia" w:eastAsiaTheme="minorEastAsia" w:hAnsiTheme="minorEastAsia" w:hint="eastAsia"/>
                <w:szCs w:val="21"/>
              </w:rPr>
              <w:t>对未通过进口计量器具检定，未严格按照国家有关工程建设标准进行供热计量工程的设计的，情节严重的，由颁发资质证书的部门降低资质等级或者吊销资质证书</w:t>
            </w:r>
          </w:p>
        </w:tc>
      </w:tr>
      <w:tr w:rsidR="00B24DA0" w:rsidRPr="00B24DA0">
        <w:trPr>
          <w:trHeight w:val="844"/>
          <w:jc w:val="center"/>
        </w:trPr>
        <w:tc>
          <w:tcPr>
            <w:tcW w:w="699" w:type="dxa"/>
            <w:vAlign w:val="center"/>
          </w:tcPr>
          <w:p w:rsidR="00A57815" w:rsidRPr="00B24DA0" w:rsidRDefault="00A57815">
            <w:pPr>
              <w:pStyle w:val="11"/>
              <w:numPr>
                <w:ilvl w:val="0"/>
                <w:numId w:val="6"/>
              </w:numPr>
              <w:ind w:firstLineChars="0"/>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kern w:val="21"/>
                <w:szCs w:val="21"/>
              </w:rPr>
            </w:pPr>
            <w:r w:rsidRPr="00B24DA0">
              <w:rPr>
                <w:rFonts w:ascii="宋体" w:hAnsi="宋体" w:hint="eastAsia"/>
                <w:szCs w:val="21"/>
              </w:rPr>
              <w:t>对监理单位未通过进口计量器具检定，按照工程建设标准</w:t>
            </w:r>
            <w:r w:rsidRPr="00B24DA0">
              <w:rPr>
                <w:rFonts w:ascii="宋体" w:hAnsi="宋体" w:hint="eastAsia"/>
                <w:szCs w:val="21"/>
              </w:rPr>
              <w:lastRenderedPageBreak/>
              <w:t>对供热计量工程实施监理行为的处罚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lastRenderedPageBreak/>
              <w:t>0214</w:t>
            </w:r>
            <w:r w:rsidRPr="00B24DA0">
              <w:rPr>
                <w:rFonts w:ascii="宋体" w:hAnsi="宋体" w:cstheme="majorEastAsia"/>
                <w:bCs/>
                <w:szCs w:val="21"/>
              </w:rPr>
              <w:t>352000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hint="eastAsia"/>
                <w:bCs/>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【法律】《中华人民共和国节约能源法》（</w:t>
            </w:r>
            <w:r w:rsidRPr="00B24DA0">
              <w:rPr>
                <w:rFonts w:ascii="宋体" w:hAnsi="宋体" w:cstheme="majorEastAsia" w:hint="eastAsia"/>
                <w:bCs/>
                <w:szCs w:val="21"/>
              </w:rPr>
              <w:t>2016</w:t>
            </w:r>
            <w:r w:rsidRPr="00B24DA0">
              <w:rPr>
                <w:rFonts w:ascii="宋体" w:hAnsi="宋体" w:cstheme="majorEastAsia" w:hint="eastAsia"/>
                <w:bCs/>
                <w:szCs w:val="21"/>
              </w:rPr>
              <w:t>年修订）</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 xml:space="preserve">第七十九条　</w:t>
            </w:r>
            <w:r w:rsidRPr="00B24DA0">
              <w:rPr>
                <w:rFonts w:ascii="宋体" w:hAnsi="宋体" w:cstheme="majorEastAsia" w:hint="eastAsia"/>
                <w:bCs/>
                <w:szCs w:val="21"/>
              </w:rPr>
              <w:t>建设单位违反建筑节能标准的，由建设主管部门责令改正，处二十万元以上五十万元以下罚款。</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设计单位、施工单位、监理单位违反建筑节能标准的，由建设主管部门</w:t>
            </w:r>
            <w:r w:rsidRPr="00B24DA0">
              <w:rPr>
                <w:rFonts w:ascii="宋体" w:hAnsi="宋体" w:cstheme="majorEastAsia" w:hint="eastAsia"/>
                <w:bCs/>
                <w:szCs w:val="21"/>
              </w:rPr>
              <w:lastRenderedPageBreak/>
              <w:t>责令改正，处十万元以上五十万元以下罚款；情节严重的，由颁发资质证书的部门降低资质等级或者吊销资质证书；造成损失的，依法承担赔偿责任。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【部门规章】《民用建筑供热计量管理办法》（建城〔</w:t>
            </w:r>
            <w:r w:rsidRPr="00B24DA0">
              <w:rPr>
                <w:rFonts w:ascii="宋体" w:hAnsi="宋体" w:cstheme="majorEastAsia" w:hint="eastAsia"/>
                <w:bCs/>
                <w:szCs w:val="21"/>
              </w:rPr>
              <w:t>2008</w:t>
            </w:r>
            <w:r w:rsidRPr="00B24DA0">
              <w:rPr>
                <w:rFonts w:ascii="宋体" w:hAnsi="宋体" w:cstheme="majorEastAsia" w:hint="eastAsia"/>
                <w:bCs/>
                <w:szCs w:val="21"/>
              </w:rPr>
              <w:t>〕</w:t>
            </w:r>
            <w:r w:rsidRPr="00B24DA0">
              <w:rPr>
                <w:rFonts w:ascii="宋体" w:hAnsi="宋体" w:cstheme="majorEastAsia" w:hint="eastAsia"/>
                <w:bCs/>
                <w:szCs w:val="21"/>
              </w:rPr>
              <w:t>106</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第六条</w:t>
            </w:r>
            <w:r w:rsidRPr="00B24DA0">
              <w:rPr>
                <w:rFonts w:ascii="宋体" w:hAnsi="宋体" w:cstheme="majorEastAsia" w:hint="eastAsia"/>
                <w:bCs/>
                <w:szCs w:val="21"/>
              </w:rPr>
              <w:t xml:space="preserve">  </w:t>
            </w:r>
            <w:r w:rsidRPr="00B24DA0">
              <w:rPr>
                <w:rFonts w:ascii="宋体" w:hAnsi="宋体" w:cstheme="majorEastAsia" w:hint="eastAsia"/>
                <w:bCs/>
                <w:szCs w:val="21"/>
              </w:rPr>
              <w:t>新建建筑和进行节能改造的既有建筑必须按照规定安装供热计量装置、室内温度调控装置和供</w:t>
            </w:r>
            <w:r w:rsidRPr="00B24DA0">
              <w:rPr>
                <w:rFonts w:ascii="宋体" w:hAnsi="宋体" w:cstheme="majorEastAsia" w:hint="eastAsia"/>
                <w:bCs/>
                <w:szCs w:val="21"/>
              </w:rPr>
              <w:t>热系统调控装置，实行按用热量收费的制度。用于热费结算的热能表，应当依法取得制造计量器具许可证并通过安装前的首次检定；进口的用于热费结算的热能表应当取得国家质检总局颁发的《中华人民共和国进口计量器具型式批准证书》，并通过进口计量器具检定。用于热量分摊的装置应当符合国家有关标准。</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第十六条</w:t>
            </w:r>
            <w:r w:rsidRPr="00B24DA0">
              <w:rPr>
                <w:rFonts w:ascii="宋体" w:hAnsi="宋体" w:cstheme="majorEastAsia" w:hint="eastAsia"/>
                <w:bCs/>
                <w:szCs w:val="21"/>
              </w:rPr>
              <w:t xml:space="preserve">  </w:t>
            </w:r>
            <w:r w:rsidRPr="00B24DA0">
              <w:rPr>
                <w:rFonts w:ascii="宋体" w:hAnsi="宋体" w:cstheme="majorEastAsia" w:hint="eastAsia"/>
                <w:bCs/>
                <w:szCs w:val="21"/>
              </w:rPr>
              <w:t>监理单位应当按照工程建设标准对供热计量工程实施监理。对施工单位不按照工程建设强制性标准施工的，应当要求施工单位限期改正，并及时报告建设单位。</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第三十二条</w:t>
            </w:r>
            <w:r w:rsidRPr="00B24DA0">
              <w:rPr>
                <w:rFonts w:ascii="宋体" w:hAnsi="宋体" w:cstheme="majorEastAsia" w:hint="eastAsia"/>
                <w:bCs/>
                <w:szCs w:val="21"/>
              </w:rPr>
              <w:t xml:space="preserve">  </w:t>
            </w:r>
            <w:r w:rsidRPr="00B24DA0">
              <w:rPr>
                <w:rFonts w:ascii="宋体" w:hAnsi="宋体" w:cstheme="majorEastAsia" w:hint="eastAsia"/>
                <w:bCs/>
                <w:szCs w:val="21"/>
              </w:rPr>
              <w:t>设计单位不执行本办法第六条、第十一条规定，施工单位不执行本办法第六</w:t>
            </w:r>
            <w:r w:rsidRPr="00B24DA0">
              <w:rPr>
                <w:rFonts w:ascii="宋体" w:hAnsi="宋体" w:cstheme="majorEastAsia" w:hint="eastAsia"/>
                <w:bCs/>
                <w:szCs w:val="21"/>
              </w:rPr>
              <w:t>条、第十五条规定，监理单位不执行本办法第六条、第十六条规定，违反建筑节能标准的，依据《中华人民共和国节约能源法》第七十九条第二款规定予以处罚。</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kern w:val="21"/>
                <w:szCs w:val="21"/>
              </w:rPr>
            </w:pPr>
            <w:r w:rsidRPr="00B24DA0">
              <w:rPr>
                <w:rFonts w:asciiTheme="minorEastAsia" w:eastAsiaTheme="minorEastAsia" w:hAnsiTheme="minorEastAsia" w:hint="eastAsia"/>
                <w:szCs w:val="21"/>
              </w:rPr>
              <w:t>对监理单位未通过进口计量器具检定，按照工程建设标准对供热计量工程实施监理的，情节严重的，由颁发资质证书的部门降</w:t>
            </w:r>
            <w:r w:rsidRPr="00B24DA0">
              <w:rPr>
                <w:rFonts w:asciiTheme="minorEastAsia" w:eastAsiaTheme="minorEastAsia" w:hAnsiTheme="minorEastAsia" w:hint="eastAsia"/>
                <w:szCs w:val="21"/>
              </w:rPr>
              <w:lastRenderedPageBreak/>
              <w:t>低资质等级或者吊销资质证书</w:t>
            </w:r>
          </w:p>
        </w:tc>
      </w:tr>
      <w:tr w:rsidR="00B24DA0" w:rsidRPr="00B24DA0">
        <w:trPr>
          <w:trHeight w:val="844"/>
          <w:jc w:val="center"/>
        </w:trPr>
        <w:tc>
          <w:tcPr>
            <w:tcW w:w="699" w:type="dxa"/>
            <w:vAlign w:val="center"/>
          </w:tcPr>
          <w:p w:rsidR="00A57815" w:rsidRPr="00B24DA0" w:rsidRDefault="00A57815">
            <w:pPr>
              <w:pStyle w:val="11"/>
              <w:numPr>
                <w:ilvl w:val="0"/>
                <w:numId w:val="6"/>
              </w:numPr>
              <w:ind w:firstLineChars="0"/>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kern w:val="21"/>
                <w:szCs w:val="21"/>
              </w:rPr>
            </w:pPr>
            <w:r w:rsidRPr="00B24DA0">
              <w:rPr>
                <w:rFonts w:ascii="宋体" w:hAnsi="宋体" w:hint="eastAsia"/>
                <w:szCs w:val="21"/>
              </w:rPr>
              <w:t>对设计单位未根据勘察成果文件进行工程设计的；设计单位指定建筑材料、建筑构配件的生产厂、供应商的；设计单位未按照工程建设强制性标准</w:t>
            </w:r>
            <w:r w:rsidRPr="00B24DA0">
              <w:rPr>
                <w:rFonts w:ascii="宋体" w:hAnsi="宋体" w:hint="eastAsia"/>
                <w:szCs w:val="21"/>
              </w:rPr>
              <w:lastRenderedPageBreak/>
              <w:t>进行设计的情形的处罚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lastRenderedPageBreak/>
              <w:t>0214</w:t>
            </w:r>
            <w:r w:rsidRPr="00B24DA0">
              <w:rPr>
                <w:rFonts w:ascii="宋体" w:hAnsi="宋体" w:cstheme="majorEastAsia"/>
                <w:bCs/>
                <w:szCs w:val="21"/>
              </w:rPr>
              <w:t>370000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hint="eastAsia"/>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【行政法规】《建设工程质量管理条例》（</w:t>
            </w:r>
            <w:r w:rsidRPr="00B24DA0">
              <w:rPr>
                <w:rFonts w:ascii="宋体" w:hAnsi="宋体" w:cstheme="majorEastAsia" w:hint="eastAsia"/>
                <w:bCs/>
                <w:szCs w:val="21"/>
              </w:rPr>
              <w:t>2017</w:t>
            </w:r>
            <w:r w:rsidRPr="00B24DA0">
              <w:rPr>
                <w:rFonts w:ascii="宋体" w:hAnsi="宋体" w:cstheme="majorEastAsia" w:hint="eastAsia"/>
                <w:bCs/>
                <w:szCs w:val="21"/>
              </w:rPr>
              <w:t>年国务院令第</w:t>
            </w:r>
            <w:r w:rsidRPr="00B24DA0">
              <w:rPr>
                <w:rFonts w:ascii="宋体" w:hAnsi="宋体" w:cstheme="majorEastAsia" w:hint="eastAsia"/>
                <w:bCs/>
                <w:szCs w:val="21"/>
              </w:rPr>
              <w:t>687</w:t>
            </w:r>
            <w:r w:rsidRPr="00B24DA0">
              <w:rPr>
                <w:rFonts w:ascii="宋体" w:hAnsi="宋体" w:cstheme="majorEastAsia" w:hint="eastAsia"/>
                <w:bCs/>
                <w:szCs w:val="21"/>
              </w:rPr>
              <w:t>号修正）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第六十三条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违反本条例规定，有下列行为之一的，责令改正，处</w:t>
            </w:r>
            <w:r w:rsidRPr="00B24DA0">
              <w:rPr>
                <w:rFonts w:ascii="宋体" w:hAnsi="宋体" w:cstheme="majorEastAsia" w:hint="eastAsia"/>
                <w:bCs/>
                <w:szCs w:val="21"/>
              </w:rPr>
              <w:t>10</w:t>
            </w:r>
            <w:r w:rsidRPr="00B24DA0">
              <w:rPr>
                <w:rFonts w:ascii="宋体" w:hAnsi="宋体" w:cstheme="majorEastAsia" w:hint="eastAsia"/>
                <w:bCs/>
                <w:szCs w:val="21"/>
              </w:rPr>
              <w:t>万元以上</w:t>
            </w:r>
            <w:r w:rsidRPr="00B24DA0">
              <w:rPr>
                <w:rFonts w:ascii="宋体" w:hAnsi="宋体" w:cstheme="majorEastAsia" w:hint="eastAsia"/>
                <w:bCs/>
                <w:szCs w:val="21"/>
              </w:rPr>
              <w:t>30</w:t>
            </w:r>
            <w:r w:rsidRPr="00B24DA0">
              <w:rPr>
                <w:rFonts w:ascii="宋体" w:hAnsi="宋体" w:cstheme="majorEastAsia" w:hint="eastAsia"/>
                <w:bCs/>
                <w:szCs w:val="21"/>
              </w:rPr>
              <w:t>万元以下的罚款：</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（二）设计单位未根据勘察成果文件进行工程设计的；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（三）设计单位指定建筑材料、建筑构配件的生产厂、供应商的；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（四）设计单位未按照工程建设强制性标准进行设计的。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有前款所列行为，造成工程质量事故的，责令停业整顿，降低资质等级；情节严重的，吊销资质证书；造成损失的，依法承担赔偿责任。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lastRenderedPageBreak/>
              <w:t>【政府规章】《宁夏回族自治区工程建设标准化管理办法》（</w:t>
            </w:r>
            <w:r w:rsidRPr="00B24DA0">
              <w:rPr>
                <w:rFonts w:ascii="宋体" w:hAnsi="宋体" w:cstheme="majorEastAsia" w:hint="eastAsia"/>
                <w:bCs/>
                <w:szCs w:val="21"/>
              </w:rPr>
              <w:t>2015</w:t>
            </w:r>
            <w:r w:rsidRPr="00B24DA0">
              <w:rPr>
                <w:rFonts w:ascii="宋体" w:hAnsi="宋体" w:cstheme="majorEastAsia" w:hint="eastAsia"/>
                <w:bCs/>
                <w:szCs w:val="21"/>
              </w:rPr>
              <w:t>年自治区政府令第</w:t>
            </w:r>
            <w:r w:rsidRPr="00B24DA0">
              <w:rPr>
                <w:rFonts w:ascii="宋体" w:hAnsi="宋体" w:cstheme="majorEastAsia" w:hint="eastAsia"/>
                <w:bCs/>
                <w:szCs w:val="21"/>
              </w:rPr>
              <w:t>79</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第十八条　勘察、设计单位必须按照强制性标准进行勘察、设计，并对其勘察、设计的质量负责。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第三十二条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违反本办法第十八条规定，勘察单位未按照强制性标准进行勘察，设计单位未按照强制性标准进行设计的，责令改正后，处</w:t>
            </w:r>
            <w:r w:rsidRPr="00B24DA0">
              <w:rPr>
                <w:rFonts w:ascii="宋体" w:hAnsi="宋体" w:cstheme="majorEastAsia" w:hint="eastAsia"/>
                <w:bCs/>
                <w:szCs w:val="21"/>
              </w:rPr>
              <w:t>10</w:t>
            </w:r>
            <w:r w:rsidRPr="00B24DA0">
              <w:rPr>
                <w:rFonts w:ascii="宋体" w:hAnsi="宋体" w:cstheme="majorEastAsia" w:hint="eastAsia"/>
                <w:bCs/>
                <w:szCs w:val="21"/>
              </w:rPr>
              <w:t>万元以上</w:t>
            </w:r>
            <w:r w:rsidRPr="00B24DA0">
              <w:rPr>
                <w:rFonts w:ascii="宋体" w:hAnsi="宋体" w:cstheme="majorEastAsia" w:hint="eastAsia"/>
                <w:bCs/>
                <w:szCs w:val="21"/>
              </w:rPr>
              <w:t>30</w:t>
            </w:r>
            <w:r w:rsidRPr="00B24DA0">
              <w:rPr>
                <w:rFonts w:ascii="宋体" w:hAnsi="宋体" w:cstheme="majorEastAsia" w:hint="eastAsia"/>
                <w:bCs/>
                <w:szCs w:val="21"/>
              </w:rPr>
              <w:t>万元以下的罚款。</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第三十五条</w:t>
            </w:r>
            <w:r w:rsidRPr="00B24DA0">
              <w:rPr>
                <w:rFonts w:ascii="宋体" w:hAnsi="宋体" w:cstheme="majorEastAsia" w:hint="eastAsia"/>
                <w:bCs/>
                <w:szCs w:val="21"/>
              </w:rPr>
              <w:t xml:space="preserve">  </w:t>
            </w:r>
            <w:r w:rsidRPr="00B24DA0">
              <w:rPr>
                <w:rFonts w:ascii="宋体" w:hAnsi="宋体" w:cstheme="majorEastAsia" w:hint="eastAsia"/>
                <w:bCs/>
                <w:szCs w:val="21"/>
              </w:rPr>
              <w:t>依照本办法规定，给予单位罚款处罚的，对单位直接负责的主管人员和其他直接责任人员处单位罚款数额百分之五以上百分之十以下的罚款。</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kern w:val="21"/>
                <w:szCs w:val="21"/>
              </w:rPr>
            </w:pPr>
            <w:r w:rsidRPr="00B24DA0">
              <w:rPr>
                <w:rFonts w:asciiTheme="minorEastAsia" w:eastAsiaTheme="minorEastAsia" w:hAnsiTheme="minorEastAsia" w:hint="eastAsia"/>
                <w:szCs w:val="21"/>
              </w:rPr>
              <w:t>对设计单位未根据勘察成果文件进行</w:t>
            </w:r>
            <w:r w:rsidRPr="00B24DA0">
              <w:rPr>
                <w:rFonts w:asciiTheme="minorEastAsia" w:eastAsiaTheme="minorEastAsia" w:hAnsiTheme="minorEastAsia" w:hint="eastAsia"/>
                <w:szCs w:val="21"/>
              </w:rPr>
              <w:t>工程设计的；设计单位指定建筑材料、建筑构配件的生产厂、供应商的；设计单位未按照工程建设强制性标准进行设计的，造成工程质量事故的，责令停业整顿，降低资质等级；情节严重的，吊销资质证书</w:t>
            </w:r>
          </w:p>
        </w:tc>
      </w:tr>
      <w:tr w:rsidR="00B24DA0" w:rsidRPr="00B24DA0">
        <w:trPr>
          <w:trHeight w:val="167"/>
          <w:jc w:val="center"/>
        </w:trPr>
        <w:tc>
          <w:tcPr>
            <w:tcW w:w="699" w:type="dxa"/>
            <w:vAlign w:val="center"/>
          </w:tcPr>
          <w:p w:rsidR="00A57815" w:rsidRPr="00B24DA0" w:rsidRDefault="00A57815">
            <w:pPr>
              <w:pStyle w:val="11"/>
              <w:numPr>
                <w:ilvl w:val="0"/>
                <w:numId w:val="6"/>
              </w:numPr>
              <w:ind w:firstLineChars="0"/>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kern w:val="21"/>
                <w:szCs w:val="21"/>
              </w:rPr>
            </w:pPr>
            <w:r w:rsidRPr="00B24DA0">
              <w:rPr>
                <w:rFonts w:ascii="宋体" w:hAnsi="宋体" w:hint="eastAsia"/>
                <w:szCs w:val="21"/>
              </w:rPr>
              <w:t>对采用新结构、新材料、新工艺的建设工程和特殊结构的建设工程，设计单位未在设计中提出保障施工作业人员安全和预防生产安全事故的措施建议情形的处罚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371000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hint="eastAsia"/>
                <w:szCs w:val="21"/>
              </w:rPr>
              <w:t>建设行政主管部门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【行政法规】《建设工程安全生产管理条例》（</w:t>
            </w:r>
            <w:r w:rsidRPr="00B24DA0">
              <w:rPr>
                <w:rFonts w:ascii="宋体" w:hAnsi="宋体" w:cstheme="majorEastAsia" w:hint="eastAsia"/>
                <w:bCs/>
                <w:szCs w:val="21"/>
              </w:rPr>
              <w:t>2003</w:t>
            </w:r>
            <w:r w:rsidRPr="00B24DA0">
              <w:rPr>
                <w:rFonts w:ascii="宋体" w:hAnsi="宋体" w:cstheme="majorEastAsia" w:hint="eastAsia"/>
                <w:bCs/>
                <w:szCs w:val="21"/>
              </w:rPr>
              <w:t>年国务院令第</w:t>
            </w:r>
            <w:r w:rsidRPr="00B24DA0">
              <w:rPr>
                <w:rFonts w:ascii="宋体" w:hAnsi="宋体" w:cstheme="majorEastAsia" w:hint="eastAsia"/>
                <w:bCs/>
                <w:szCs w:val="21"/>
              </w:rPr>
              <w:t>393</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第五十六条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违反本条例的规定，勘察单位、设计单位有下列行为之一的，责令限期改正，处</w:t>
            </w:r>
            <w:r w:rsidRPr="00B24DA0">
              <w:rPr>
                <w:rFonts w:ascii="宋体" w:hAnsi="宋体" w:cstheme="majorEastAsia" w:hint="eastAsia"/>
                <w:bCs/>
                <w:szCs w:val="21"/>
              </w:rPr>
              <w:t>10</w:t>
            </w:r>
            <w:r w:rsidRPr="00B24DA0">
              <w:rPr>
                <w:rFonts w:ascii="宋体" w:hAnsi="宋体" w:cstheme="majorEastAsia" w:hint="eastAsia"/>
                <w:bCs/>
                <w:szCs w:val="21"/>
              </w:rPr>
              <w:t>万元以上</w:t>
            </w:r>
            <w:r w:rsidRPr="00B24DA0">
              <w:rPr>
                <w:rFonts w:ascii="宋体" w:hAnsi="宋体" w:cstheme="majorEastAsia" w:hint="eastAsia"/>
                <w:bCs/>
                <w:szCs w:val="21"/>
              </w:rPr>
              <w:t>30</w:t>
            </w:r>
            <w:r w:rsidRPr="00B24DA0">
              <w:rPr>
                <w:rFonts w:ascii="宋体" w:hAnsi="宋体" w:cstheme="majorEastAsia" w:hint="eastAsia"/>
                <w:bCs/>
                <w:szCs w:val="21"/>
              </w:rPr>
              <w:t>万元以下的罚款；情节严重的，责令停业整顿，降低资质等级，直至吊销资质证书；造成重大安全事故，构成犯罪的，对直接责任人员，依照刑法有关规定追究刑事责任；造成损失的，依法承担赔偿责任：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w:t>
            </w:r>
            <w:r w:rsidRPr="00B24DA0">
              <w:rPr>
                <w:rFonts w:ascii="宋体" w:hAnsi="宋体" w:cstheme="majorEastAsia" w:hint="eastAsia"/>
                <w:bCs/>
                <w:szCs w:val="21"/>
              </w:rPr>
              <w:t>二</w:t>
            </w:r>
            <w:r w:rsidRPr="00B24DA0">
              <w:rPr>
                <w:rFonts w:ascii="宋体" w:hAnsi="宋体" w:cstheme="majorEastAsia" w:hint="eastAsia"/>
                <w:bCs/>
                <w:szCs w:val="21"/>
              </w:rPr>
              <w:t>)</w:t>
            </w:r>
            <w:r w:rsidRPr="00B24DA0">
              <w:rPr>
                <w:rFonts w:ascii="宋体" w:hAnsi="宋体" w:cstheme="majorEastAsia" w:hint="eastAsia"/>
                <w:bCs/>
                <w:szCs w:val="21"/>
              </w:rPr>
              <w:t>采用新结构、新材料、新工艺的建设工程和特殊结构的建设工程，设计单位未在设计中提出保障施工作业人员安全和预防生产安全事故的措施建议的。</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kern w:val="21"/>
                <w:szCs w:val="21"/>
              </w:rPr>
            </w:pPr>
            <w:r w:rsidRPr="00B24DA0">
              <w:rPr>
                <w:rFonts w:asciiTheme="minorEastAsia" w:eastAsiaTheme="minorEastAsia" w:hAnsiTheme="minorEastAsia" w:hint="eastAsia"/>
                <w:szCs w:val="21"/>
              </w:rPr>
              <w:t>对采用新结构、新材料、新工艺的建设工程和特殊结构的建设工程，设计单位未在设计中提出保障施工作业人</w:t>
            </w:r>
            <w:r w:rsidRPr="00B24DA0">
              <w:rPr>
                <w:rFonts w:asciiTheme="minorEastAsia" w:eastAsiaTheme="minorEastAsia" w:hAnsiTheme="minorEastAsia" w:hint="eastAsia"/>
                <w:szCs w:val="21"/>
              </w:rPr>
              <w:t>员安全和预防生产安全事故的措施建议的，情节严重的，责令停业整顿，降低资质等级，直至吊销资质证书</w:t>
            </w:r>
          </w:p>
        </w:tc>
      </w:tr>
      <w:tr w:rsidR="00B24DA0" w:rsidRPr="00B24DA0">
        <w:trPr>
          <w:trHeight w:val="289"/>
          <w:jc w:val="center"/>
        </w:trPr>
        <w:tc>
          <w:tcPr>
            <w:tcW w:w="699" w:type="dxa"/>
            <w:vAlign w:val="center"/>
          </w:tcPr>
          <w:p w:rsidR="00A57815" w:rsidRPr="00B24DA0" w:rsidRDefault="00A57815">
            <w:pPr>
              <w:pStyle w:val="11"/>
              <w:numPr>
                <w:ilvl w:val="0"/>
                <w:numId w:val="6"/>
              </w:numPr>
              <w:ind w:firstLineChars="0"/>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kern w:val="21"/>
                <w:szCs w:val="21"/>
              </w:rPr>
            </w:pPr>
            <w:r w:rsidRPr="00B24DA0">
              <w:rPr>
                <w:rFonts w:ascii="宋体" w:hAnsi="宋体" w:hint="eastAsia"/>
                <w:szCs w:val="21"/>
              </w:rPr>
              <w:t>对工程监理单位未对施工组织设计中的安全技术措施或</w:t>
            </w:r>
            <w:r w:rsidRPr="00B24DA0">
              <w:rPr>
                <w:rFonts w:ascii="宋体" w:hAnsi="宋体" w:hint="eastAsia"/>
                <w:szCs w:val="21"/>
              </w:rPr>
              <w:lastRenderedPageBreak/>
              <w:t>者专项施工方案进行审查的；发现安全事故隐患未及时要求施工单位整改或者暂时停止施工的；施工单位拒不整改或者不停止施工，未及时向有关主管部门报告的；未依照法律、法规和工程建设强制性标准实施监理的情形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lastRenderedPageBreak/>
              <w:t>0214</w:t>
            </w:r>
            <w:r w:rsidRPr="00B24DA0">
              <w:rPr>
                <w:rFonts w:ascii="宋体" w:hAnsi="宋体" w:cstheme="majorEastAsia"/>
                <w:bCs/>
                <w:szCs w:val="21"/>
              </w:rPr>
              <w:t>372000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hint="eastAsia"/>
                <w:szCs w:val="21"/>
              </w:rPr>
              <w:t>建设主管部门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【行政法规】《建设工程安全生产管理条例》（</w:t>
            </w:r>
            <w:r w:rsidRPr="00B24DA0">
              <w:rPr>
                <w:rFonts w:ascii="宋体" w:hAnsi="宋体" w:cstheme="majorEastAsia" w:hint="eastAsia"/>
                <w:bCs/>
                <w:szCs w:val="21"/>
              </w:rPr>
              <w:t>2003</w:t>
            </w:r>
            <w:r w:rsidRPr="00B24DA0">
              <w:rPr>
                <w:rFonts w:ascii="宋体" w:hAnsi="宋体" w:cstheme="majorEastAsia" w:hint="eastAsia"/>
                <w:bCs/>
                <w:szCs w:val="21"/>
              </w:rPr>
              <w:t>年国务院令第</w:t>
            </w:r>
            <w:r w:rsidRPr="00B24DA0">
              <w:rPr>
                <w:rFonts w:ascii="宋体" w:hAnsi="宋体" w:cstheme="majorEastAsia" w:hint="eastAsia"/>
                <w:bCs/>
                <w:szCs w:val="21"/>
              </w:rPr>
              <w:t>393</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第五十七条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违反本条例的规定，工程监理单位有下列行为之一的，责令限期改正；逾期未改正的，责令停业整顿，并处</w:t>
            </w:r>
            <w:r w:rsidRPr="00B24DA0">
              <w:rPr>
                <w:rFonts w:ascii="宋体" w:hAnsi="宋体" w:cstheme="majorEastAsia" w:hint="eastAsia"/>
                <w:bCs/>
                <w:szCs w:val="21"/>
              </w:rPr>
              <w:t>10</w:t>
            </w:r>
            <w:r w:rsidRPr="00B24DA0">
              <w:rPr>
                <w:rFonts w:ascii="宋体" w:hAnsi="宋体" w:cstheme="majorEastAsia" w:hint="eastAsia"/>
                <w:bCs/>
                <w:szCs w:val="21"/>
              </w:rPr>
              <w:t>万元以上</w:t>
            </w:r>
            <w:r w:rsidRPr="00B24DA0">
              <w:rPr>
                <w:rFonts w:ascii="宋体" w:hAnsi="宋体" w:cstheme="majorEastAsia" w:hint="eastAsia"/>
                <w:bCs/>
                <w:szCs w:val="21"/>
              </w:rPr>
              <w:t>30</w:t>
            </w:r>
            <w:r w:rsidRPr="00B24DA0">
              <w:rPr>
                <w:rFonts w:ascii="宋体" w:hAnsi="宋体" w:cstheme="majorEastAsia" w:hint="eastAsia"/>
                <w:bCs/>
                <w:szCs w:val="21"/>
              </w:rPr>
              <w:t>万元以下</w:t>
            </w:r>
            <w:r w:rsidRPr="00B24DA0">
              <w:rPr>
                <w:rFonts w:ascii="宋体" w:hAnsi="宋体" w:cstheme="majorEastAsia" w:hint="eastAsia"/>
                <w:bCs/>
                <w:szCs w:val="21"/>
              </w:rPr>
              <w:lastRenderedPageBreak/>
              <w:t>的罚款；情节严重的，降低资质等级，直至吊销资质证书；造成重大安全事故，构成犯罪的，对直接责任人员，依照刑法有关规定追究刑事责任；造成损失的，依法承担赔偿责任：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（一）未对施工组织设计中的安全技术措施或者专项施工方案进行审查的；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（二）发现安全事故隐患未及时要求施工单位整改或者暂时停止施工的；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（三）施工单位拒不整改或者不停止施工，未及时向有关主管部门报告的；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（四）未依照法律、法规和工程建设</w:t>
            </w:r>
            <w:r w:rsidRPr="00B24DA0">
              <w:rPr>
                <w:rFonts w:ascii="宋体" w:hAnsi="宋体" w:cstheme="majorEastAsia" w:hint="eastAsia"/>
                <w:bCs/>
                <w:szCs w:val="21"/>
              </w:rPr>
              <w:t>强制性标准实施监理的。</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kern w:val="21"/>
                <w:szCs w:val="21"/>
              </w:rPr>
            </w:pPr>
            <w:r w:rsidRPr="00B24DA0">
              <w:rPr>
                <w:rFonts w:asciiTheme="minorEastAsia" w:eastAsiaTheme="minorEastAsia" w:hAnsiTheme="minorEastAsia" w:hint="eastAsia"/>
                <w:szCs w:val="21"/>
              </w:rPr>
              <w:t>对工程监理单位未对施工组织设计中的安全技术措施或者专项施工方案进行审查的；发现安全事故隐患未及时要求施工单</w:t>
            </w:r>
            <w:r w:rsidRPr="00B24DA0">
              <w:rPr>
                <w:rFonts w:asciiTheme="minorEastAsia" w:eastAsiaTheme="minorEastAsia" w:hAnsiTheme="minorEastAsia" w:hint="eastAsia"/>
                <w:szCs w:val="21"/>
              </w:rPr>
              <w:lastRenderedPageBreak/>
              <w:t>位整改或者暂时停止施工的；施工单位拒不整改或者不停止施工，未及时向有关主管部门报告的；未依照法律、法规和工程建设强制性标准实施监理的，情节严重的，降低资质等级，直至吊销资质证书</w:t>
            </w:r>
          </w:p>
        </w:tc>
      </w:tr>
      <w:tr w:rsidR="00B24DA0" w:rsidRPr="00B24DA0">
        <w:trPr>
          <w:trHeight w:val="844"/>
          <w:jc w:val="center"/>
        </w:trPr>
        <w:tc>
          <w:tcPr>
            <w:tcW w:w="699" w:type="dxa"/>
            <w:vAlign w:val="center"/>
          </w:tcPr>
          <w:p w:rsidR="00A57815" w:rsidRPr="00B24DA0" w:rsidRDefault="00A57815">
            <w:pPr>
              <w:pStyle w:val="11"/>
              <w:numPr>
                <w:ilvl w:val="0"/>
                <w:numId w:val="6"/>
              </w:numPr>
              <w:ind w:firstLineChars="0"/>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kern w:val="21"/>
                <w:szCs w:val="21"/>
              </w:rPr>
            </w:pPr>
            <w:r w:rsidRPr="00B24DA0">
              <w:rPr>
                <w:rFonts w:ascii="宋体" w:hAnsi="宋体" w:hint="eastAsia"/>
                <w:szCs w:val="21"/>
              </w:rPr>
              <w:t>对施工起重机械和整体提升脚手架、模板等自升式架设设施安装、拆卸单位未编制拆装方案、制定安全施工措施的；未由专业技术人员现场监督的；</w:t>
            </w:r>
            <w:r w:rsidRPr="00B24DA0">
              <w:rPr>
                <w:rFonts w:ascii="宋体" w:hAnsi="宋体" w:hint="eastAsia"/>
                <w:szCs w:val="21"/>
              </w:rPr>
              <w:lastRenderedPageBreak/>
              <w:t>未出具自检合格证明或者出具虚假证明的；未向施工单位进行安全使用说明，办理移交手续的行为的处罚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lastRenderedPageBreak/>
              <w:t>0214</w:t>
            </w:r>
            <w:r w:rsidRPr="00B24DA0">
              <w:rPr>
                <w:rFonts w:ascii="宋体" w:hAnsi="宋体" w:cstheme="majorEastAsia"/>
                <w:bCs/>
                <w:szCs w:val="21"/>
              </w:rPr>
              <w:t>373000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hint="eastAsia"/>
                <w:szCs w:val="21"/>
              </w:rPr>
              <w:t>建设主管部门</w:t>
            </w:r>
          </w:p>
        </w:tc>
        <w:tc>
          <w:tcPr>
            <w:tcW w:w="7041" w:type="dxa"/>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【行政法规】《建设工程安全生产管理条例》（</w:t>
            </w:r>
            <w:r w:rsidRPr="00B24DA0">
              <w:rPr>
                <w:rFonts w:ascii="宋体" w:hAnsi="宋体" w:cstheme="majorEastAsia" w:hint="eastAsia"/>
                <w:bCs/>
                <w:szCs w:val="21"/>
              </w:rPr>
              <w:t>2003</w:t>
            </w:r>
            <w:r w:rsidRPr="00B24DA0">
              <w:rPr>
                <w:rFonts w:ascii="宋体" w:hAnsi="宋体" w:cstheme="majorEastAsia" w:hint="eastAsia"/>
                <w:bCs/>
                <w:szCs w:val="21"/>
              </w:rPr>
              <w:t>年国务院令第</w:t>
            </w:r>
            <w:r w:rsidRPr="00B24DA0">
              <w:rPr>
                <w:rFonts w:ascii="宋体" w:hAnsi="宋体" w:cstheme="majorEastAsia" w:hint="eastAsia"/>
                <w:bCs/>
                <w:szCs w:val="21"/>
              </w:rPr>
              <w:t>393</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第六十一条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违反本条例的规定，施工起重机械和整体提升脚手架、模板等自升式架设设施安装、拆卸单位有下列行为之一的，责令限期改正，处</w:t>
            </w:r>
            <w:r w:rsidRPr="00B24DA0">
              <w:rPr>
                <w:rFonts w:ascii="宋体" w:hAnsi="宋体" w:cstheme="majorEastAsia" w:hint="eastAsia"/>
                <w:bCs/>
                <w:szCs w:val="21"/>
              </w:rPr>
              <w:t>5</w:t>
            </w:r>
            <w:r w:rsidRPr="00B24DA0">
              <w:rPr>
                <w:rFonts w:ascii="宋体" w:hAnsi="宋体" w:cstheme="majorEastAsia" w:hint="eastAsia"/>
                <w:bCs/>
                <w:szCs w:val="21"/>
              </w:rPr>
              <w:t>万元以上</w:t>
            </w:r>
            <w:r w:rsidRPr="00B24DA0">
              <w:rPr>
                <w:rFonts w:ascii="宋体" w:hAnsi="宋体" w:cstheme="majorEastAsia" w:hint="eastAsia"/>
                <w:bCs/>
                <w:szCs w:val="21"/>
              </w:rPr>
              <w:t>10</w:t>
            </w:r>
            <w:r w:rsidRPr="00B24DA0">
              <w:rPr>
                <w:rFonts w:ascii="宋体" w:hAnsi="宋体" w:cstheme="majorEastAsia" w:hint="eastAsia"/>
                <w:bCs/>
                <w:szCs w:val="21"/>
              </w:rPr>
              <w:t>万元以下的罚款；情节严重的，责令停</w:t>
            </w:r>
            <w:r w:rsidRPr="00B24DA0">
              <w:rPr>
                <w:rFonts w:ascii="宋体" w:hAnsi="宋体" w:cstheme="majorEastAsia" w:hint="eastAsia"/>
                <w:bCs/>
                <w:szCs w:val="21"/>
              </w:rPr>
              <w:t>业整顿，降低资质等级，直至吊销资质证书；造成损失的，依法承担赔偿责任：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（一）未编制拆装方案、制定安全施工措施的；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（二）未由专业技术人员现场监督的；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（三）未出具自检合格证明或者出具虚假证明的；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（四）未向施工单位进行安全使用说明，办理移交手续的。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lastRenderedPageBreak/>
              <w:t>施工起重机械和整体提升脚手架、模板等自升式架设设施安装、拆卸单位有前款规定的第（一）项、第（三）项行为，经有关部门或者单位职工提出后，对事故隐患仍不采取措施，因而发生重大伤亡事故或者造成其他严重后果，构成犯罪的，对直接责任人员，依照刑法有关规定追究刑事责任。</w:t>
            </w:r>
          </w:p>
        </w:tc>
        <w:tc>
          <w:tcPr>
            <w:tcW w:w="848" w:type="dxa"/>
            <w:vAlign w:val="center"/>
          </w:tcPr>
          <w:p w:rsidR="00A57815" w:rsidRPr="00B24DA0" w:rsidRDefault="0061689D">
            <w:pPr>
              <w:rPr>
                <w:rFonts w:asciiTheme="minorEastAsia" w:eastAsiaTheme="minorEastAsia" w:hAnsiTheme="minorEastAsia" w:cstheme="majorEastAsia"/>
                <w:bCs/>
                <w:szCs w:val="21"/>
              </w:rPr>
            </w:pPr>
            <w:r w:rsidRPr="00B24DA0">
              <w:rPr>
                <w:rFonts w:asciiTheme="minorEastAsia" w:eastAsiaTheme="minorEastAsia" w:hAnsiTheme="min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kern w:val="21"/>
                <w:szCs w:val="21"/>
              </w:rPr>
            </w:pPr>
            <w:r w:rsidRPr="00B24DA0">
              <w:rPr>
                <w:rFonts w:asciiTheme="minorEastAsia" w:eastAsiaTheme="minorEastAsia" w:hAnsiTheme="minorEastAsia" w:hint="eastAsia"/>
                <w:szCs w:val="21"/>
              </w:rPr>
              <w:t>对施工起重机械和整体提升脚手架、模板等自升式架设设施安装、拆卸单位未编制拆装方案、制定安全施工措施的；未由专业技术人员现场监督的；未出具自检合格证明或者出具虚假证明的；未向施工单位进行安全使用说明，办理移交手续的，情节严重的，责令停业整顿，降低资质等级，直至吊销资质证书</w:t>
            </w:r>
          </w:p>
        </w:tc>
      </w:tr>
      <w:tr w:rsidR="00B24DA0" w:rsidRPr="00B24DA0">
        <w:trPr>
          <w:trHeight w:val="844"/>
          <w:jc w:val="center"/>
        </w:trPr>
        <w:tc>
          <w:tcPr>
            <w:tcW w:w="699" w:type="dxa"/>
            <w:vAlign w:val="center"/>
          </w:tcPr>
          <w:p w:rsidR="00A57815" w:rsidRPr="00B24DA0" w:rsidRDefault="00A57815">
            <w:pPr>
              <w:pStyle w:val="11"/>
              <w:numPr>
                <w:ilvl w:val="0"/>
                <w:numId w:val="6"/>
              </w:numPr>
              <w:ind w:firstLineChars="0"/>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kern w:val="21"/>
                <w:szCs w:val="21"/>
              </w:rPr>
            </w:pPr>
            <w:r w:rsidRPr="00B24DA0">
              <w:rPr>
                <w:rFonts w:ascii="宋体" w:hAnsi="宋体" w:hint="eastAsia"/>
                <w:szCs w:val="21"/>
              </w:rPr>
              <w:t>对建筑施工企业未按规定设立安全生产管理机构的；未按规定配备专职安全生产管理人员的；危险性较大的分部分项工程施工时未安排专职安全生产管理人员现场监督的；“安管人员”未取得安全生产考核合格证书的情形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374000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hint="eastAsia"/>
                <w:szCs w:val="21"/>
              </w:rPr>
              <w:t>建设主管部门</w:t>
            </w:r>
          </w:p>
        </w:tc>
        <w:tc>
          <w:tcPr>
            <w:tcW w:w="7041" w:type="dxa"/>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【法律】《中华人民共和国安全生产法》（</w:t>
            </w:r>
            <w:r w:rsidRPr="00B24DA0">
              <w:rPr>
                <w:rFonts w:ascii="宋体" w:hAnsi="宋体" w:cstheme="majorEastAsia" w:hint="eastAsia"/>
                <w:bCs/>
                <w:szCs w:val="21"/>
              </w:rPr>
              <w:t>2014</w:t>
            </w:r>
            <w:r w:rsidRPr="00B24DA0">
              <w:rPr>
                <w:rFonts w:ascii="宋体" w:hAnsi="宋体" w:cstheme="majorEastAsia" w:hint="eastAsia"/>
                <w:bCs/>
                <w:szCs w:val="21"/>
              </w:rPr>
              <w:t>年修正）</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第九十四条　生产经营单位有下列行为之一的，责令限期改正，可以处五万元以下的罚款；逾期未改正的，责令停产停业整顿，并处五万元以上十万元以下的罚款，对其直接负责的主管人员和其他直接责任人员处一万元以上二万元以下的罚款：</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（一）未按照规定设置安全生产管理机构或者配备安全生产管理人员的；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（二）危险物品的生产、经营、储存单位以及矿山、金属冶炼、建筑施工、道路运输单位的主要负责人和安全生产管理人员未按照规定经考核合格的；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（三）未按照规定对从业人员、被派遣劳动者、实习学生进行安全生产教育和培训，或者未按照规定如实告知有关的安全生产事项的；</w:t>
            </w:r>
          </w:p>
          <w:p w:rsidR="00A57815" w:rsidRPr="00B24DA0" w:rsidRDefault="0061689D">
            <w:pPr>
              <w:ind w:firstLineChars="200" w:firstLine="420"/>
              <w:rPr>
                <w:rFonts w:ascii="宋体" w:hAnsi="宋体" w:cstheme="majorEastAsia"/>
                <w:bCs/>
                <w:szCs w:val="21"/>
              </w:rPr>
            </w:pPr>
            <w:r w:rsidRPr="00B24DA0">
              <w:rPr>
                <w:rFonts w:ascii="宋体" w:hAnsi="宋体" w:hint="eastAsia"/>
                <w:kern w:val="18"/>
                <w:szCs w:val="21"/>
              </w:rPr>
              <w:t xml:space="preserve"> </w:t>
            </w:r>
            <w:r w:rsidRPr="00B24DA0">
              <w:rPr>
                <w:rFonts w:ascii="宋体" w:hAnsi="宋体" w:hint="eastAsia"/>
                <w:kern w:val="18"/>
                <w:szCs w:val="21"/>
              </w:rPr>
              <w:t>┉┉</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（七）特种作业人员未按照规定经专门的安全作业培训并取得相应资格，上岗作业的。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【行政法规】《建设工程安全生产管理条例》（</w:t>
            </w:r>
            <w:r w:rsidRPr="00B24DA0">
              <w:rPr>
                <w:rFonts w:ascii="宋体" w:hAnsi="宋体" w:cstheme="majorEastAsia" w:hint="eastAsia"/>
                <w:bCs/>
                <w:szCs w:val="21"/>
              </w:rPr>
              <w:t>2003</w:t>
            </w:r>
            <w:r w:rsidRPr="00B24DA0">
              <w:rPr>
                <w:rFonts w:ascii="宋体" w:hAnsi="宋体" w:cstheme="majorEastAsia" w:hint="eastAsia"/>
                <w:bCs/>
                <w:szCs w:val="21"/>
              </w:rPr>
              <w:t>年国务院令第</w:t>
            </w:r>
            <w:r w:rsidRPr="00B24DA0">
              <w:rPr>
                <w:rFonts w:ascii="宋体" w:hAnsi="宋体" w:cstheme="majorEastAsia" w:hint="eastAsia"/>
                <w:bCs/>
                <w:szCs w:val="21"/>
              </w:rPr>
              <w:t>393</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第六十二条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违反本条例的规定，施工单位有下列行为之一的，责令限</w:t>
            </w:r>
            <w:r w:rsidRPr="00B24DA0">
              <w:rPr>
                <w:rFonts w:ascii="宋体" w:hAnsi="宋体" w:cstheme="majorEastAsia" w:hint="eastAsia"/>
                <w:bCs/>
                <w:szCs w:val="21"/>
              </w:rPr>
              <w:lastRenderedPageBreak/>
              <w:t>期改正；逾期未改正的，责令停业整顿，依照《中华人民共和国安全生产法》的有关规定处以罚款；造成重大安全事故，构成犯罪的，对直接责任人员，依照刑法有关规定追究刑事责任：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（一）未设立安全生产管理机构、配备专职安全生产管理人员或者分部分项工程施工时无专职安全生产管理人员现场监督的；</w:t>
            </w:r>
          </w:p>
          <w:p w:rsidR="00A57815" w:rsidRPr="00B24DA0" w:rsidRDefault="0061689D">
            <w:pPr>
              <w:ind w:firstLine="360"/>
              <w:rPr>
                <w:rFonts w:ascii="宋体" w:hAnsi="宋体" w:cstheme="majorEastAsia"/>
                <w:bCs/>
                <w:szCs w:val="21"/>
              </w:rPr>
            </w:pPr>
            <w:r w:rsidRPr="00B24DA0">
              <w:rPr>
                <w:rFonts w:ascii="宋体" w:hAnsi="宋体" w:cstheme="majorEastAsia" w:hint="eastAsia"/>
                <w:bCs/>
                <w:szCs w:val="21"/>
              </w:rPr>
              <w:t>（二</w:t>
            </w:r>
            <w:r w:rsidRPr="00B24DA0">
              <w:rPr>
                <w:rFonts w:ascii="宋体" w:hAnsi="宋体" w:cstheme="majorEastAsia" w:hint="eastAsia"/>
                <w:bCs/>
                <w:szCs w:val="21"/>
              </w:rPr>
              <w:t>)</w:t>
            </w:r>
            <w:r w:rsidRPr="00B24DA0">
              <w:rPr>
                <w:rFonts w:ascii="宋体" w:hAnsi="宋体" w:cstheme="majorEastAsia" w:hint="eastAsia"/>
                <w:bCs/>
                <w:szCs w:val="21"/>
              </w:rPr>
              <w:t>施工单位的主要负责人、项目负责人、专职安全生产管理人员、作业人员或者特种作业人员，未经安全教育培训或者经考核不合格即从事相关工作的；</w:t>
            </w:r>
          </w:p>
          <w:p w:rsidR="00A57815" w:rsidRPr="00B24DA0" w:rsidRDefault="0061689D">
            <w:pPr>
              <w:ind w:firstLine="360"/>
              <w:rPr>
                <w:rFonts w:ascii="宋体" w:hAnsi="宋体" w:cstheme="majorEastAsia"/>
                <w:bCs/>
                <w:szCs w:val="21"/>
              </w:rPr>
            </w:pPr>
            <w:r w:rsidRPr="00B24DA0">
              <w:rPr>
                <w:rFonts w:ascii="宋体" w:hAnsi="宋体" w:hint="eastAsia"/>
                <w:kern w:val="18"/>
                <w:szCs w:val="21"/>
              </w:rPr>
              <w:t>┉┉</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【部门规章】《建筑施工企业主要负责人、项目负责人和专职安全生产管理人员安全生产管理规定》（</w:t>
            </w:r>
            <w:r w:rsidRPr="00B24DA0">
              <w:rPr>
                <w:rFonts w:ascii="宋体" w:hAnsi="宋体" w:cstheme="majorEastAsia" w:hint="eastAsia"/>
                <w:bCs/>
                <w:szCs w:val="21"/>
              </w:rPr>
              <w:t>2014</w:t>
            </w:r>
            <w:r w:rsidRPr="00B24DA0">
              <w:rPr>
                <w:rFonts w:ascii="宋体" w:hAnsi="宋体" w:cstheme="majorEastAsia" w:hint="eastAsia"/>
                <w:bCs/>
                <w:szCs w:val="21"/>
              </w:rPr>
              <w:t>年住建部令第</w:t>
            </w:r>
            <w:r w:rsidRPr="00B24DA0">
              <w:rPr>
                <w:rFonts w:ascii="宋体" w:hAnsi="宋体" w:cstheme="majorEastAsia" w:hint="eastAsia"/>
                <w:bCs/>
                <w:szCs w:val="21"/>
              </w:rPr>
              <w:t>17</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第三十条</w:t>
            </w:r>
            <w:r w:rsidRPr="00B24DA0">
              <w:rPr>
                <w:rFonts w:ascii="宋体" w:hAnsi="宋体" w:cstheme="majorEastAsia" w:hint="eastAsia"/>
                <w:bCs/>
                <w:szCs w:val="21"/>
              </w:rPr>
              <w:t xml:space="preserve">  </w:t>
            </w:r>
            <w:r w:rsidRPr="00B24DA0">
              <w:rPr>
                <w:rFonts w:ascii="宋体" w:hAnsi="宋体" w:cstheme="majorEastAsia" w:hint="eastAsia"/>
                <w:bCs/>
                <w:szCs w:val="21"/>
              </w:rPr>
              <w:t>建筑施工企业有下列行为之一的，由县级以上人民政府住房城乡建设主管部门责令限期改正；逾期未改正的，责令停业整顿，并处</w:t>
            </w:r>
            <w:r w:rsidRPr="00B24DA0">
              <w:rPr>
                <w:rFonts w:ascii="宋体" w:hAnsi="宋体" w:cstheme="majorEastAsia" w:hint="eastAsia"/>
                <w:bCs/>
                <w:szCs w:val="21"/>
              </w:rPr>
              <w:t>2</w:t>
            </w:r>
            <w:r w:rsidRPr="00B24DA0">
              <w:rPr>
                <w:rFonts w:ascii="宋体" w:hAnsi="宋体" w:cstheme="majorEastAsia" w:hint="eastAsia"/>
                <w:bCs/>
                <w:szCs w:val="21"/>
              </w:rPr>
              <w:t>万元以</w:t>
            </w:r>
            <w:r w:rsidRPr="00B24DA0">
              <w:rPr>
                <w:rFonts w:ascii="宋体" w:hAnsi="宋体" w:cstheme="majorEastAsia" w:hint="eastAsia"/>
                <w:bCs/>
                <w:szCs w:val="21"/>
              </w:rPr>
              <w:t>下的罚款；导致不具备《安全生产许可证条例》规定的安全生产条件的，应当依法暂扣或者吊销安全生产许可证：</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（一）未按规定设立安全生产管理机构的；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（二）未按规定配备专职安全生产管理人员的；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（三）危险性较大的分部分项工程施工时未安排专职安全生产管理人员现场监督的；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（四）“安管人员”未取得安全生产考核合格证书的。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w:t>
            </w:r>
            <w:r w:rsidRPr="00B24DA0">
              <w:rPr>
                <w:rFonts w:ascii="宋体" w:hAnsi="宋体" w:cstheme="majorEastAsia" w:hint="eastAsia"/>
                <w:bCs/>
                <w:szCs w:val="21"/>
              </w:rPr>
              <w:t>部门规章】《危险性较大的分部分项工程安全管理规定》（</w:t>
            </w:r>
            <w:r w:rsidRPr="00B24DA0">
              <w:rPr>
                <w:rFonts w:ascii="宋体" w:hAnsi="宋体" w:cstheme="majorEastAsia" w:hint="eastAsia"/>
                <w:bCs/>
                <w:szCs w:val="21"/>
              </w:rPr>
              <w:t>2018</w:t>
            </w:r>
            <w:r w:rsidRPr="00B24DA0">
              <w:rPr>
                <w:rFonts w:ascii="宋体" w:hAnsi="宋体" w:cstheme="majorEastAsia" w:hint="eastAsia"/>
                <w:bCs/>
                <w:szCs w:val="21"/>
              </w:rPr>
              <w:t>年住建部令第</w:t>
            </w:r>
            <w:r w:rsidRPr="00B24DA0">
              <w:rPr>
                <w:rFonts w:ascii="宋体" w:hAnsi="宋体" w:cstheme="majorEastAsia" w:hint="eastAsia"/>
                <w:bCs/>
                <w:szCs w:val="21"/>
              </w:rPr>
              <w:t>37</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第三十三条</w:t>
            </w:r>
            <w:r w:rsidRPr="00B24DA0">
              <w:rPr>
                <w:rFonts w:ascii="宋体" w:hAnsi="宋体" w:cstheme="majorEastAsia" w:hint="eastAsia"/>
                <w:bCs/>
                <w:szCs w:val="21"/>
              </w:rPr>
              <w:t xml:space="preserve">  </w:t>
            </w:r>
            <w:r w:rsidRPr="00B24DA0">
              <w:rPr>
                <w:rFonts w:ascii="宋体" w:hAnsi="宋体" w:cstheme="majorEastAsia" w:hint="eastAsia"/>
                <w:bCs/>
                <w:szCs w:val="21"/>
              </w:rPr>
              <w:t>施工单位有下列行为之一的，依照《中华人民共和国安全生产法》《建设工程安全生产管理条例》对单位和相关责任</w:t>
            </w:r>
            <w:r w:rsidRPr="00B24DA0">
              <w:rPr>
                <w:rFonts w:ascii="宋体" w:hAnsi="宋体" w:cstheme="majorEastAsia" w:hint="eastAsia"/>
                <w:bCs/>
                <w:szCs w:val="21"/>
              </w:rPr>
              <w:t>人员进行处罚：</w:t>
            </w:r>
          </w:p>
          <w:p w:rsidR="00A57815" w:rsidRPr="00B24DA0" w:rsidRDefault="0061689D">
            <w:pPr>
              <w:ind w:firstLineChars="200" w:firstLine="420"/>
              <w:rPr>
                <w:rFonts w:ascii="宋体" w:hAnsi="宋体" w:cstheme="majorEastAsia"/>
                <w:bCs/>
                <w:szCs w:val="21"/>
              </w:rPr>
            </w:pPr>
            <w:r w:rsidRPr="00B24DA0">
              <w:rPr>
                <w:rFonts w:ascii="宋体" w:hAnsi="宋体" w:hint="eastAsia"/>
                <w:kern w:val="18"/>
                <w:szCs w:val="21"/>
              </w:rPr>
              <w:t>┉┉</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（三）项目专职安全生产管理人员未对专项施工方案实施情况进行现场</w:t>
            </w:r>
            <w:r w:rsidRPr="00B24DA0">
              <w:rPr>
                <w:rFonts w:ascii="宋体" w:hAnsi="宋体" w:cstheme="majorEastAsia" w:hint="eastAsia"/>
                <w:bCs/>
                <w:szCs w:val="21"/>
              </w:rPr>
              <w:lastRenderedPageBreak/>
              <w:t>监督的。</w:t>
            </w:r>
          </w:p>
        </w:tc>
        <w:tc>
          <w:tcPr>
            <w:tcW w:w="848" w:type="dxa"/>
            <w:vAlign w:val="center"/>
          </w:tcPr>
          <w:p w:rsidR="00A57815" w:rsidRPr="00B24DA0" w:rsidRDefault="0061689D">
            <w:pPr>
              <w:rPr>
                <w:rFonts w:asciiTheme="minorEastAsia" w:eastAsiaTheme="minorEastAsia" w:hAnsiTheme="minorEastAsia"/>
                <w:bCs/>
                <w:szCs w:val="21"/>
              </w:rPr>
            </w:pPr>
            <w:r w:rsidRPr="00B24DA0">
              <w:rPr>
                <w:rFonts w:asciiTheme="minorEastAsia" w:eastAsiaTheme="minorEastAsia" w:hAnsiTheme="minorEastAsia" w:hint="eastAsia"/>
                <w:bCs/>
                <w:szCs w:val="21"/>
              </w:rPr>
              <w:lastRenderedPageBreak/>
              <w:t>自治区</w:t>
            </w:r>
          </w:p>
        </w:tc>
        <w:tc>
          <w:tcPr>
            <w:tcW w:w="3091" w:type="dxa"/>
            <w:vAlign w:val="center"/>
          </w:tcPr>
          <w:p w:rsidR="00A57815" w:rsidRPr="00B24DA0" w:rsidRDefault="0061689D">
            <w:pPr>
              <w:rPr>
                <w:rFonts w:asciiTheme="minorEastAsia" w:eastAsiaTheme="minorEastAsia" w:hAnsiTheme="minorEastAsia"/>
                <w:szCs w:val="21"/>
              </w:rPr>
            </w:pPr>
            <w:r w:rsidRPr="00B24DA0">
              <w:rPr>
                <w:rFonts w:asciiTheme="minorEastAsia" w:eastAsiaTheme="minorEastAsia" w:hAnsiTheme="minorEastAsia" w:hint="eastAsia"/>
                <w:szCs w:val="21"/>
              </w:rPr>
              <w:t>对建筑施工企业未按规定设立安全生产管理机构的；未按规定配备专职安全生产管理人员的；危险性较大的分部分项工程施工时未安排专职安全生产管理人员现场监督的；</w:t>
            </w:r>
            <w:r w:rsidRPr="00B24DA0">
              <w:rPr>
                <w:rFonts w:asciiTheme="minorEastAsia" w:eastAsiaTheme="minorEastAsia" w:hAnsiTheme="minorEastAsia" w:hint="eastAsia"/>
                <w:szCs w:val="21"/>
              </w:rPr>
              <w:t xml:space="preserve"> </w:t>
            </w:r>
            <w:r w:rsidRPr="00B24DA0">
              <w:rPr>
                <w:rFonts w:asciiTheme="minorEastAsia" w:eastAsiaTheme="minorEastAsia" w:hAnsiTheme="minorEastAsia" w:hint="eastAsia"/>
                <w:szCs w:val="21"/>
              </w:rPr>
              <w:t>“安管人员”未取得安全生产考核合格证书的，导致不具备《安全生产许可证条例》规定的安全生产条件的，应当依法暂扣或者吊销安全生产许可证</w:t>
            </w:r>
          </w:p>
        </w:tc>
      </w:tr>
      <w:tr w:rsidR="00B24DA0" w:rsidRPr="00B24DA0">
        <w:trPr>
          <w:trHeight w:val="844"/>
          <w:jc w:val="center"/>
        </w:trPr>
        <w:tc>
          <w:tcPr>
            <w:tcW w:w="699" w:type="dxa"/>
            <w:vAlign w:val="center"/>
          </w:tcPr>
          <w:p w:rsidR="00A57815" w:rsidRPr="00B24DA0" w:rsidRDefault="00A57815">
            <w:pPr>
              <w:pStyle w:val="11"/>
              <w:numPr>
                <w:ilvl w:val="0"/>
                <w:numId w:val="6"/>
              </w:numPr>
              <w:ind w:firstLineChars="0"/>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kern w:val="21"/>
                <w:szCs w:val="21"/>
              </w:rPr>
            </w:pPr>
            <w:r w:rsidRPr="00B24DA0">
              <w:rPr>
                <w:rFonts w:ascii="宋体" w:hAnsi="宋体" w:hint="eastAsia"/>
                <w:szCs w:val="21"/>
              </w:rPr>
              <w:t>对施工单位安全防护用具、机械设备、施工机具及配件在进入施工现场前未经查验或者查验不合格即投入使用的；使用未经验收或者验收不合格的施工起重机械和整体提升脚手架、模板等自升式架设设施的；委托不具有相应资质的单位承担施工现场安装、拆卸施工起重机械和整体提升脚手架、模板等自升式架设设施的；在施工组织</w:t>
            </w:r>
            <w:r w:rsidRPr="00B24DA0">
              <w:rPr>
                <w:rFonts w:ascii="宋体" w:hAnsi="宋体" w:hint="eastAsia"/>
                <w:szCs w:val="21"/>
              </w:rPr>
              <w:lastRenderedPageBreak/>
              <w:t>设计中未编制安全技术措施、施工现场临时用电方案或者专项施工方案的情形的处罚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lastRenderedPageBreak/>
              <w:t>0214</w:t>
            </w:r>
            <w:r w:rsidRPr="00B24DA0">
              <w:rPr>
                <w:rFonts w:ascii="宋体" w:hAnsi="宋体" w:cstheme="majorEastAsia"/>
                <w:bCs/>
                <w:szCs w:val="21"/>
              </w:rPr>
              <w:t>375000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hint="eastAsia"/>
                <w:szCs w:val="21"/>
              </w:rPr>
              <w:t>建设主管部门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【行政法规】《建设工程安全生产管理条例》（</w:t>
            </w:r>
            <w:r w:rsidRPr="00B24DA0">
              <w:rPr>
                <w:rFonts w:ascii="宋体" w:hAnsi="宋体" w:cstheme="majorEastAsia" w:hint="eastAsia"/>
                <w:bCs/>
                <w:szCs w:val="21"/>
              </w:rPr>
              <w:t>2003</w:t>
            </w:r>
            <w:r w:rsidRPr="00B24DA0">
              <w:rPr>
                <w:rFonts w:ascii="宋体" w:hAnsi="宋体" w:cstheme="majorEastAsia" w:hint="eastAsia"/>
                <w:bCs/>
                <w:szCs w:val="21"/>
              </w:rPr>
              <w:t>年国务院令第</w:t>
            </w:r>
            <w:r w:rsidRPr="00B24DA0">
              <w:rPr>
                <w:rFonts w:ascii="宋体" w:hAnsi="宋体" w:cstheme="majorEastAsia" w:hint="eastAsia"/>
                <w:bCs/>
                <w:szCs w:val="21"/>
              </w:rPr>
              <w:t>393</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第六十五条</w:t>
            </w:r>
            <w:r w:rsidRPr="00B24DA0">
              <w:rPr>
                <w:rFonts w:ascii="宋体" w:hAnsi="宋体" w:cstheme="majorEastAsia" w:hint="eastAsia"/>
                <w:bCs/>
                <w:szCs w:val="21"/>
              </w:rPr>
              <w:t xml:space="preserve">  </w:t>
            </w:r>
            <w:r w:rsidRPr="00B24DA0">
              <w:rPr>
                <w:rFonts w:ascii="宋体" w:hAnsi="宋体" w:cstheme="majorEastAsia" w:hint="eastAsia"/>
                <w:bCs/>
                <w:szCs w:val="21"/>
              </w:rPr>
              <w:t>违反本条例的规定，施</w:t>
            </w:r>
            <w:r w:rsidRPr="00B24DA0">
              <w:rPr>
                <w:rFonts w:ascii="宋体" w:hAnsi="宋体" w:cstheme="majorEastAsia" w:hint="eastAsia"/>
                <w:bCs/>
                <w:szCs w:val="21"/>
              </w:rPr>
              <w:t>工单位有下列行为之一的，责令限期改正；逾期未改正的，责令停业整顿，并处</w:t>
            </w:r>
            <w:r w:rsidRPr="00B24DA0">
              <w:rPr>
                <w:rFonts w:ascii="宋体" w:hAnsi="宋体" w:cstheme="majorEastAsia" w:hint="eastAsia"/>
                <w:bCs/>
                <w:szCs w:val="21"/>
              </w:rPr>
              <w:t>10</w:t>
            </w:r>
            <w:r w:rsidRPr="00B24DA0">
              <w:rPr>
                <w:rFonts w:ascii="宋体" w:hAnsi="宋体" w:cstheme="majorEastAsia" w:hint="eastAsia"/>
                <w:bCs/>
                <w:szCs w:val="21"/>
              </w:rPr>
              <w:t>万元以上</w:t>
            </w:r>
            <w:r w:rsidRPr="00B24DA0">
              <w:rPr>
                <w:rFonts w:ascii="宋体" w:hAnsi="宋体" w:cstheme="majorEastAsia" w:hint="eastAsia"/>
                <w:bCs/>
                <w:szCs w:val="21"/>
              </w:rPr>
              <w:t>30</w:t>
            </w:r>
            <w:r w:rsidRPr="00B24DA0">
              <w:rPr>
                <w:rFonts w:ascii="宋体" w:hAnsi="宋体" w:cstheme="majorEastAsia" w:hint="eastAsia"/>
                <w:bCs/>
                <w:szCs w:val="21"/>
              </w:rPr>
              <w:t>万元以下的罚款；情节严重的，降低资质等级，直至吊销资质证书；造成重大安全事故，构成犯罪的，对直接责任人员，依照刑法有关规定追究刑事责任；造成损失的，依法承担赔偿责任：</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（一）安全防护用具、机械设备、施工机具及配件在进入施工现场前未经查验或者查验不合格即投入使用的；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（二）使用未经验收或者验收不合格的施工起重机械和整体提升脚手架、模板等自升式架设设施的；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（三）委托不具有相应资质的单位承担施工现场安装、拆卸施工起重机械和整体</w:t>
            </w:r>
            <w:r w:rsidRPr="00B24DA0">
              <w:rPr>
                <w:rFonts w:ascii="宋体" w:hAnsi="宋体" w:cstheme="majorEastAsia" w:hint="eastAsia"/>
                <w:bCs/>
                <w:szCs w:val="21"/>
              </w:rPr>
              <w:t>提升脚手架、模板等自升式架设设施的；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（四）在施工组织设计中未编制安全技术措施、施工现场临时用电方案或者专项施工方案的。</w:t>
            </w:r>
          </w:p>
        </w:tc>
        <w:tc>
          <w:tcPr>
            <w:tcW w:w="848" w:type="dxa"/>
            <w:vAlign w:val="center"/>
          </w:tcPr>
          <w:p w:rsidR="00A57815" w:rsidRPr="00B24DA0" w:rsidRDefault="0061689D">
            <w:pPr>
              <w:rPr>
                <w:rFonts w:asciiTheme="minorEastAsia" w:eastAsiaTheme="minorEastAsia" w:hAnsiTheme="minorEastAsia"/>
                <w:bCs/>
                <w:szCs w:val="21"/>
              </w:rPr>
            </w:pPr>
            <w:r w:rsidRPr="00B24DA0">
              <w:rPr>
                <w:rFonts w:asciiTheme="minorEastAsia" w:eastAsiaTheme="minorEastAsia" w:hAnsiTheme="min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szCs w:val="21"/>
              </w:rPr>
            </w:pPr>
            <w:r w:rsidRPr="00B24DA0">
              <w:rPr>
                <w:rFonts w:asciiTheme="minorEastAsia" w:eastAsiaTheme="minorEastAsia" w:hAnsiTheme="minorEastAsia" w:hint="eastAsia"/>
                <w:szCs w:val="21"/>
              </w:rPr>
              <w:t>对施工单位安全防护用具、机械设备、施工机具及配件在进入施工现场前未经查验或者查验不合格即投入使用的；使用未经验收或者验收不合格的施工起重机械和整体提升脚手架、模板等自升式架设设施的；委托不具有相应资质的单位承担施工现场安装、拆卸施工起重机械和整体提升脚手架、模板等自升式架设设施的；在施工组织设计中未编制安全技术措施、施工现场临时用电方案或者专项施工方案，责令限期改正；逾期未改正的，责令停业整顿，并处</w:t>
            </w:r>
            <w:r w:rsidRPr="00B24DA0">
              <w:rPr>
                <w:rFonts w:asciiTheme="minorEastAsia" w:eastAsiaTheme="minorEastAsia" w:hAnsiTheme="minorEastAsia" w:hint="eastAsia"/>
                <w:szCs w:val="21"/>
              </w:rPr>
              <w:t>10</w:t>
            </w:r>
            <w:r w:rsidRPr="00B24DA0">
              <w:rPr>
                <w:rFonts w:asciiTheme="minorEastAsia" w:eastAsiaTheme="minorEastAsia" w:hAnsiTheme="minorEastAsia" w:hint="eastAsia"/>
                <w:szCs w:val="21"/>
              </w:rPr>
              <w:t>万元以上</w:t>
            </w:r>
            <w:r w:rsidRPr="00B24DA0">
              <w:rPr>
                <w:rFonts w:asciiTheme="minorEastAsia" w:eastAsiaTheme="minorEastAsia" w:hAnsiTheme="minorEastAsia" w:hint="eastAsia"/>
                <w:szCs w:val="21"/>
              </w:rPr>
              <w:t>30</w:t>
            </w:r>
            <w:r w:rsidRPr="00B24DA0">
              <w:rPr>
                <w:rFonts w:asciiTheme="minorEastAsia" w:eastAsiaTheme="minorEastAsia" w:hAnsiTheme="minorEastAsia" w:hint="eastAsia"/>
                <w:szCs w:val="21"/>
              </w:rPr>
              <w:t>万元以下的罚款；情节严重的，降低资质等级，直至吊销资质证书</w:t>
            </w:r>
          </w:p>
        </w:tc>
      </w:tr>
      <w:tr w:rsidR="00B24DA0" w:rsidRPr="00B24DA0">
        <w:trPr>
          <w:trHeight w:val="844"/>
          <w:jc w:val="center"/>
        </w:trPr>
        <w:tc>
          <w:tcPr>
            <w:tcW w:w="699" w:type="dxa"/>
            <w:vAlign w:val="center"/>
          </w:tcPr>
          <w:p w:rsidR="00A57815" w:rsidRPr="00B24DA0" w:rsidRDefault="00A57815">
            <w:pPr>
              <w:pStyle w:val="11"/>
              <w:numPr>
                <w:ilvl w:val="0"/>
                <w:numId w:val="6"/>
              </w:numPr>
              <w:ind w:firstLineChars="0"/>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kern w:val="21"/>
                <w:szCs w:val="21"/>
              </w:rPr>
            </w:pPr>
            <w:r w:rsidRPr="00B24DA0">
              <w:rPr>
                <w:rFonts w:ascii="宋体" w:hAnsi="宋体" w:hint="eastAsia"/>
                <w:szCs w:val="21"/>
              </w:rPr>
              <w:t>对施工单位取得资质证书后降低安</w:t>
            </w:r>
            <w:r w:rsidRPr="00B24DA0">
              <w:rPr>
                <w:rFonts w:ascii="宋体" w:hAnsi="宋体" w:hint="eastAsia"/>
                <w:szCs w:val="21"/>
              </w:rPr>
              <w:t>全生产条件行为的处罚</w:t>
            </w:r>
          </w:p>
        </w:tc>
        <w:tc>
          <w:tcPr>
            <w:tcW w:w="788" w:type="dxa"/>
            <w:vAlign w:val="center"/>
          </w:tcPr>
          <w:p w:rsidR="00A57815" w:rsidRPr="00B24DA0" w:rsidRDefault="0061689D">
            <w:pPr>
              <w:jc w:val="center"/>
              <w:rPr>
                <w:rFonts w:ascii="宋体" w:hAnsi="宋体" w:cstheme="majorEastAsia"/>
                <w:bCs/>
                <w:szCs w:val="21"/>
              </w:rPr>
            </w:pPr>
            <w:r w:rsidRPr="00B24DA0">
              <w:rPr>
                <w:rFonts w:ascii="宋体" w:hAnsi="宋体" w:cstheme="majorEastAsia" w:hint="eastAsia"/>
                <w:bCs/>
                <w:szCs w:val="21"/>
              </w:rPr>
              <w:t>0214</w:t>
            </w:r>
            <w:r w:rsidRPr="00B24DA0">
              <w:rPr>
                <w:rFonts w:ascii="宋体" w:hAnsi="宋体" w:cstheme="majorEastAsia"/>
                <w:bCs/>
                <w:szCs w:val="21"/>
              </w:rPr>
              <w:t>376000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hint="eastAsia"/>
                <w:szCs w:val="21"/>
              </w:rPr>
              <w:t>建设主管部门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【行政法规】《建设工程安全生产管理条例》（</w:t>
            </w:r>
            <w:r w:rsidRPr="00B24DA0">
              <w:rPr>
                <w:rFonts w:ascii="宋体" w:hAnsi="宋体" w:cstheme="majorEastAsia" w:hint="eastAsia"/>
                <w:bCs/>
                <w:szCs w:val="21"/>
              </w:rPr>
              <w:t>2003</w:t>
            </w:r>
            <w:r w:rsidRPr="00B24DA0">
              <w:rPr>
                <w:rFonts w:ascii="宋体" w:hAnsi="宋体" w:cstheme="majorEastAsia" w:hint="eastAsia"/>
                <w:bCs/>
                <w:szCs w:val="21"/>
              </w:rPr>
              <w:t>年国务院令第</w:t>
            </w:r>
            <w:r w:rsidRPr="00B24DA0">
              <w:rPr>
                <w:rFonts w:ascii="宋体" w:hAnsi="宋体" w:cstheme="majorEastAsia" w:hint="eastAsia"/>
                <w:bCs/>
                <w:szCs w:val="21"/>
              </w:rPr>
              <w:t>393</w:t>
            </w:r>
            <w:r w:rsidRPr="00B24DA0">
              <w:rPr>
                <w:rFonts w:ascii="宋体" w:hAnsi="宋体" w:cstheme="majorEastAsia" w:hint="eastAsia"/>
                <w:bCs/>
                <w:szCs w:val="21"/>
              </w:rPr>
              <w:t>号）</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第六十七条</w:t>
            </w:r>
            <w:r w:rsidRPr="00B24DA0">
              <w:rPr>
                <w:rFonts w:ascii="宋体" w:hAnsi="宋体" w:cstheme="majorEastAsia" w:hint="eastAsia"/>
                <w:bCs/>
                <w:szCs w:val="21"/>
              </w:rPr>
              <w:t xml:space="preserve">  </w:t>
            </w:r>
            <w:r w:rsidRPr="00B24DA0">
              <w:rPr>
                <w:rFonts w:ascii="宋体" w:hAnsi="宋体" w:cstheme="majorEastAsia" w:hint="eastAsia"/>
                <w:bCs/>
                <w:szCs w:val="21"/>
              </w:rPr>
              <w:t>施工单位取得资质证书后，降低安全生产条件的，责令限期改正；经整改仍未达到与其资质等级相适应的安全生产条件的，责令停业整顿，降低其资质等级直至吊销资质证书。</w:t>
            </w:r>
          </w:p>
        </w:tc>
        <w:tc>
          <w:tcPr>
            <w:tcW w:w="848" w:type="dxa"/>
            <w:vAlign w:val="center"/>
          </w:tcPr>
          <w:p w:rsidR="00A57815" w:rsidRPr="00B24DA0" w:rsidRDefault="0061689D">
            <w:pPr>
              <w:rPr>
                <w:rFonts w:asciiTheme="minorEastAsia" w:eastAsiaTheme="minorEastAsia" w:hAnsiTheme="minorEastAsia"/>
                <w:bCs/>
                <w:szCs w:val="21"/>
              </w:rPr>
            </w:pPr>
            <w:r w:rsidRPr="00B24DA0">
              <w:rPr>
                <w:rFonts w:asciiTheme="minorEastAsia" w:eastAsiaTheme="minorEastAsia" w:hAnsiTheme="minorEastAsia" w:hint="eastAsia"/>
                <w:bCs/>
                <w:szCs w:val="21"/>
              </w:rPr>
              <w:t>自治区</w:t>
            </w:r>
          </w:p>
        </w:tc>
        <w:tc>
          <w:tcPr>
            <w:tcW w:w="3091" w:type="dxa"/>
            <w:vAlign w:val="center"/>
          </w:tcPr>
          <w:p w:rsidR="00A57815" w:rsidRPr="00B24DA0" w:rsidRDefault="0061689D">
            <w:pPr>
              <w:rPr>
                <w:rFonts w:asciiTheme="minorEastAsia" w:eastAsiaTheme="minorEastAsia" w:hAnsiTheme="minorEastAsia"/>
                <w:szCs w:val="21"/>
              </w:rPr>
            </w:pPr>
            <w:r w:rsidRPr="00B24DA0">
              <w:rPr>
                <w:rFonts w:asciiTheme="minorEastAsia" w:eastAsiaTheme="minorEastAsia" w:hAnsiTheme="minorEastAsia" w:hint="eastAsia"/>
                <w:szCs w:val="21"/>
              </w:rPr>
              <w:t>对施工单位取得资质证书后，降低安全生产条件的，责令限期改正；经整改仍未达到与其资质等级相适应的安全生产条件的，责令停业整顿，降低其资质等级直至吊销资质证书</w:t>
            </w:r>
          </w:p>
        </w:tc>
      </w:tr>
      <w:tr w:rsidR="00B24DA0" w:rsidRPr="00B24DA0">
        <w:trPr>
          <w:trHeight w:val="844"/>
          <w:jc w:val="center"/>
        </w:trPr>
        <w:tc>
          <w:tcPr>
            <w:tcW w:w="699" w:type="dxa"/>
            <w:vAlign w:val="center"/>
          </w:tcPr>
          <w:p w:rsidR="00A57815" w:rsidRPr="00B24DA0" w:rsidRDefault="00A57815">
            <w:pPr>
              <w:pStyle w:val="11"/>
              <w:numPr>
                <w:ilvl w:val="0"/>
                <w:numId w:val="6"/>
              </w:numPr>
              <w:ind w:firstLineChars="0"/>
              <w:rPr>
                <w:rFonts w:asciiTheme="minorEastAsia" w:eastAsiaTheme="minorEastAsia" w:hAnsiTheme="minorEastAsia" w:cstheme="majorEastAsia"/>
                <w:bCs/>
                <w:szCs w:val="21"/>
              </w:rPr>
            </w:pP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对未经建设工程审核、验收和备案检查，擅自施工、使用等违法行为的处罚</w:t>
            </w:r>
          </w:p>
        </w:tc>
        <w:tc>
          <w:tcPr>
            <w:tcW w:w="788"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0206269000</w:t>
            </w:r>
          </w:p>
        </w:tc>
        <w:tc>
          <w:tcPr>
            <w:tcW w:w="6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建设主管部门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【法律】《中华人民共和国消防法》</w:t>
            </w:r>
            <w:r w:rsidRPr="00B24DA0">
              <w:rPr>
                <w:rFonts w:ascii="宋体" w:hAnsi="宋体" w:cstheme="majorEastAsia" w:hint="eastAsia"/>
                <w:bCs/>
                <w:szCs w:val="21"/>
              </w:rPr>
              <w:t>(20</w:t>
            </w:r>
            <w:r w:rsidRPr="00B24DA0">
              <w:rPr>
                <w:rFonts w:ascii="宋体" w:hAnsi="宋体" w:cstheme="majorEastAsia" w:hint="eastAsia"/>
                <w:bCs/>
                <w:szCs w:val="21"/>
              </w:rPr>
              <w:t>19</w:t>
            </w:r>
            <w:r w:rsidRPr="00B24DA0">
              <w:rPr>
                <w:rFonts w:ascii="宋体" w:hAnsi="宋体" w:cstheme="majorEastAsia" w:hint="eastAsia"/>
                <w:bCs/>
                <w:szCs w:val="21"/>
              </w:rPr>
              <w:t>年修</w:t>
            </w:r>
            <w:r w:rsidRPr="00B24DA0">
              <w:rPr>
                <w:rFonts w:ascii="宋体" w:hAnsi="宋体" w:cstheme="majorEastAsia" w:hint="eastAsia"/>
                <w:bCs/>
                <w:szCs w:val="21"/>
              </w:rPr>
              <w:t>正</w:t>
            </w:r>
            <w:r w:rsidRPr="00B24DA0">
              <w:rPr>
                <w:rFonts w:ascii="宋体" w:hAnsi="宋体" w:cstheme="majorEastAsia" w:hint="eastAsia"/>
                <w:bCs/>
                <w:szCs w:val="21"/>
              </w:rPr>
              <w:t>)</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第五十八条　违反本法规定，有下列行为之一的，由住房和城乡建设主管部门、消防救援机构按照各自职权责令停止施工、停止使用或者停产停业，并处三万元以上三十万元以下罚款：</w:t>
            </w:r>
          </w:p>
          <w:p w:rsidR="00A57815" w:rsidRPr="00B24DA0" w:rsidRDefault="0061689D">
            <w:pPr>
              <w:rPr>
                <w:rFonts w:ascii="宋体" w:hAnsi="宋体" w:cstheme="majorEastAsia"/>
                <w:bCs/>
                <w:szCs w:val="21"/>
              </w:rPr>
            </w:pPr>
            <w:r w:rsidRPr="00B24DA0">
              <w:rPr>
                <w:rFonts w:ascii="宋体" w:hAnsi="宋体" w:cstheme="majorEastAsia" w:hint="eastAsia"/>
                <w:bCs/>
                <w:szCs w:val="21"/>
              </w:rPr>
              <w:t xml:space="preserve">    (</w:t>
            </w:r>
            <w:r w:rsidRPr="00B24DA0">
              <w:rPr>
                <w:rFonts w:ascii="宋体" w:hAnsi="宋体" w:cstheme="majorEastAsia" w:hint="eastAsia"/>
                <w:bCs/>
                <w:szCs w:val="21"/>
              </w:rPr>
              <w:t>一</w:t>
            </w:r>
            <w:r w:rsidRPr="00B24DA0">
              <w:rPr>
                <w:rFonts w:ascii="宋体" w:hAnsi="宋体" w:cstheme="majorEastAsia" w:hint="eastAsia"/>
                <w:bCs/>
                <w:szCs w:val="21"/>
              </w:rPr>
              <w:t>)</w:t>
            </w:r>
            <w:r w:rsidRPr="00B24DA0">
              <w:rPr>
                <w:rFonts w:ascii="宋体" w:hAnsi="宋体" w:cstheme="majorEastAsia" w:hint="eastAsia"/>
                <w:bCs/>
                <w:szCs w:val="21"/>
              </w:rPr>
              <w:t>依法应当进行消防设计审查的建设工程，未经依法审查或者审查不合格，擅自施工的</w:t>
            </w:r>
            <w:r w:rsidRPr="00B24DA0">
              <w:rPr>
                <w:rFonts w:ascii="宋体" w:hAnsi="宋体" w:cstheme="majorEastAsia" w:hint="eastAsia"/>
                <w:bCs/>
                <w:szCs w:val="21"/>
              </w:rPr>
              <w:t>;</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w:t>
            </w:r>
            <w:r w:rsidRPr="00B24DA0">
              <w:rPr>
                <w:rFonts w:ascii="宋体" w:hAnsi="宋体" w:cstheme="majorEastAsia" w:hint="eastAsia"/>
                <w:bCs/>
                <w:szCs w:val="21"/>
              </w:rPr>
              <w:t>二</w:t>
            </w:r>
            <w:r w:rsidRPr="00B24DA0">
              <w:rPr>
                <w:rFonts w:ascii="宋体" w:hAnsi="宋体" w:cstheme="majorEastAsia" w:hint="eastAsia"/>
                <w:bCs/>
                <w:szCs w:val="21"/>
              </w:rPr>
              <w:t>)</w:t>
            </w:r>
            <w:r w:rsidRPr="00B24DA0">
              <w:rPr>
                <w:rFonts w:ascii="宋体" w:hAnsi="宋体" w:cstheme="majorEastAsia" w:hint="eastAsia"/>
                <w:bCs/>
                <w:szCs w:val="21"/>
              </w:rPr>
              <w:t>依法应当进行消防验收的建设工程，未经消防验收或者消防验收不合格，擅自投入使用的</w:t>
            </w:r>
            <w:r w:rsidRPr="00B24DA0">
              <w:rPr>
                <w:rFonts w:ascii="宋体" w:hAnsi="宋体" w:cstheme="majorEastAsia" w:hint="eastAsia"/>
                <w:bCs/>
                <w:szCs w:val="21"/>
              </w:rPr>
              <w:t>;</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w:t>
            </w:r>
            <w:r w:rsidRPr="00B24DA0">
              <w:rPr>
                <w:rFonts w:ascii="宋体" w:hAnsi="宋体" w:cstheme="majorEastAsia" w:hint="eastAsia"/>
                <w:bCs/>
                <w:szCs w:val="21"/>
              </w:rPr>
              <w:t>三</w:t>
            </w:r>
            <w:r w:rsidRPr="00B24DA0">
              <w:rPr>
                <w:rFonts w:ascii="宋体" w:hAnsi="宋体" w:cstheme="majorEastAsia" w:hint="eastAsia"/>
                <w:bCs/>
                <w:szCs w:val="21"/>
              </w:rPr>
              <w:t>)</w:t>
            </w:r>
            <w:r w:rsidRPr="00B24DA0">
              <w:rPr>
                <w:rFonts w:ascii="宋体" w:hAnsi="宋体" w:cstheme="majorEastAsia" w:hint="eastAsia"/>
                <w:bCs/>
                <w:szCs w:val="21"/>
              </w:rPr>
              <w:t>本法第</w:t>
            </w:r>
            <w:r w:rsidRPr="00B24DA0">
              <w:rPr>
                <w:rFonts w:ascii="宋体" w:hAnsi="宋体" w:cstheme="majorEastAsia" w:hint="eastAsia"/>
                <w:bCs/>
                <w:szCs w:val="21"/>
              </w:rPr>
              <w:t>十三条规定的其他建设工程验收后经依法抽查不合格，不停止使用的</w:t>
            </w:r>
            <w:r w:rsidRPr="00B24DA0">
              <w:rPr>
                <w:rFonts w:ascii="宋体" w:hAnsi="宋体" w:cstheme="majorEastAsia" w:hint="eastAsia"/>
                <w:bCs/>
                <w:szCs w:val="21"/>
              </w:rPr>
              <w:t>;</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w:t>
            </w:r>
            <w:r w:rsidRPr="00B24DA0">
              <w:rPr>
                <w:rFonts w:ascii="宋体" w:hAnsi="宋体" w:cstheme="majorEastAsia" w:hint="eastAsia"/>
                <w:bCs/>
                <w:szCs w:val="21"/>
              </w:rPr>
              <w:t>四</w:t>
            </w:r>
            <w:r w:rsidRPr="00B24DA0">
              <w:rPr>
                <w:rFonts w:ascii="宋体" w:hAnsi="宋体" w:cstheme="majorEastAsia" w:hint="eastAsia"/>
                <w:bCs/>
                <w:szCs w:val="21"/>
              </w:rPr>
              <w:t>)</w:t>
            </w:r>
            <w:r w:rsidRPr="00B24DA0">
              <w:rPr>
                <w:rFonts w:ascii="宋体" w:hAnsi="宋体" w:cstheme="majorEastAsia" w:hint="eastAsia"/>
                <w:bCs/>
                <w:szCs w:val="21"/>
              </w:rPr>
              <w:t>公众聚集场所未经消防安全检查或者经检查不符合消防安全要求，擅自投入使用、营业的。</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建设单位未依照本法规定在验收后报住房和城乡建设主管部门备案的，由住房和城乡建设主管部门责令改正，处五千元以下罚款。</w:t>
            </w:r>
          </w:p>
        </w:tc>
        <w:tc>
          <w:tcPr>
            <w:tcW w:w="848"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自治区</w:t>
            </w:r>
          </w:p>
        </w:tc>
        <w:tc>
          <w:tcPr>
            <w:tcW w:w="3091" w:type="dxa"/>
            <w:vAlign w:val="center"/>
          </w:tcPr>
          <w:p w:rsidR="00A57815" w:rsidRPr="00B24DA0" w:rsidRDefault="00A57815">
            <w:pPr>
              <w:rPr>
                <w:rFonts w:asciiTheme="minorEastAsia" w:eastAsiaTheme="minorEastAsia" w:hAnsiTheme="minorEastAsia"/>
                <w:szCs w:val="21"/>
              </w:rPr>
            </w:pPr>
          </w:p>
        </w:tc>
      </w:tr>
      <w:tr w:rsidR="00A57815" w:rsidRPr="00B24DA0">
        <w:trPr>
          <w:trHeight w:val="844"/>
          <w:jc w:val="center"/>
        </w:trPr>
        <w:tc>
          <w:tcPr>
            <w:tcW w:w="699"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lastRenderedPageBreak/>
              <w:t>87</w:t>
            </w:r>
          </w:p>
        </w:tc>
        <w:tc>
          <w:tcPr>
            <w:tcW w:w="1634"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对建设、设计、施工、监理单位未履行职责行为的处罚</w:t>
            </w:r>
          </w:p>
        </w:tc>
        <w:tc>
          <w:tcPr>
            <w:tcW w:w="788"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0206270000</w:t>
            </w:r>
          </w:p>
        </w:tc>
        <w:tc>
          <w:tcPr>
            <w:tcW w:w="641"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建设主管部门</w:t>
            </w:r>
          </w:p>
        </w:tc>
        <w:tc>
          <w:tcPr>
            <w:tcW w:w="7041" w:type="dxa"/>
            <w:vAlign w:val="center"/>
          </w:tcPr>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【法律】《中华人民共和国消防法》</w:t>
            </w:r>
            <w:r w:rsidRPr="00B24DA0">
              <w:rPr>
                <w:rFonts w:ascii="宋体" w:hAnsi="宋体" w:cstheme="majorEastAsia" w:hint="eastAsia"/>
                <w:bCs/>
                <w:szCs w:val="21"/>
              </w:rPr>
              <w:t>(2019</w:t>
            </w:r>
            <w:r w:rsidRPr="00B24DA0">
              <w:rPr>
                <w:rFonts w:ascii="宋体" w:hAnsi="宋体" w:cstheme="majorEastAsia" w:hint="eastAsia"/>
                <w:bCs/>
                <w:szCs w:val="21"/>
              </w:rPr>
              <w:t>年修正</w:t>
            </w:r>
            <w:r w:rsidRPr="00B24DA0">
              <w:rPr>
                <w:rFonts w:ascii="宋体" w:hAnsi="宋体" w:cstheme="majorEastAsia" w:hint="eastAsia"/>
                <w:bCs/>
                <w:szCs w:val="21"/>
              </w:rPr>
              <w:t>)</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第五十九条　违反本法规定，有下列行为之一的，由住房和城乡建设主管部门责令改正或者停止施工，并处一万元以上十万元以下罚款：</w:t>
            </w:r>
          </w:p>
          <w:p w:rsidR="00A57815" w:rsidRPr="00B24DA0" w:rsidRDefault="0061689D">
            <w:pPr>
              <w:rPr>
                <w:rFonts w:ascii="宋体" w:hAnsi="宋体" w:cstheme="majorEastAsia"/>
                <w:bCs/>
                <w:szCs w:val="21"/>
              </w:rPr>
            </w:pPr>
            <w:r w:rsidRPr="00B24DA0">
              <w:rPr>
                <w:rFonts w:ascii="宋体" w:hAnsi="宋体" w:cstheme="majorEastAsia" w:hint="eastAsia"/>
                <w:bCs/>
                <w:szCs w:val="21"/>
              </w:rPr>
              <w:t xml:space="preserve">   (</w:t>
            </w:r>
            <w:r w:rsidRPr="00B24DA0">
              <w:rPr>
                <w:rFonts w:ascii="宋体" w:hAnsi="宋体" w:cstheme="majorEastAsia" w:hint="eastAsia"/>
                <w:bCs/>
                <w:szCs w:val="21"/>
              </w:rPr>
              <w:t>一</w:t>
            </w:r>
            <w:r w:rsidRPr="00B24DA0">
              <w:rPr>
                <w:rFonts w:ascii="宋体" w:hAnsi="宋体" w:cstheme="majorEastAsia" w:hint="eastAsia"/>
                <w:bCs/>
                <w:szCs w:val="21"/>
              </w:rPr>
              <w:t>)</w:t>
            </w:r>
            <w:r w:rsidRPr="00B24DA0">
              <w:rPr>
                <w:rFonts w:ascii="宋体" w:hAnsi="宋体" w:cstheme="majorEastAsia" w:hint="eastAsia"/>
                <w:bCs/>
                <w:szCs w:val="21"/>
              </w:rPr>
              <w:t>建设单位要求建筑设计单位或者建筑施工企业降低消防技术标准设计、施工的</w:t>
            </w:r>
            <w:r w:rsidRPr="00B24DA0">
              <w:rPr>
                <w:rFonts w:ascii="宋体" w:hAnsi="宋体" w:cstheme="majorEastAsia" w:hint="eastAsia"/>
                <w:bCs/>
                <w:szCs w:val="21"/>
              </w:rPr>
              <w:t>;</w:t>
            </w:r>
          </w:p>
          <w:p w:rsidR="00A57815" w:rsidRPr="00B24DA0" w:rsidRDefault="0061689D">
            <w:pPr>
              <w:rPr>
                <w:rFonts w:ascii="宋体" w:hAnsi="宋体" w:cstheme="majorEastAsia"/>
                <w:bCs/>
                <w:szCs w:val="21"/>
              </w:rPr>
            </w:pPr>
            <w:r w:rsidRPr="00B24DA0">
              <w:rPr>
                <w:rFonts w:ascii="宋体" w:hAnsi="宋体" w:cstheme="majorEastAsia" w:hint="eastAsia"/>
                <w:bCs/>
                <w:szCs w:val="21"/>
              </w:rPr>
              <w:t xml:space="preserve">    (</w:t>
            </w:r>
            <w:r w:rsidRPr="00B24DA0">
              <w:rPr>
                <w:rFonts w:ascii="宋体" w:hAnsi="宋体" w:cstheme="majorEastAsia" w:hint="eastAsia"/>
                <w:bCs/>
                <w:szCs w:val="21"/>
              </w:rPr>
              <w:t>二</w:t>
            </w:r>
            <w:r w:rsidRPr="00B24DA0">
              <w:rPr>
                <w:rFonts w:ascii="宋体" w:hAnsi="宋体" w:cstheme="majorEastAsia" w:hint="eastAsia"/>
                <w:bCs/>
                <w:szCs w:val="21"/>
              </w:rPr>
              <w:t>)</w:t>
            </w:r>
            <w:r w:rsidRPr="00B24DA0">
              <w:rPr>
                <w:rFonts w:ascii="宋体" w:hAnsi="宋体" w:cstheme="majorEastAsia" w:hint="eastAsia"/>
                <w:bCs/>
                <w:szCs w:val="21"/>
              </w:rPr>
              <w:t>建筑设计单位不按照消防技术标准强制性要求进行消防设计的</w:t>
            </w:r>
            <w:r w:rsidRPr="00B24DA0">
              <w:rPr>
                <w:rFonts w:ascii="宋体" w:hAnsi="宋体" w:cstheme="majorEastAsia" w:hint="eastAsia"/>
                <w:bCs/>
                <w:szCs w:val="21"/>
              </w:rPr>
              <w:t>;</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w:t>
            </w:r>
            <w:r w:rsidRPr="00B24DA0">
              <w:rPr>
                <w:rFonts w:ascii="宋体" w:hAnsi="宋体" w:cstheme="majorEastAsia" w:hint="eastAsia"/>
                <w:bCs/>
                <w:szCs w:val="21"/>
              </w:rPr>
              <w:t>三</w:t>
            </w:r>
            <w:r w:rsidRPr="00B24DA0">
              <w:rPr>
                <w:rFonts w:ascii="宋体" w:hAnsi="宋体" w:cstheme="majorEastAsia" w:hint="eastAsia"/>
                <w:bCs/>
                <w:szCs w:val="21"/>
              </w:rPr>
              <w:t>)</w:t>
            </w:r>
            <w:r w:rsidRPr="00B24DA0">
              <w:rPr>
                <w:rFonts w:ascii="宋体" w:hAnsi="宋体" w:cstheme="majorEastAsia" w:hint="eastAsia"/>
                <w:bCs/>
                <w:szCs w:val="21"/>
              </w:rPr>
              <w:t>建筑施工企业不按照消防设计文件和消防技术标准施工，降低消防施工质量的</w:t>
            </w:r>
            <w:r w:rsidRPr="00B24DA0">
              <w:rPr>
                <w:rFonts w:ascii="宋体" w:hAnsi="宋体" w:cstheme="majorEastAsia" w:hint="eastAsia"/>
                <w:bCs/>
                <w:szCs w:val="21"/>
              </w:rPr>
              <w:t>;</w:t>
            </w:r>
          </w:p>
          <w:p w:rsidR="00A57815" w:rsidRPr="00B24DA0" w:rsidRDefault="0061689D">
            <w:pPr>
              <w:ind w:firstLineChars="200" w:firstLine="420"/>
              <w:rPr>
                <w:rFonts w:ascii="宋体" w:hAnsi="宋体" w:cstheme="majorEastAsia"/>
                <w:bCs/>
                <w:szCs w:val="21"/>
              </w:rPr>
            </w:pPr>
            <w:r w:rsidRPr="00B24DA0">
              <w:rPr>
                <w:rFonts w:ascii="宋体" w:hAnsi="宋体" w:cstheme="majorEastAsia" w:hint="eastAsia"/>
                <w:bCs/>
                <w:szCs w:val="21"/>
              </w:rPr>
              <w:t>(</w:t>
            </w:r>
            <w:r w:rsidRPr="00B24DA0">
              <w:rPr>
                <w:rFonts w:ascii="宋体" w:hAnsi="宋体" w:cstheme="majorEastAsia" w:hint="eastAsia"/>
                <w:bCs/>
                <w:szCs w:val="21"/>
              </w:rPr>
              <w:t>四</w:t>
            </w:r>
            <w:r w:rsidRPr="00B24DA0">
              <w:rPr>
                <w:rFonts w:ascii="宋体" w:hAnsi="宋体" w:cstheme="majorEastAsia" w:hint="eastAsia"/>
                <w:bCs/>
                <w:szCs w:val="21"/>
              </w:rPr>
              <w:t>)</w:t>
            </w:r>
            <w:r w:rsidRPr="00B24DA0">
              <w:rPr>
                <w:rFonts w:ascii="宋体" w:hAnsi="宋体" w:cstheme="majorEastAsia" w:hint="eastAsia"/>
                <w:bCs/>
                <w:szCs w:val="21"/>
              </w:rPr>
              <w:t>工程监理单位与建设单位或者建筑施工企业串通，弄虚作假，降低消防施工质量的。</w:t>
            </w:r>
          </w:p>
          <w:p w:rsidR="00A57815" w:rsidRPr="00B24DA0" w:rsidRDefault="00A57815">
            <w:pPr>
              <w:ind w:firstLineChars="200" w:firstLine="420"/>
              <w:rPr>
                <w:rFonts w:ascii="宋体" w:hAnsi="宋体" w:cstheme="majorEastAsia"/>
                <w:bCs/>
                <w:szCs w:val="21"/>
              </w:rPr>
            </w:pPr>
          </w:p>
        </w:tc>
        <w:tc>
          <w:tcPr>
            <w:tcW w:w="848" w:type="dxa"/>
            <w:vAlign w:val="center"/>
          </w:tcPr>
          <w:p w:rsidR="00A57815" w:rsidRPr="00B24DA0" w:rsidRDefault="0061689D">
            <w:pPr>
              <w:rPr>
                <w:rFonts w:ascii="宋体" w:hAnsi="宋体" w:cstheme="majorEastAsia"/>
                <w:bCs/>
                <w:szCs w:val="21"/>
              </w:rPr>
            </w:pPr>
            <w:r w:rsidRPr="00B24DA0">
              <w:rPr>
                <w:rFonts w:ascii="宋体" w:hAnsi="宋体" w:cstheme="majorEastAsia" w:hint="eastAsia"/>
                <w:bCs/>
                <w:szCs w:val="21"/>
              </w:rPr>
              <w:t>自治区</w:t>
            </w:r>
          </w:p>
        </w:tc>
        <w:tc>
          <w:tcPr>
            <w:tcW w:w="3091" w:type="dxa"/>
            <w:vAlign w:val="center"/>
          </w:tcPr>
          <w:p w:rsidR="00A57815" w:rsidRPr="00B24DA0" w:rsidRDefault="00A57815">
            <w:pPr>
              <w:rPr>
                <w:rFonts w:asciiTheme="minorEastAsia" w:eastAsiaTheme="minorEastAsia" w:hAnsiTheme="minorEastAsia"/>
                <w:szCs w:val="21"/>
              </w:rPr>
            </w:pPr>
          </w:p>
        </w:tc>
      </w:tr>
    </w:tbl>
    <w:p w:rsidR="00A57815" w:rsidRPr="00B24DA0" w:rsidRDefault="00A57815">
      <w:pPr>
        <w:jc w:val="center"/>
        <w:rPr>
          <w:rFonts w:ascii="楷体_GB2312" w:eastAsia="楷体_GB2312" w:cs="黑体"/>
          <w:b/>
          <w:kern w:val="0"/>
          <w:sz w:val="32"/>
          <w:szCs w:val="32"/>
        </w:rPr>
      </w:pPr>
    </w:p>
    <w:p w:rsidR="00A57815" w:rsidRPr="00B24DA0" w:rsidRDefault="0061689D">
      <w:pPr>
        <w:widowControl/>
        <w:jc w:val="left"/>
        <w:rPr>
          <w:rFonts w:ascii="楷体_GB2312" w:eastAsia="楷体_GB2312" w:cs="黑体"/>
          <w:b/>
          <w:kern w:val="0"/>
          <w:sz w:val="32"/>
          <w:szCs w:val="32"/>
        </w:rPr>
      </w:pPr>
      <w:r w:rsidRPr="00B24DA0">
        <w:rPr>
          <w:rFonts w:ascii="楷体_GB2312" w:eastAsia="楷体_GB2312" w:cs="黑体"/>
          <w:b/>
          <w:kern w:val="0"/>
          <w:sz w:val="32"/>
          <w:szCs w:val="32"/>
        </w:rPr>
        <w:br w:type="page"/>
      </w:r>
    </w:p>
    <w:p w:rsidR="00A57815" w:rsidRPr="00B24DA0" w:rsidRDefault="0061689D">
      <w:pPr>
        <w:jc w:val="center"/>
        <w:rPr>
          <w:rFonts w:ascii="楷体_GB2312" w:eastAsia="楷体_GB2312" w:cs="黑体"/>
          <w:b/>
          <w:kern w:val="0"/>
          <w:sz w:val="32"/>
          <w:szCs w:val="32"/>
        </w:rPr>
      </w:pPr>
      <w:r w:rsidRPr="00B24DA0">
        <w:rPr>
          <w:rFonts w:ascii="楷体_GB2312" w:eastAsia="楷体_GB2312" w:cs="黑体" w:hint="eastAsia"/>
          <w:b/>
          <w:kern w:val="0"/>
          <w:sz w:val="32"/>
          <w:szCs w:val="32"/>
        </w:rPr>
        <w:lastRenderedPageBreak/>
        <w:t>三、行政强制</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47"/>
        <w:gridCol w:w="788"/>
        <w:gridCol w:w="703"/>
        <w:gridCol w:w="6937"/>
        <w:gridCol w:w="914"/>
        <w:gridCol w:w="2949"/>
      </w:tblGrid>
      <w:tr w:rsidR="00B24DA0" w:rsidRPr="00B24DA0">
        <w:trPr>
          <w:trHeight w:val="220"/>
          <w:tblHeader/>
          <w:jc w:val="center"/>
        </w:trPr>
        <w:tc>
          <w:tcPr>
            <w:tcW w:w="704" w:type="dxa"/>
            <w:vAlign w:val="center"/>
          </w:tcPr>
          <w:p w:rsidR="00A57815" w:rsidRPr="00B24DA0" w:rsidRDefault="0061689D">
            <w:pPr>
              <w:jc w:val="center"/>
              <w:rPr>
                <w:rFonts w:asciiTheme="minorEastAsia" w:eastAsiaTheme="minorEastAsia" w:hAnsiTheme="minorEastAsia" w:cs="黑体"/>
                <w:b/>
                <w:kern w:val="18"/>
                <w:szCs w:val="21"/>
              </w:rPr>
            </w:pPr>
            <w:r w:rsidRPr="00B24DA0">
              <w:rPr>
                <w:rFonts w:asciiTheme="minorEastAsia" w:eastAsiaTheme="minorEastAsia" w:hAnsiTheme="minorEastAsia" w:cs="黑体" w:hint="eastAsia"/>
                <w:b/>
                <w:kern w:val="18"/>
                <w:szCs w:val="21"/>
              </w:rPr>
              <w:t>序号</w:t>
            </w:r>
          </w:p>
        </w:tc>
        <w:tc>
          <w:tcPr>
            <w:tcW w:w="1747" w:type="dxa"/>
            <w:vAlign w:val="center"/>
          </w:tcPr>
          <w:p w:rsidR="00A57815" w:rsidRPr="00B24DA0" w:rsidRDefault="0061689D">
            <w:pPr>
              <w:jc w:val="center"/>
              <w:rPr>
                <w:rFonts w:asciiTheme="minorEastAsia" w:eastAsiaTheme="minorEastAsia" w:hAnsiTheme="minorEastAsia" w:cs="黑体"/>
                <w:b/>
                <w:kern w:val="18"/>
                <w:szCs w:val="21"/>
              </w:rPr>
            </w:pPr>
            <w:r w:rsidRPr="00B24DA0">
              <w:rPr>
                <w:rFonts w:asciiTheme="minorEastAsia" w:eastAsiaTheme="minorEastAsia" w:hAnsiTheme="minorEastAsia" w:cs="黑体" w:hint="eastAsia"/>
                <w:b/>
                <w:kern w:val="18"/>
                <w:szCs w:val="21"/>
              </w:rPr>
              <w:t>职权名称</w:t>
            </w:r>
          </w:p>
        </w:tc>
        <w:tc>
          <w:tcPr>
            <w:tcW w:w="788" w:type="dxa"/>
            <w:vAlign w:val="center"/>
          </w:tcPr>
          <w:p w:rsidR="00A57815" w:rsidRPr="00B24DA0" w:rsidRDefault="0061689D">
            <w:pPr>
              <w:jc w:val="center"/>
              <w:rPr>
                <w:rFonts w:asciiTheme="minorEastAsia" w:eastAsiaTheme="minorEastAsia" w:hAnsiTheme="minorEastAsia" w:cs="黑体"/>
                <w:b/>
                <w:kern w:val="18"/>
                <w:szCs w:val="21"/>
              </w:rPr>
            </w:pPr>
            <w:r w:rsidRPr="00B24DA0">
              <w:rPr>
                <w:rFonts w:asciiTheme="minorEastAsia" w:eastAsiaTheme="minorEastAsia" w:hAnsiTheme="minorEastAsia" w:cs="黑体" w:hint="eastAsia"/>
                <w:b/>
                <w:kern w:val="18"/>
                <w:szCs w:val="21"/>
              </w:rPr>
              <w:t>基本编码</w:t>
            </w:r>
          </w:p>
        </w:tc>
        <w:tc>
          <w:tcPr>
            <w:tcW w:w="703" w:type="dxa"/>
            <w:vAlign w:val="center"/>
          </w:tcPr>
          <w:p w:rsidR="00A57815" w:rsidRPr="00B24DA0" w:rsidRDefault="0061689D">
            <w:pPr>
              <w:jc w:val="center"/>
              <w:rPr>
                <w:rFonts w:asciiTheme="minorEastAsia" w:eastAsiaTheme="minorEastAsia" w:hAnsiTheme="minorEastAsia" w:cs="黑体"/>
                <w:b/>
                <w:kern w:val="18"/>
                <w:szCs w:val="21"/>
              </w:rPr>
            </w:pPr>
            <w:r w:rsidRPr="00B24DA0">
              <w:rPr>
                <w:rFonts w:asciiTheme="minorEastAsia" w:eastAsiaTheme="minorEastAsia" w:hAnsiTheme="minorEastAsia" w:cs="黑体" w:hint="eastAsia"/>
                <w:b/>
                <w:kern w:val="18"/>
                <w:szCs w:val="21"/>
              </w:rPr>
              <w:t>实施部门</w:t>
            </w:r>
          </w:p>
        </w:tc>
        <w:tc>
          <w:tcPr>
            <w:tcW w:w="6937" w:type="dxa"/>
            <w:tcBorders>
              <w:bottom w:val="single" w:sz="4" w:space="0" w:color="auto"/>
            </w:tcBorders>
            <w:vAlign w:val="center"/>
          </w:tcPr>
          <w:p w:rsidR="00A57815" w:rsidRPr="00B24DA0" w:rsidRDefault="0061689D">
            <w:pPr>
              <w:jc w:val="center"/>
              <w:rPr>
                <w:rFonts w:asciiTheme="minorEastAsia" w:eastAsiaTheme="minorEastAsia" w:hAnsiTheme="minorEastAsia" w:cs="黑体"/>
                <w:b/>
                <w:kern w:val="18"/>
                <w:szCs w:val="21"/>
              </w:rPr>
            </w:pPr>
            <w:r w:rsidRPr="00B24DA0">
              <w:rPr>
                <w:rFonts w:asciiTheme="minorEastAsia" w:eastAsiaTheme="minorEastAsia" w:hAnsiTheme="minorEastAsia" w:cs="黑体" w:hint="eastAsia"/>
                <w:b/>
                <w:kern w:val="18"/>
                <w:szCs w:val="21"/>
              </w:rPr>
              <w:t>职权依据</w:t>
            </w:r>
          </w:p>
        </w:tc>
        <w:tc>
          <w:tcPr>
            <w:tcW w:w="914" w:type="dxa"/>
            <w:tcBorders>
              <w:bottom w:val="single" w:sz="4" w:space="0" w:color="auto"/>
            </w:tcBorders>
            <w:vAlign w:val="center"/>
          </w:tcPr>
          <w:p w:rsidR="00A57815" w:rsidRPr="00B24DA0" w:rsidRDefault="0061689D">
            <w:pPr>
              <w:jc w:val="center"/>
              <w:rPr>
                <w:rFonts w:asciiTheme="minorEastAsia" w:eastAsiaTheme="minorEastAsia" w:hAnsiTheme="minorEastAsia" w:cs="黑体"/>
                <w:b/>
                <w:kern w:val="18"/>
                <w:szCs w:val="21"/>
              </w:rPr>
            </w:pPr>
            <w:r w:rsidRPr="00B24DA0">
              <w:rPr>
                <w:rFonts w:asciiTheme="minorEastAsia" w:eastAsiaTheme="minorEastAsia" w:hAnsiTheme="minorEastAsia" w:cs="黑体" w:hint="eastAsia"/>
                <w:b/>
                <w:kern w:val="18"/>
                <w:szCs w:val="21"/>
              </w:rPr>
              <w:t>行使</w:t>
            </w:r>
          </w:p>
          <w:p w:rsidR="00A57815" w:rsidRPr="00B24DA0" w:rsidRDefault="0061689D">
            <w:pPr>
              <w:jc w:val="center"/>
              <w:rPr>
                <w:rFonts w:asciiTheme="minorEastAsia" w:eastAsiaTheme="minorEastAsia" w:hAnsiTheme="minorEastAsia" w:cs="黑体"/>
                <w:b/>
                <w:kern w:val="18"/>
                <w:szCs w:val="21"/>
              </w:rPr>
            </w:pPr>
            <w:r w:rsidRPr="00B24DA0">
              <w:rPr>
                <w:rFonts w:asciiTheme="minorEastAsia" w:eastAsiaTheme="minorEastAsia" w:hAnsiTheme="minorEastAsia" w:cs="黑体" w:hint="eastAsia"/>
                <w:b/>
                <w:kern w:val="18"/>
                <w:szCs w:val="21"/>
              </w:rPr>
              <w:t>层级</w:t>
            </w:r>
          </w:p>
        </w:tc>
        <w:tc>
          <w:tcPr>
            <w:tcW w:w="2949" w:type="dxa"/>
            <w:tcBorders>
              <w:bottom w:val="single" w:sz="4" w:space="0" w:color="auto"/>
            </w:tcBorders>
            <w:vAlign w:val="center"/>
          </w:tcPr>
          <w:p w:rsidR="00A57815" w:rsidRPr="00B24DA0" w:rsidRDefault="0061689D">
            <w:pPr>
              <w:jc w:val="center"/>
              <w:rPr>
                <w:rFonts w:asciiTheme="minorEastAsia" w:eastAsiaTheme="minorEastAsia" w:hAnsiTheme="minorEastAsia" w:cs="黑体"/>
                <w:b/>
                <w:kern w:val="18"/>
                <w:szCs w:val="21"/>
              </w:rPr>
            </w:pPr>
            <w:r w:rsidRPr="00B24DA0">
              <w:rPr>
                <w:rFonts w:asciiTheme="minorEastAsia" w:eastAsiaTheme="minorEastAsia" w:hAnsiTheme="minorEastAsia" w:cs="黑体" w:hint="eastAsia"/>
                <w:b/>
                <w:kern w:val="18"/>
                <w:szCs w:val="21"/>
              </w:rPr>
              <w:t>行使内容</w:t>
            </w:r>
          </w:p>
        </w:tc>
      </w:tr>
      <w:tr w:rsidR="00B24DA0" w:rsidRPr="00B24DA0">
        <w:trPr>
          <w:trHeight w:val="1705"/>
          <w:jc w:val="center"/>
        </w:trPr>
        <w:tc>
          <w:tcPr>
            <w:tcW w:w="704" w:type="dxa"/>
            <w:vAlign w:val="center"/>
          </w:tcPr>
          <w:p w:rsidR="00A57815" w:rsidRPr="00B24DA0" w:rsidRDefault="00A57815">
            <w:pPr>
              <w:pStyle w:val="11"/>
              <w:numPr>
                <w:ilvl w:val="0"/>
                <w:numId w:val="9"/>
              </w:numPr>
              <w:ind w:firstLineChars="0"/>
              <w:jc w:val="center"/>
              <w:rPr>
                <w:rFonts w:asciiTheme="minorEastAsia" w:eastAsiaTheme="minorEastAsia" w:hAnsiTheme="minorEastAsia"/>
                <w:kern w:val="18"/>
                <w:szCs w:val="21"/>
              </w:rPr>
            </w:pPr>
          </w:p>
        </w:tc>
        <w:tc>
          <w:tcPr>
            <w:tcW w:w="1747" w:type="dxa"/>
            <w:vAlign w:val="center"/>
          </w:tcPr>
          <w:p w:rsidR="00A57815" w:rsidRPr="00B24DA0" w:rsidRDefault="0061689D">
            <w:pPr>
              <w:rPr>
                <w:rFonts w:asciiTheme="minorEastAsia" w:eastAsiaTheme="minorEastAsia" w:hAnsiTheme="minorEastAsia"/>
                <w:kern w:val="18"/>
                <w:szCs w:val="21"/>
              </w:rPr>
            </w:pPr>
            <w:r w:rsidRPr="00B24DA0">
              <w:rPr>
                <w:rFonts w:asciiTheme="minorEastAsia" w:eastAsiaTheme="minorEastAsia" w:hAnsiTheme="minorEastAsia" w:hint="eastAsia"/>
                <w:kern w:val="18"/>
                <w:szCs w:val="21"/>
              </w:rPr>
              <w:t>对重大事故隐患排除前或者排除过程中无法保证安全的，责令从危险区域内撤出作业人员或者暂时停止施工</w:t>
            </w:r>
          </w:p>
        </w:tc>
        <w:tc>
          <w:tcPr>
            <w:tcW w:w="788" w:type="dxa"/>
            <w:vAlign w:val="center"/>
          </w:tcPr>
          <w:p w:rsidR="00A57815" w:rsidRPr="00B24DA0" w:rsidRDefault="0061689D">
            <w:pPr>
              <w:jc w:val="center"/>
              <w:rPr>
                <w:rFonts w:ascii="宋体" w:hAnsi="宋体"/>
                <w:kern w:val="18"/>
                <w:szCs w:val="21"/>
              </w:rPr>
            </w:pPr>
            <w:r w:rsidRPr="00B24DA0">
              <w:rPr>
                <w:rFonts w:ascii="宋体" w:hAnsi="宋体" w:hint="eastAsia"/>
                <w:kern w:val="18"/>
                <w:szCs w:val="21"/>
              </w:rPr>
              <w:t>0314001000</w:t>
            </w:r>
          </w:p>
        </w:tc>
        <w:tc>
          <w:tcPr>
            <w:tcW w:w="703" w:type="dxa"/>
            <w:tcBorders>
              <w:right w:val="single" w:sz="4" w:space="0" w:color="auto"/>
            </w:tcBorders>
            <w:vAlign w:val="center"/>
          </w:tcPr>
          <w:p w:rsidR="00A57815" w:rsidRPr="00B24DA0" w:rsidRDefault="0061689D">
            <w:pPr>
              <w:jc w:val="center"/>
              <w:rPr>
                <w:rFonts w:ascii="宋体" w:hAnsi="宋体"/>
                <w:kern w:val="18"/>
                <w:szCs w:val="21"/>
              </w:rPr>
            </w:pPr>
            <w:r w:rsidRPr="00B24DA0">
              <w:rPr>
                <w:rFonts w:ascii="宋体" w:hAnsi="宋体" w:hint="eastAsia"/>
                <w:kern w:val="18"/>
                <w:szCs w:val="21"/>
              </w:rPr>
              <w:t>负有安全生产监督管理职责的部门</w:t>
            </w:r>
          </w:p>
        </w:tc>
        <w:tc>
          <w:tcPr>
            <w:tcW w:w="6937" w:type="dxa"/>
            <w:tcBorders>
              <w:top w:val="single" w:sz="4" w:space="0" w:color="auto"/>
              <w:left w:val="single" w:sz="4" w:space="0" w:color="auto"/>
              <w:right w:val="single" w:sz="4" w:space="0" w:color="auto"/>
            </w:tcBorders>
            <w:vAlign w:val="center"/>
          </w:tcPr>
          <w:p w:rsidR="00A57815" w:rsidRPr="00B24DA0" w:rsidRDefault="0061689D">
            <w:pPr>
              <w:ind w:firstLineChars="200" w:firstLine="420"/>
              <w:rPr>
                <w:rFonts w:asciiTheme="minorEastAsia" w:eastAsiaTheme="minorEastAsia" w:hAnsiTheme="minorEastAsia"/>
                <w:kern w:val="18"/>
                <w:szCs w:val="21"/>
              </w:rPr>
            </w:pPr>
            <w:r w:rsidRPr="00B24DA0">
              <w:rPr>
                <w:rFonts w:asciiTheme="minorEastAsia" w:eastAsiaTheme="minorEastAsia" w:hAnsiTheme="minorEastAsia" w:hint="eastAsia"/>
                <w:kern w:val="18"/>
                <w:szCs w:val="21"/>
              </w:rPr>
              <w:t>【法律】《中华人民共和国安全生产法》（</w:t>
            </w:r>
            <w:r w:rsidRPr="00B24DA0">
              <w:rPr>
                <w:rFonts w:asciiTheme="minorEastAsia" w:eastAsiaTheme="minorEastAsia" w:hAnsiTheme="minorEastAsia" w:hint="eastAsia"/>
                <w:kern w:val="18"/>
                <w:szCs w:val="21"/>
              </w:rPr>
              <w:t>2014</w:t>
            </w:r>
            <w:r w:rsidRPr="00B24DA0">
              <w:rPr>
                <w:rFonts w:asciiTheme="minorEastAsia" w:eastAsiaTheme="minorEastAsia" w:hAnsiTheme="minorEastAsia" w:hint="eastAsia"/>
                <w:kern w:val="18"/>
                <w:szCs w:val="21"/>
              </w:rPr>
              <w:t>年修正）</w:t>
            </w:r>
          </w:p>
          <w:p w:rsidR="00A57815" w:rsidRPr="00B24DA0" w:rsidRDefault="0061689D">
            <w:pPr>
              <w:ind w:firstLineChars="200" w:firstLine="420"/>
              <w:rPr>
                <w:rFonts w:asciiTheme="minorEastAsia" w:eastAsiaTheme="minorEastAsia" w:hAnsiTheme="minorEastAsia"/>
                <w:kern w:val="18"/>
                <w:szCs w:val="21"/>
              </w:rPr>
            </w:pPr>
            <w:r w:rsidRPr="00B24DA0">
              <w:rPr>
                <w:rFonts w:asciiTheme="minorEastAsia" w:eastAsiaTheme="minorEastAsia" w:hAnsiTheme="minorEastAsia" w:hint="eastAsia"/>
                <w:kern w:val="18"/>
                <w:szCs w:val="21"/>
              </w:rPr>
              <w:t>第六十二条第</w:t>
            </w:r>
            <w:r w:rsidRPr="00B24DA0">
              <w:rPr>
                <w:rStyle w:val="ae"/>
                <w:rFonts w:asciiTheme="minorEastAsia" w:eastAsiaTheme="minorEastAsia" w:hAnsiTheme="minorEastAsia" w:hint="eastAsia"/>
              </w:rPr>
              <w:t>一款第三项</w:t>
            </w:r>
            <w:r w:rsidRPr="00B24DA0">
              <w:rPr>
                <w:rStyle w:val="ae"/>
                <w:rFonts w:asciiTheme="minorEastAsia" w:eastAsiaTheme="minorEastAsia" w:hAnsiTheme="minorEastAsia" w:hint="eastAsia"/>
              </w:rPr>
              <w:t xml:space="preserve"> </w:t>
            </w:r>
            <w:r w:rsidRPr="00B24DA0">
              <w:rPr>
                <w:rFonts w:asciiTheme="minorEastAsia" w:eastAsiaTheme="minorEastAsia" w:hAnsiTheme="minorEastAsia" w:hint="eastAsia"/>
                <w:kern w:val="18"/>
                <w:szCs w:val="21"/>
              </w:rPr>
              <w:t>安全生产监督管理部门和其他负有安全生产监督管理职责的部门依法开展安全生产行政执法工作，对生产经营单位执行有关安全生产的法律、法规和国家标准或者行业标准的情况进行监督检查，行使以下职权：</w:t>
            </w:r>
          </w:p>
          <w:p w:rsidR="00A57815" w:rsidRPr="00B24DA0" w:rsidRDefault="0061689D">
            <w:pPr>
              <w:ind w:firstLineChars="200" w:firstLine="420"/>
              <w:rPr>
                <w:rFonts w:asciiTheme="minorEastAsia" w:eastAsiaTheme="minorEastAsia" w:hAnsiTheme="minorEastAsia"/>
                <w:kern w:val="18"/>
                <w:szCs w:val="21"/>
              </w:rPr>
            </w:pPr>
            <w:r w:rsidRPr="00B24DA0">
              <w:rPr>
                <w:rFonts w:asciiTheme="minorEastAsia" w:eastAsiaTheme="minorEastAsia" w:hAnsiTheme="minorEastAsia" w:hint="eastAsia"/>
                <w:kern w:val="18"/>
                <w:szCs w:val="21"/>
              </w:rPr>
              <w:t>┉┉</w:t>
            </w:r>
          </w:p>
          <w:p w:rsidR="00A57815" w:rsidRPr="00B24DA0" w:rsidRDefault="0061689D">
            <w:pPr>
              <w:ind w:firstLineChars="200" w:firstLine="420"/>
              <w:rPr>
                <w:rFonts w:asciiTheme="minorEastAsia" w:eastAsiaTheme="minorEastAsia" w:hAnsiTheme="minorEastAsia"/>
                <w:kern w:val="18"/>
                <w:szCs w:val="21"/>
              </w:rPr>
            </w:pPr>
            <w:r w:rsidRPr="00B24DA0">
              <w:rPr>
                <w:rFonts w:asciiTheme="minorEastAsia" w:eastAsiaTheme="minorEastAsia" w:hAnsiTheme="minorEastAsia" w:hint="eastAsia"/>
                <w:kern w:val="18"/>
                <w:szCs w:val="21"/>
              </w:rPr>
              <w:t>（三）对检查中发现的事故隐患，应当责令立即排除；重大事故隐患排除前或者排除过程中无法保证安全的，应当责令从危险区域内撤出作业人员，责令暂时停产停业或者停止使用相关设施、设备；重大事故隐患排除后，经审查同意，方可恢复生产经营和使用；</w:t>
            </w:r>
          </w:p>
          <w:p w:rsidR="00A57815" w:rsidRPr="00B24DA0" w:rsidRDefault="0061689D">
            <w:pPr>
              <w:ind w:firstLineChars="200" w:firstLine="420"/>
              <w:rPr>
                <w:rFonts w:asciiTheme="minorEastAsia" w:eastAsiaTheme="minorEastAsia" w:hAnsiTheme="minorEastAsia"/>
                <w:kern w:val="18"/>
                <w:szCs w:val="21"/>
              </w:rPr>
            </w:pPr>
            <w:r w:rsidRPr="00B24DA0">
              <w:rPr>
                <w:rFonts w:asciiTheme="minorEastAsia" w:eastAsiaTheme="minorEastAsia" w:hAnsiTheme="minorEastAsia" w:hint="eastAsia"/>
                <w:kern w:val="18"/>
                <w:szCs w:val="21"/>
              </w:rPr>
              <w:t>【行政法规】《建设工程安全生产管理条例》（</w:t>
            </w:r>
            <w:r w:rsidRPr="00B24DA0">
              <w:rPr>
                <w:rFonts w:asciiTheme="minorEastAsia" w:eastAsiaTheme="minorEastAsia" w:hAnsiTheme="minorEastAsia" w:hint="eastAsia"/>
                <w:kern w:val="18"/>
                <w:szCs w:val="21"/>
              </w:rPr>
              <w:t>2003</w:t>
            </w:r>
            <w:r w:rsidRPr="00B24DA0">
              <w:rPr>
                <w:rFonts w:asciiTheme="minorEastAsia" w:eastAsiaTheme="minorEastAsia" w:hAnsiTheme="minorEastAsia" w:hint="eastAsia"/>
                <w:kern w:val="18"/>
                <w:szCs w:val="21"/>
              </w:rPr>
              <w:t>年国务院令第</w:t>
            </w:r>
            <w:r w:rsidRPr="00B24DA0">
              <w:rPr>
                <w:rFonts w:asciiTheme="minorEastAsia" w:eastAsiaTheme="minorEastAsia" w:hAnsiTheme="minorEastAsia" w:hint="eastAsia"/>
                <w:kern w:val="18"/>
                <w:szCs w:val="21"/>
              </w:rPr>
              <w:t>393</w:t>
            </w:r>
            <w:r w:rsidRPr="00B24DA0">
              <w:rPr>
                <w:rFonts w:asciiTheme="minorEastAsia" w:eastAsiaTheme="minorEastAsia" w:hAnsiTheme="minorEastAsia" w:hint="eastAsia"/>
                <w:kern w:val="18"/>
                <w:szCs w:val="21"/>
              </w:rPr>
              <w:t>号</w:t>
            </w:r>
            <w:r w:rsidRPr="00B24DA0">
              <w:rPr>
                <w:rFonts w:asciiTheme="minorEastAsia" w:eastAsiaTheme="minorEastAsia" w:hAnsiTheme="minorEastAsia" w:hint="eastAsia"/>
                <w:kern w:val="18"/>
                <w:szCs w:val="21"/>
              </w:rPr>
              <w:t>）</w:t>
            </w:r>
          </w:p>
          <w:p w:rsidR="00A57815" w:rsidRPr="00B24DA0" w:rsidRDefault="0061689D">
            <w:pPr>
              <w:ind w:firstLineChars="200" w:firstLine="420"/>
              <w:rPr>
                <w:rFonts w:asciiTheme="minorEastAsia" w:eastAsiaTheme="minorEastAsia" w:hAnsiTheme="minorEastAsia"/>
                <w:kern w:val="18"/>
                <w:szCs w:val="21"/>
              </w:rPr>
            </w:pPr>
            <w:r w:rsidRPr="00B24DA0">
              <w:rPr>
                <w:rFonts w:asciiTheme="minorEastAsia" w:eastAsiaTheme="minorEastAsia" w:hAnsiTheme="minorEastAsia" w:hint="eastAsia"/>
                <w:kern w:val="18"/>
                <w:szCs w:val="21"/>
              </w:rPr>
              <w:t>第四十三条第一款第四项</w:t>
            </w:r>
            <w:r w:rsidRPr="00B24DA0">
              <w:rPr>
                <w:rFonts w:asciiTheme="minorEastAsia" w:eastAsiaTheme="minorEastAsia" w:hAnsiTheme="minorEastAsia" w:hint="eastAsia"/>
                <w:kern w:val="18"/>
                <w:szCs w:val="21"/>
              </w:rPr>
              <w:t xml:space="preserve"> </w:t>
            </w:r>
            <w:r w:rsidRPr="00B24DA0">
              <w:rPr>
                <w:rFonts w:asciiTheme="minorEastAsia" w:eastAsiaTheme="minorEastAsia" w:hAnsiTheme="minorEastAsia" w:hint="eastAsia"/>
                <w:kern w:val="18"/>
                <w:szCs w:val="21"/>
              </w:rPr>
              <w:t>县级以上人民政府负有建设工程安全生产监督管理职责的部门在各自的职责范围内履行安全监督检查职责时</w:t>
            </w:r>
            <w:r w:rsidRPr="00B24DA0">
              <w:rPr>
                <w:rFonts w:asciiTheme="minorEastAsia" w:eastAsiaTheme="minorEastAsia" w:hAnsiTheme="minorEastAsia" w:hint="eastAsia"/>
                <w:kern w:val="18"/>
                <w:szCs w:val="21"/>
              </w:rPr>
              <w:t>,</w:t>
            </w:r>
            <w:r w:rsidRPr="00B24DA0">
              <w:rPr>
                <w:rFonts w:asciiTheme="minorEastAsia" w:eastAsiaTheme="minorEastAsia" w:hAnsiTheme="minorEastAsia" w:hint="eastAsia"/>
                <w:kern w:val="18"/>
                <w:szCs w:val="21"/>
              </w:rPr>
              <w:t>有权采取下列措施</w:t>
            </w:r>
            <w:r w:rsidRPr="00B24DA0">
              <w:rPr>
                <w:rFonts w:asciiTheme="minorEastAsia" w:eastAsiaTheme="minorEastAsia" w:hAnsiTheme="minorEastAsia" w:hint="eastAsia"/>
                <w:kern w:val="18"/>
                <w:szCs w:val="21"/>
              </w:rPr>
              <w:t>:</w:t>
            </w:r>
          </w:p>
          <w:p w:rsidR="00A57815" w:rsidRPr="00B24DA0" w:rsidRDefault="0061689D">
            <w:pPr>
              <w:ind w:firstLineChars="200" w:firstLine="420"/>
              <w:rPr>
                <w:rFonts w:asciiTheme="minorEastAsia" w:eastAsiaTheme="minorEastAsia" w:hAnsiTheme="minorEastAsia"/>
                <w:kern w:val="18"/>
                <w:szCs w:val="21"/>
              </w:rPr>
            </w:pPr>
            <w:r w:rsidRPr="00B24DA0">
              <w:rPr>
                <w:rFonts w:asciiTheme="minorEastAsia" w:eastAsiaTheme="minorEastAsia" w:hAnsiTheme="minorEastAsia" w:hint="eastAsia"/>
                <w:kern w:val="18"/>
                <w:szCs w:val="21"/>
              </w:rPr>
              <w:t>┉┉</w:t>
            </w:r>
          </w:p>
          <w:p w:rsidR="00A57815" w:rsidRPr="00B24DA0" w:rsidRDefault="0061689D">
            <w:pPr>
              <w:ind w:firstLineChars="200" w:firstLine="420"/>
              <w:rPr>
                <w:rFonts w:asciiTheme="minorEastAsia" w:eastAsiaTheme="minorEastAsia" w:hAnsiTheme="minorEastAsia"/>
                <w:kern w:val="18"/>
                <w:szCs w:val="21"/>
              </w:rPr>
            </w:pPr>
            <w:r w:rsidRPr="00B24DA0">
              <w:rPr>
                <w:rFonts w:asciiTheme="minorEastAsia" w:eastAsiaTheme="minorEastAsia" w:hAnsiTheme="minorEastAsia" w:hint="eastAsia"/>
                <w:kern w:val="18"/>
                <w:szCs w:val="21"/>
              </w:rPr>
              <w:t>（四）对检查中发现的安全事故隐患</w:t>
            </w:r>
            <w:r w:rsidRPr="00B24DA0">
              <w:rPr>
                <w:rFonts w:asciiTheme="minorEastAsia" w:eastAsiaTheme="minorEastAsia" w:hAnsiTheme="minorEastAsia" w:hint="eastAsia"/>
                <w:kern w:val="18"/>
                <w:szCs w:val="21"/>
              </w:rPr>
              <w:t>,</w:t>
            </w:r>
            <w:r w:rsidRPr="00B24DA0">
              <w:rPr>
                <w:rFonts w:asciiTheme="minorEastAsia" w:eastAsiaTheme="minorEastAsia" w:hAnsiTheme="minorEastAsia" w:hint="eastAsia"/>
                <w:kern w:val="18"/>
                <w:szCs w:val="21"/>
              </w:rPr>
              <w:t>责令立即排除</w:t>
            </w:r>
            <w:r w:rsidRPr="00B24DA0">
              <w:rPr>
                <w:rFonts w:asciiTheme="minorEastAsia" w:eastAsiaTheme="minorEastAsia" w:hAnsiTheme="minorEastAsia" w:hint="eastAsia"/>
                <w:kern w:val="18"/>
                <w:szCs w:val="21"/>
              </w:rPr>
              <w:t>;</w:t>
            </w:r>
            <w:r w:rsidRPr="00B24DA0">
              <w:rPr>
                <w:rFonts w:asciiTheme="minorEastAsia" w:eastAsiaTheme="minorEastAsia" w:hAnsiTheme="minorEastAsia" w:hint="eastAsia"/>
                <w:kern w:val="18"/>
                <w:szCs w:val="21"/>
              </w:rPr>
              <w:t>重大安全事故隐患排除前或者排除过程中无法保证安全的</w:t>
            </w:r>
            <w:r w:rsidRPr="00B24DA0">
              <w:rPr>
                <w:rFonts w:asciiTheme="minorEastAsia" w:eastAsiaTheme="minorEastAsia" w:hAnsiTheme="minorEastAsia" w:hint="eastAsia"/>
                <w:kern w:val="18"/>
                <w:szCs w:val="21"/>
              </w:rPr>
              <w:t>,</w:t>
            </w:r>
            <w:r w:rsidRPr="00B24DA0">
              <w:rPr>
                <w:rFonts w:asciiTheme="minorEastAsia" w:eastAsiaTheme="minorEastAsia" w:hAnsiTheme="minorEastAsia" w:hint="eastAsia"/>
                <w:kern w:val="18"/>
                <w:szCs w:val="21"/>
              </w:rPr>
              <w:t>责令从危险区域内撤出作业人员或者暂时停止施工。</w:t>
            </w:r>
          </w:p>
        </w:tc>
        <w:tc>
          <w:tcPr>
            <w:tcW w:w="914" w:type="dxa"/>
            <w:tcBorders>
              <w:top w:val="single" w:sz="4" w:space="0" w:color="auto"/>
              <w:left w:val="single" w:sz="4" w:space="0" w:color="auto"/>
              <w:right w:val="single" w:sz="4" w:space="0" w:color="auto"/>
            </w:tcBorders>
            <w:vAlign w:val="center"/>
          </w:tcPr>
          <w:p w:rsidR="00A57815" w:rsidRPr="00B24DA0" w:rsidRDefault="0061689D">
            <w:pPr>
              <w:rPr>
                <w:rFonts w:asciiTheme="minorEastAsia" w:eastAsiaTheme="minorEastAsia" w:hAnsiTheme="minorEastAsia"/>
                <w:kern w:val="18"/>
                <w:szCs w:val="21"/>
              </w:rPr>
            </w:pPr>
            <w:r w:rsidRPr="00B24DA0">
              <w:rPr>
                <w:rFonts w:asciiTheme="minorEastAsia" w:eastAsiaTheme="minorEastAsia" w:hAnsiTheme="minorEastAsia" w:hint="eastAsia"/>
                <w:kern w:val="18"/>
                <w:szCs w:val="21"/>
              </w:rPr>
              <w:t>自治区</w:t>
            </w:r>
          </w:p>
        </w:tc>
        <w:tc>
          <w:tcPr>
            <w:tcW w:w="2949" w:type="dxa"/>
            <w:tcBorders>
              <w:top w:val="single" w:sz="4" w:space="0" w:color="auto"/>
              <w:left w:val="single" w:sz="4" w:space="0" w:color="auto"/>
              <w:bottom w:val="single" w:sz="4" w:space="0" w:color="auto"/>
              <w:right w:val="single" w:sz="4" w:space="0" w:color="auto"/>
            </w:tcBorders>
            <w:vAlign w:val="center"/>
          </w:tcPr>
          <w:p w:rsidR="00A57815" w:rsidRPr="00B24DA0" w:rsidRDefault="0061689D">
            <w:pPr>
              <w:rPr>
                <w:rFonts w:asciiTheme="minorEastAsia" w:eastAsiaTheme="minorEastAsia" w:hAnsiTheme="minorEastAsia"/>
                <w:kern w:val="18"/>
                <w:szCs w:val="21"/>
              </w:rPr>
            </w:pPr>
            <w:r w:rsidRPr="00B24DA0">
              <w:rPr>
                <w:rFonts w:asciiTheme="minorEastAsia" w:eastAsiaTheme="minorEastAsia" w:hAnsiTheme="minorEastAsia" w:hint="eastAsia"/>
                <w:kern w:val="18"/>
                <w:szCs w:val="21"/>
              </w:rPr>
              <w:t>对重大事故隐患排除前或者排除过程中无法保证安全的，责令从危险区域内撤出作业人员或者暂时停止施工</w:t>
            </w:r>
          </w:p>
        </w:tc>
      </w:tr>
      <w:tr w:rsidR="00A57815" w:rsidRPr="00B24DA0">
        <w:trPr>
          <w:trHeight w:val="1765"/>
          <w:jc w:val="center"/>
        </w:trPr>
        <w:tc>
          <w:tcPr>
            <w:tcW w:w="704" w:type="dxa"/>
            <w:vAlign w:val="center"/>
          </w:tcPr>
          <w:p w:rsidR="00A57815" w:rsidRPr="00B24DA0" w:rsidRDefault="00A57815">
            <w:pPr>
              <w:pStyle w:val="11"/>
              <w:numPr>
                <w:ilvl w:val="0"/>
                <w:numId w:val="9"/>
              </w:numPr>
              <w:ind w:firstLineChars="0"/>
              <w:jc w:val="center"/>
              <w:rPr>
                <w:rFonts w:asciiTheme="minorEastAsia" w:eastAsiaTheme="minorEastAsia" w:hAnsiTheme="minorEastAsia"/>
                <w:kern w:val="18"/>
                <w:szCs w:val="21"/>
              </w:rPr>
            </w:pPr>
          </w:p>
        </w:tc>
        <w:tc>
          <w:tcPr>
            <w:tcW w:w="1747" w:type="dxa"/>
            <w:vAlign w:val="center"/>
          </w:tcPr>
          <w:p w:rsidR="00A57815" w:rsidRPr="00B24DA0" w:rsidRDefault="0061689D">
            <w:pPr>
              <w:rPr>
                <w:rFonts w:asciiTheme="minorEastAsia" w:eastAsiaTheme="minorEastAsia" w:hAnsiTheme="minorEastAsia"/>
                <w:kern w:val="18"/>
                <w:szCs w:val="21"/>
              </w:rPr>
            </w:pPr>
            <w:r w:rsidRPr="00B24DA0">
              <w:rPr>
                <w:rFonts w:asciiTheme="minorEastAsia" w:eastAsiaTheme="minorEastAsia" w:hAnsiTheme="minorEastAsia" w:hint="eastAsia"/>
                <w:kern w:val="18"/>
                <w:szCs w:val="21"/>
              </w:rPr>
              <w:t>对有根据认为不符合保障安全生产的国家标准或者行业标准的设施、设备、器材以及违法生产、储存、使用、经营、运输的危险物品予以查封或者扣押，对违法生产、储存、使用、经营危险物品的作业场所予以查封</w:t>
            </w:r>
          </w:p>
        </w:tc>
        <w:tc>
          <w:tcPr>
            <w:tcW w:w="788" w:type="dxa"/>
            <w:vAlign w:val="center"/>
          </w:tcPr>
          <w:p w:rsidR="00A57815" w:rsidRPr="00B24DA0" w:rsidRDefault="0061689D">
            <w:pPr>
              <w:jc w:val="center"/>
              <w:rPr>
                <w:rFonts w:ascii="宋体" w:hAnsi="宋体"/>
                <w:kern w:val="18"/>
                <w:szCs w:val="21"/>
              </w:rPr>
            </w:pPr>
            <w:r w:rsidRPr="00B24DA0">
              <w:rPr>
                <w:rFonts w:ascii="宋体" w:hAnsi="宋体" w:hint="eastAsia"/>
                <w:kern w:val="18"/>
                <w:szCs w:val="21"/>
              </w:rPr>
              <w:t>0314002000</w:t>
            </w:r>
          </w:p>
        </w:tc>
        <w:tc>
          <w:tcPr>
            <w:tcW w:w="703" w:type="dxa"/>
            <w:tcBorders>
              <w:right w:val="single" w:sz="4" w:space="0" w:color="auto"/>
            </w:tcBorders>
            <w:vAlign w:val="center"/>
          </w:tcPr>
          <w:p w:rsidR="00A57815" w:rsidRPr="00B24DA0" w:rsidRDefault="0061689D">
            <w:pPr>
              <w:jc w:val="center"/>
              <w:rPr>
                <w:rFonts w:ascii="宋体" w:hAnsi="宋体"/>
                <w:kern w:val="18"/>
                <w:szCs w:val="21"/>
              </w:rPr>
            </w:pPr>
            <w:r w:rsidRPr="00B24DA0">
              <w:rPr>
                <w:rFonts w:ascii="宋体" w:hAnsi="宋体" w:hint="eastAsia"/>
                <w:kern w:val="18"/>
                <w:szCs w:val="21"/>
              </w:rPr>
              <w:t>负有安全生产监督管理职责的部门</w:t>
            </w:r>
          </w:p>
        </w:tc>
        <w:tc>
          <w:tcPr>
            <w:tcW w:w="6937" w:type="dxa"/>
            <w:tcBorders>
              <w:left w:val="single" w:sz="4" w:space="0" w:color="auto"/>
              <w:right w:val="single" w:sz="4" w:space="0" w:color="auto"/>
            </w:tcBorders>
            <w:vAlign w:val="center"/>
          </w:tcPr>
          <w:p w:rsidR="00A57815" w:rsidRPr="00B24DA0" w:rsidRDefault="0061689D">
            <w:pPr>
              <w:ind w:firstLineChars="200" w:firstLine="420"/>
              <w:rPr>
                <w:rFonts w:asciiTheme="minorEastAsia" w:eastAsiaTheme="minorEastAsia" w:hAnsiTheme="minorEastAsia"/>
                <w:kern w:val="18"/>
                <w:szCs w:val="21"/>
              </w:rPr>
            </w:pPr>
            <w:r w:rsidRPr="00B24DA0">
              <w:rPr>
                <w:rFonts w:asciiTheme="minorEastAsia" w:eastAsiaTheme="minorEastAsia" w:hAnsiTheme="minorEastAsia" w:hint="eastAsia"/>
                <w:kern w:val="18"/>
                <w:szCs w:val="21"/>
              </w:rPr>
              <w:t>【法律】《中华人民共和国安全生产法》（</w:t>
            </w:r>
            <w:r w:rsidRPr="00B24DA0">
              <w:rPr>
                <w:rFonts w:asciiTheme="minorEastAsia" w:eastAsiaTheme="minorEastAsia" w:hAnsiTheme="minorEastAsia" w:hint="eastAsia"/>
                <w:kern w:val="18"/>
                <w:szCs w:val="21"/>
              </w:rPr>
              <w:t>2014</w:t>
            </w:r>
            <w:r w:rsidRPr="00B24DA0">
              <w:rPr>
                <w:rFonts w:asciiTheme="minorEastAsia" w:eastAsiaTheme="minorEastAsia" w:hAnsiTheme="minorEastAsia" w:hint="eastAsia"/>
                <w:kern w:val="18"/>
                <w:szCs w:val="21"/>
              </w:rPr>
              <w:t>年修改）</w:t>
            </w:r>
          </w:p>
          <w:p w:rsidR="00A57815" w:rsidRPr="00B24DA0" w:rsidRDefault="0061689D">
            <w:pPr>
              <w:ind w:firstLineChars="200" w:firstLine="420"/>
              <w:rPr>
                <w:rFonts w:asciiTheme="minorEastAsia" w:eastAsiaTheme="minorEastAsia" w:hAnsiTheme="minorEastAsia"/>
                <w:kern w:val="18"/>
                <w:szCs w:val="21"/>
              </w:rPr>
            </w:pPr>
            <w:r w:rsidRPr="00B24DA0">
              <w:rPr>
                <w:rFonts w:asciiTheme="minorEastAsia" w:eastAsiaTheme="minorEastAsia" w:hAnsiTheme="minorEastAsia" w:hint="eastAsia"/>
                <w:kern w:val="18"/>
                <w:szCs w:val="21"/>
              </w:rPr>
              <w:t>第六十二条第一款第四项</w:t>
            </w:r>
            <w:r w:rsidRPr="00B24DA0">
              <w:rPr>
                <w:rFonts w:asciiTheme="minorEastAsia" w:eastAsiaTheme="minorEastAsia" w:hAnsiTheme="minorEastAsia" w:hint="eastAsia"/>
                <w:kern w:val="18"/>
                <w:szCs w:val="21"/>
              </w:rPr>
              <w:t xml:space="preserve">  </w:t>
            </w:r>
            <w:r w:rsidRPr="00B24DA0">
              <w:rPr>
                <w:rFonts w:asciiTheme="minorEastAsia" w:eastAsiaTheme="minorEastAsia" w:hAnsiTheme="minorEastAsia" w:hint="eastAsia"/>
                <w:kern w:val="18"/>
                <w:szCs w:val="21"/>
              </w:rPr>
              <w:t>安全生产监督管理部门和其他负有安全生产监督管理职责的部门依法开展安全生产行政执法工作，对生产经营单位执行有关安全生产的法律、法规和国家标准或者行业标准的情况进行监督检查，行使以下职权：</w:t>
            </w:r>
          </w:p>
          <w:p w:rsidR="00A57815" w:rsidRPr="00B24DA0" w:rsidRDefault="0061689D">
            <w:pPr>
              <w:ind w:firstLineChars="200" w:firstLine="420"/>
              <w:rPr>
                <w:rFonts w:asciiTheme="minorEastAsia" w:eastAsiaTheme="minorEastAsia" w:hAnsiTheme="minorEastAsia"/>
                <w:kern w:val="18"/>
                <w:szCs w:val="21"/>
              </w:rPr>
            </w:pPr>
            <w:r w:rsidRPr="00B24DA0">
              <w:rPr>
                <w:rFonts w:asciiTheme="minorEastAsia" w:eastAsiaTheme="minorEastAsia" w:hAnsiTheme="minorEastAsia" w:hint="eastAsia"/>
                <w:kern w:val="18"/>
                <w:szCs w:val="21"/>
              </w:rPr>
              <w:t>┉┉</w:t>
            </w:r>
          </w:p>
          <w:p w:rsidR="00A57815" w:rsidRPr="00B24DA0" w:rsidRDefault="0061689D">
            <w:pPr>
              <w:ind w:firstLineChars="200" w:firstLine="420"/>
              <w:rPr>
                <w:rFonts w:asciiTheme="minorEastAsia" w:eastAsiaTheme="minorEastAsia" w:hAnsiTheme="minorEastAsia"/>
                <w:kern w:val="18"/>
                <w:szCs w:val="21"/>
              </w:rPr>
            </w:pPr>
            <w:r w:rsidRPr="00B24DA0">
              <w:rPr>
                <w:rFonts w:asciiTheme="minorEastAsia" w:eastAsiaTheme="minorEastAsia" w:hAnsiTheme="minorEastAsia" w:hint="eastAsia"/>
                <w:kern w:val="18"/>
                <w:szCs w:val="21"/>
              </w:rPr>
              <w:t>（四）对有根据认为不符合保障安全生产的国家标准或者行业标准的设施、设备、器材以及违法生产、储存、使用、经营、运输的危险物品予以查封或者扣押，对违法生产、储存、使用、经营危险物品的作业场所予以查封，并依法作出处理决定。</w:t>
            </w:r>
          </w:p>
        </w:tc>
        <w:tc>
          <w:tcPr>
            <w:tcW w:w="914" w:type="dxa"/>
            <w:tcBorders>
              <w:top w:val="single" w:sz="4" w:space="0" w:color="auto"/>
              <w:left w:val="single" w:sz="4" w:space="0" w:color="auto"/>
              <w:right w:val="single" w:sz="4" w:space="0" w:color="auto"/>
            </w:tcBorders>
            <w:vAlign w:val="center"/>
          </w:tcPr>
          <w:p w:rsidR="00A57815" w:rsidRPr="00B24DA0" w:rsidRDefault="0061689D">
            <w:pPr>
              <w:rPr>
                <w:rFonts w:asciiTheme="minorEastAsia" w:eastAsiaTheme="minorEastAsia" w:hAnsiTheme="minorEastAsia"/>
                <w:kern w:val="18"/>
                <w:szCs w:val="21"/>
              </w:rPr>
            </w:pPr>
            <w:r w:rsidRPr="00B24DA0">
              <w:rPr>
                <w:rFonts w:asciiTheme="minorEastAsia" w:eastAsiaTheme="minorEastAsia" w:hAnsiTheme="minorEastAsia" w:hint="eastAsia"/>
                <w:kern w:val="18"/>
                <w:szCs w:val="21"/>
              </w:rPr>
              <w:t>自治区</w:t>
            </w:r>
          </w:p>
        </w:tc>
        <w:tc>
          <w:tcPr>
            <w:tcW w:w="2949" w:type="dxa"/>
            <w:tcBorders>
              <w:top w:val="single" w:sz="4" w:space="0" w:color="auto"/>
              <w:left w:val="single" w:sz="4" w:space="0" w:color="auto"/>
              <w:bottom w:val="single" w:sz="4" w:space="0" w:color="auto"/>
              <w:right w:val="single" w:sz="4" w:space="0" w:color="auto"/>
            </w:tcBorders>
            <w:vAlign w:val="center"/>
          </w:tcPr>
          <w:p w:rsidR="00A57815" w:rsidRPr="00B24DA0" w:rsidRDefault="0061689D">
            <w:pPr>
              <w:rPr>
                <w:rFonts w:asciiTheme="minorEastAsia" w:eastAsiaTheme="minorEastAsia" w:hAnsiTheme="minorEastAsia"/>
                <w:kern w:val="18"/>
                <w:szCs w:val="21"/>
              </w:rPr>
            </w:pPr>
            <w:r w:rsidRPr="00B24DA0">
              <w:rPr>
                <w:rFonts w:asciiTheme="minorEastAsia" w:eastAsiaTheme="minorEastAsia" w:hAnsiTheme="minorEastAsia" w:hint="eastAsia"/>
                <w:kern w:val="18"/>
                <w:szCs w:val="21"/>
              </w:rPr>
              <w:t>对有根据认为不符合保障安全生产的国家标准或者行业标准的设施、设备、器材以及违法生产、储存、使用、经营、运输的危险物品予以查封或者扣押，对违法生产、储存、使用、经营危险物品的作业场所予以查封</w:t>
            </w:r>
          </w:p>
        </w:tc>
      </w:tr>
    </w:tbl>
    <w:p w:rsidR="00A57815" w:rsidRPr="00B24DA0" w:rsidRDefault="00A57815">
      <w:pPr>
        <w:jc w:val="center"/>
        <w:rPr>
          <w:rFonts w:ascii="楷体_GB2312" w:eastAsia="楷体_GB2312" w:cs="黑体"/>
          <w:b/>
          <w:kern w:val="0"/>
          <w:sz w:val="32"/>
          <w:szCs w:val="32"/>
        </w:rPr>
      </w:pPr>
    </w:p>
    <w:p w:rsidR="00A57815" w:rsidRPr="00B24DA0" w:rsidRDefault="0061689D">
      <w:pPr>
        <w:widowControl/>
        <w:jc w:val="left"/>
        <w:rPr>
          <w:rFonts w:ascii="楷体_GB2312" w:eastAsia="楷体_GB2312" w:cs="黑体"/>
          <w:b/>
          <w:kern w:val="0"/>
          <w:sz w:val="32"/>
          <w:szCs w:val="32"/>
        </w:rPr>
      </w:pPr>
      <w:r w:rsidRPr="00B24DA0">
        <w:rPr>
          <w:rFonts w:ascii="楷体_GB2312" w:eastAsia="楷体_GB2312" w:cs="黑体"/>
          <w:b/>
          <w:kern w:val="0"/>
          <w:sz w:val="32"/>
          <w:szCs w:val="32"/>
        </w:rPr>
        <w:br w:type="page"/>
      </w:r>
    </w:p>
    <w:p w:rsidR="00A57815" w:rsidRPr="00B24DA0" w:rsidRDefault="0061689D">
      <w:pPr>
        <w:jc w:val="center"/>
        <w:rPr>
          <w:rFonts w:ascii="楷体_GB2312" w:eastAsia="楷体_GB2312" w:cs="黑体"/>
          <w:b/>
          <w:kern w:val="0"/>
          <w:sz w:val="32"/>
          <w:szCs w:val="32"/>
        </w:rPr>
      </w:pPr>
      <w:r w:rsidRPr="00B24DA0">
        <w:rPr>
          <w:rFonts w:ascii="楷体_GB2312" w:eastAsia="楷体_GB2312" w:cs="黑体" w:hint="eastAsia"/>
          <w:b/>
          <w:kern w:val="0"/>
          <w:sz w:val="32"/>
          <w:szCs w:val="32"/>
        </w:rPr>
        <w:lastRenderedPageBreak/>
        <w:t>四、行政检查</w:t>
      </w:r>
    </w:p>
    <w:tbl>
      <w:tblPr>
        <w:tblW w:w="147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1571"/>
        <w:gridCol w:w="789"/>
        <w:gridCol w:w="705"/>
        <w:gridCol w:w="6992"/>
        <w:gridCol w:w="885"/>
        <w:gridCol w:w="3099"/>
      </w:tblGrid>
      <w:tr w:rsidR="00B24DA0" w:rsidRPr="00B24DA0">
        <w:trPr>
          <w:trHeight w:val="480"/>
          <w:tblHeader/>
          <w:jc w:val="center"/>
        </w:trPr>
        <w:tc>
          <w:tcPr>
            <w:tcW w:w="701" w:type="dxa"/>
            <w:tcBorders>
              <w:tl2br w:val="nil"/>
              <w:tr2bl w:val="nil"/>
            </w:tcBorders>
            <w:vAlign w:val="center"/>
          </w:tcPr>
          <w:p w:rsidR="00A57815" w:rsidRPr="00B24DA0" w:rsidRDefault="0061689D">
            <w:pPr>
              <w:jc w:val="center"/>
              <w:rPr>
                <w:rFonts w:ascii="宋体" w:hAnsi="宋体" w:cs="黑体"/>
                <w:b/>
                <w:kern w:val="21"/>
                <w:szCs w:val="21"/>
              </w:rPr>
            </w:pPr>
            <w:r w:rsidRPr="00B24DA0">
              <w:rPr>
                <w:rFonts w:ascii="宋体" w:hAnsi="宋体" w:cs="黑体" w:hint="eastAsia"/>
                <w:b/>
                <w:kern w:val="21"/>
                <w:szCs w:val="21"/>
              </w:rPr>
              <w:t>序号</w:t>
            </w:r>
          </w:p>
        </w:tc>
        <w:tc>
          <w:tcPr>
            <w:tcW w:w="1571" w:type="dxa"/>
            <w:tcBorders>
              <w:tl2br w:val="nil"/>
              <w:tr2bl w:val="nil"/>
            </w:tcBorders>
            <w:vAlign w:val="center"/>
          </w:tcPr>
          <w:p w:rsidR="00A57815" w:rsidRPr="00B24DA0" w:rsidRDefault="0061689D">
            <w:pPr>
              <w:jc w:val="center"/>
              <w:rPr>
                <w:rFonts w:ascii="宋体" w:hAnsi="宋体" w:cs="黑体"/>
                <w:b/>
                <w:kern w:val="21"/>
                <w:szCs w:val="21"/>
              </w:rPr>
            </w:pPr>
            <w:r w:rsidRPr="00B24DA0">
              <w:rPr>
                <w:rFonts w:ascii="宋体" w:hAnsi="宋体" w:cs="黑体" w:hint="eastAsia"/>
                <w:b/>
                <w:kern w:val="21"/>
                <w:szCs w:val="21"/>
              </w:rPr>
              <w:t>职权名称</w:t>
            </w:r>
          </w:p>
        </w:tc>
        <w:tc>
          <w:tcPr>
            <w:tcW w:w="789" w:type="dxa"/>
            <w:tcBorders>
              <w:tl2br w:val="nil"/>
              <w:tr2bl w:val="nil"/>
            </w:tcBorders>
            <w:vAlign w:val="center"/>
          </w:tcPr>
          <w:p w:rsidR="00A57815" w:rsidRPr="00B24DA0" w:rsidRDefault="0061689D">
            <w:pPr>
              <w:jc w:val="center"/>
              <w:rPr>
                <w:rFonts w:ascii="宋体" w:hAnsi="宋体" w:cs="黑体"/>
                <w:b/>
                <w:kern w:val="21"/>
                <w:szCs w:val="21"/>
              </w:rPr>
            </w:pPr>
            <w:r w:rsidRPr="00B24DA0">
              <w:rPr>
                <w:rFonts w:ascii="宋体" w:hAnsi="宋体" w:cs="黑体" w:hint="eastAsia"/>
                <w:b/>
                <w:kern w:val="21"/>
                <w:szCs w:val="21"/>
              </w:rPr>
              <w:t>基本</w:t>
            </w:r>
          </w:p>
          <w:p w:rsidR="00A57815" w:rsidRPr="00B24DA0" w:rsidRDefault="0061689D">
            <w:pPr>
              <w:jc w:val="center"/>
              <w:rPr>
                <w:rFonts w:ascii="宋体" w:hAnsi="宋体" w:cs="黑体"/>
                <w:b/>
                <w:kern w:val="21"/>
                <w:szCs w:val="21"/>
              </w:rPr>
            </w:pPr>
            <w:r w:rsidRPr="00B24DA0">
              <w:rPr>
                <w:rFonts w:ascii="宋体" w:hAnsi="宋体" w:cs="黑体" w:hint="eastAsia"/>
                <w:b/>
                <w:kern w:val="21"/>
                <w:szCs w:val="21"/>
              </w:rPr>
              <w:t>编码</w:t>
            </w:r>
          </w:p>
        </w:tc>
        <w:tc>
          <w:tcPr>
            <w:tcW w:w="705" w:type="dxa"/>
            <w:tcBorders>
              <w:tl2br w:val="nil"/>
              <w:tr2bl w:val="nil"/>
            </w:tcBorders>
            <w:vAlign w:val="center"/>
          </w:tcPr>
          <w:p w:rsidR="00A57815" w:rsidRPr="00B24DA0" w:rsidRDefault="0061689D">
            <w:pPr>
              <w:jc w:val="center"/>
              <w:rPr>
                <w:rFonts w:ascii="宋体" w:hAnsi="宋体" w:cs="黑体"/>
                <w:b/>
                <w:kern w:val="21"/>
                <w:szCs w:val="21"/>
              </w:rPr>
            </w:pPr>
            <w:r w:rsidRPr="00B24DA0">
              <w:rPr>
                <w:rFonts w:ascii="宋体" w:hAnsi="宋体" w:cs="黑体" w:hint="eastAsia"/>
                <w:b/>
                <w:kern w:val="21"/>
                <w:szCs w:val="21"/>
              </w:rPr>
              <w:t>实施</w:t>
            </w:r>
          </w:p>
          <w:p w:rsidR="00A57815" w:rsidRPr="00B24DA0" w:rsidRDefault="0061689D">
            <w:pPr>
              <w:jc w:val="center"/>
              <w:rPr>
                <w:rFonts w:ascii="宋体" w:hAnsi="宋体" w:cs="黑体"/>
                <w:b/>
                <w:kern w:val="21"/>
                <w:szCs w:val="21"/>
              </w:rPr>
            </w:pPr>
            <w:r w:rsidRPr="00B24DA0">
              <w:rPr>
                <w:rFonts w:ascii="宋体" w:hAnsi="宋体" w:cs="黑体" w:hint="eastAsia"/>
                <w:b/>
                <w:kern w:val="21"/>
                <w:szCs w:val="21"/>
              </w:rPr>
              <w:t>部门</w:t>
            </w:r>
          </w:p>
        </w:tc>
        <w:tc>
          <w:tcPr>
            <w:tcW w:w="6992" w:type="dxa"/>
            <w:tcBorders>
              <w:tl2br w:val="nil"/>
              <w:tr2bl w:val="nil"/>
            </w:tcBorders>
            <w:vAlign w:val="center"/>
          </w:tcPr>
          <w:p w:rsidR="00A57815" w:rsidRPr="00B24DA0" w:rsidRDefault="0061689D">
            <w:pPr>
              <w:jc w:val="center"/>
              <w:rPr>
                <w:rFonts w:ascii="宋体" w:hAnsi="宋体" w:cs="黑体"/>
                <w:b/>
                <w:kern w:val="21"/>
                <w:szCs w:val="21"/>
              </w:rPr>
            </w:pPr>
            <w:r w:rsidRPr="00B24DA0">
              <w:rPr>
                <w:rFonts w:ascii="宋体" w:hAnsi="宋体" w:cs="黑体" w:hint="eastAsia"/>
                <w:b/>
                <w:kern w:val="21"/>
                <w:szCs w:val="21"/>
              </w:rPr>
              <w:t>职权依据</w:t>
            </w:r>
          </w:p>
        </w:tc>
        <w:tc>
          <w:tcPr>
            <w:tcW w:w="885" w:type="dxa"/>
            <w:tcBorders>
              <w:tl2br w:val="nil"/>
              <w:tr2bl w:val="nil"/>
            </w:tcBorders>
            <w:vAlign w:val="center"/>
          </w:tcPr>
          <w:p w:rsidR="00A57815" w:rsidRPr="00B24DA0" w:rsidRDefault="0061689D">
            <w:pPr>
              <w:jc w:val="center"/>
              <w:rPr>
                <w:rFonts w:ascii="宋体" w:hAnsi="宋体" w:cs="黑体"/>
                <w:b/>
                <w:kern w:val="21"/>
                <w:szCs w:val="21"/>
              </w:rPr>
            </w:pPr>
            <w:r w:rsidRPr="00B24DA0">
              <w:rPr>
                <w:rFonts w:ascii="宋体" w:hAnsi="宋体" w:cs="黑体" w:hint="eastAsia"/>
                <w:b/>
                <w:kern w:val="21"/>
                <w:szCs w:val="21"/>
              </w:rPr>
              <w:t>行使层级</w:t>
            </w:r>
          </w:p>
        </w:tc>
        <w:tc>
          <w:tcPr>
            <w:tcW w:w="3099" w:type="dxa"/>
            <w:tcBorders>
              <w:tl2br w:val="nil"/>
              <w:tr2bl w:val="nil"/>
            </w:tcBorders>
            <w:vAlign w:val="center"/>
          </w:tcPr>
          <w:p w:rsidR="00A57815" w:rsidRPr="00B24DA0" w:rsidRDefault="0061689D">
            <w:pPr>
              <w:jc w:val="center"/>
              <w:rPr>
                <w:rFonts w:ascii="宋体" w:hAnsi="宋体" w:cs="黑体"/>
                <w:b/>
                <w:kern w:val="21"/>
                <w:szCs w:val="21"/>
              </w:rPr>
            </w:pPr>
            <w:r w:rsidRPr="00B24DA0">
              <w:rPr>
                <w:rFonts w:ascii="宋体" w:hAnsi="宋体" w:cs="黑体" w:hint="eastAsia"/>
                <w:b/>
                <w:kern w:val="21"/>
                <w:szCs w:val="21"/>
              </w:rPr>
              <w:t>行使内容</w:t>
            </w:r>
          </w:p>
        </w:tc>
      </w:tr>
      <w:tr w:rsidR="00B24DA0" w:rsidRPr="00B24DA0">
        <w:trPr>
          <w:trHeight w:val="603"/>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对房地产经纪机构和房地产经纪人员的违法违规行为、经查证属实的被投诉举报记录等情况的监督检查</w:t>
            </w:r>
          </w:p>
        </w:tc>
        <w:tc>
          <w:tcPr>
            <w:tcW w:w="789" w:type="dxa"/>
            <w:vAlign w:val="center"/>
          </w:tcPr>
          <w:p w:rsidR="00A57815" w:rsidRPr="00B24DA0" w:rsidRDefault="0061689D">
            <w:pPr>
              <w:jc w:val="center"/>
              <w:rPr>
                <w:rFonts w:ascii="宋体" w:hAnsi="宋体"/>
                <w:szCs w:val="21"/>
              </w:rPr>
            </w:pPr>
            <w:r w:rsidRPr="00B24DA0">
              <w:rPr>
                <w:rFonts w:ascii="宋体" w:hAnsi="宋体" w:hint="eastAsia"/>
                <w:szCs w:val="21"/>
              </w:rPr>
              <w:t>0614002000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建设行政主管部门</w:t>
            </w:r>
          </w:p>
        </w:tc>
        <w:tc>
          <w:tcPr>
            <w:tcW w:w="6992" w:type="dxa"/>
            <w:vAlign w:val="center"/>
          </w:tcPr>
          <w:p w:rsidR="00A57815" w:rsidRPr="00B24DA0" w:rsidRDefault="0061689D">
            <w:pPr>
              <w:pStyle w:val="a9"/>
              <w:spacing w:before="0" w:beforeAutospacing="0" w:after="0" w:afterAutospacing="0"/>
              <w:ind w:firstLineChars="200" w:firstLine="420"/>
              <w:rPr>
                <w:kern w:val="21"/>
                <w:sz w:val="21"/>
                <w:szCs w:val="21"/>
              </w:rPr>
            </w:pPr>
            <w:r w:rsidRPr="00B24DA0">
              <w:rPr>
                <w:rFonts w:hint="eastAsia"/>
                <w:kern w:val="21"/>
                <w:sz w:val="21"/>
                <w:szCs w:val="21"/>
              </w:rPr>
              <w:t>【部门规章】《房地产经纪管理办法》（</w:t>
            </w:r>
            <w:r w:rsidRPr="00B24DA0">
              <w:rPr>
                <w:rFonts w:hint="eastAsia"/>
                <w:kern w:val="21"/>
                <w:sz w:val="21"/>
                <w:szCs w:val="21"/>
              </w:rPr>
              <w:t>2016</w:t>
            </w:r>
            <w:r w:rsidRPr="00B24DA0">
              <w:rPr>
                <w:rFonts w:hint="eastAsia"/>
                <w:kern w:val="21"/>
                <w:sz w:val="21"/>
                <w:szCs w:val="21"/>
              </w:rPr>
              <w:t>年</w:t>
            </w:r>
            <w:r w:rsidRPr="00B24DA0">
              <w:rPr>
                <w:rFonts w:hint="eastAsia"/>
                <w:kern w:val="21"/>
                <w:sz w:val="21"/>
                <w:szCs w:val="21"/>
              </w:rPr>
              <w:t>3</w:t>
            </w:r>
            <w:r w:rsidRPr="00B24DA0">
              <w:rPr>
                <w:rFonts w:hint="eastAsia"/>
                <w:kern w:val="21"/>
                <w:sz w:val="21"/>
                <w:szCs w:val="21"/>
              </w:rPr>
              <w:t>月</w:t>
            </w:r>
            <w:r w:rsidRPr="00B24DA0">
              <w:rPr>
                <w:rFonts w:hint="eastAsia"/>
                <w:kern w:val="21"/>
                <w:sz w:val="21"/>
                <w:szCs w:val="21"/>
              </w:rPr>
              <w:t>1</w:t>
            </w:r>
            <w:r w:rsidRPr="00B24DA0">
              <w:rPr>
                <w:rFonts w:hint="eastAsia"/>
                <w:kern w:val="21"/>
                <w:sz w:val="21"/>
                <w:szCs w:val="21"/>
              </w:rPr>
              <w:t>日中华人民共和国住房和城乡建设部、中华人民共和国国家发展和改革委员会、中华人民共和国人力资源社会保障部令第</w:t>
            </w:r>
            <w:r w:rsidRPr="00B24DA0">
              <w:rPr>
                <w:rFonts w:hint="eastAsia"/>
                <w:kern w:val="21"/>
                <w:sz w:val="21"/>
                <w:szCs w:val="21"/>
              </w:rPr>
              <w:t>29</w:t>
            </w:r>
            <w:r w:rsidRPr="00B24DA0">
              <w:rPr>
                <w:rFonts w:hint="eastAsia"/>
                <w:kern w:val="21"/>
                <w:sz w:val="21"/>
                <w:szCs w:val="21"/>
              </w:rPr>
              <w:t>号发布）</w:t>
            </w:r>
          </w:p>
          <w:p w:rsidR="00A57815" w:rsidRPr="00B24DA0" w:rsidRDefault="0061689D">
            <w:pPr>
              <w:pStyle w:val="a9"/>
              <w:spacing w:before="0" w:beforeAutospacing="0" w:after="0" w:afterAutospacing="0"/>
              <w:ind w:firstLineChars="200" w:firstLine="420"/>
              <w:rPr>
                <w:kern w:val="21"/>
                <w:sz w:val="21"/>
                <w:szCs w:val="21"/>
              </w:rPr>
            </w:pPr>
            <w:r w:rsidRPr="00B24DA0">
              <w:rPr>
                <w:rFonts w:cstheme="minorEastAsia" w:hint="eastAsia"/>
                <w:kern w:val="21"/>
                <w:sz w:val="21"/>
                <w:szCs w:val="21"/>
              </w:rPr>
              <w:t>第二十八条</w:t>
            </w:r>
            <w:r w:rsidRPr="00B24DA0">
              <w:rPr>
                <w:rFonts w:cstheme="minorEastAsia" w:hint="eastAsia"/>
                <w:kern w:val="21"/>
                <w:sz w:val="21"/>
                <w:szCs w:val="21"/>
              </w:rPr>
              <w:t xml:space="preserve">  </w:t>
            </w:r>
            <w:r w:rsidRPr="00B24DA0">
              <w:rPr>
                <w:rFonts w:cstheme="minorEastAsia" w:hint="eastAsia"/>
                <w:kern w:val="21"/>
                <w:sz w:val="21"/>
                <w:szCs w:val="21"/>
              </w:rPr>
              <w:t>建设（房地产）主管部门、价格主管部门应当通过现场巡查、合同抽查、投诉受理等方式，采取约谈、记入信用档案、媒体曝光等措施，对房地产经纪机构和房地产经纪人员进行监督。被检查的房地产经纪机构和房地产经纪人员应当予以配合，并根据要求提供检查所需的资料。</w:t>
            </w:r>
          </w:p>
        </w:tc>
        <w:tc>
          <w:tcPr>
            <w:tcW w:w="885" w:type="dxa"/>
            <w:vAlign w:val="center"/>
          </w:tcPr>
          <w:p w:rsidR="00A57815" w:rsidRPr="00B24DA0" w:rsidRDefault="0061689D">
            <w:pPr>
              <w:textAlignment w:val="center"/>
              <w:rPr>
                <w:rFonts w:ascii="宋体" w:hAnsi="宋体"/>
                <w:snapToGrid w:val="0"/>
                <w:kern w:val="21"/>
                <w:szCs w:val="21"/>
              </w:rPr>
            </w:pPr>
            <w:r w:rsidRPr="00B24DA0">
              <w:rPr>
                <w:rFonts w:ascii="宋体" w:hAnsi="宋体" w:hint="eastAsia"/>
                <w:snapToGrid w:val="0"/>
                <w:kern w:val="21"/>
                <w:szCs w:val="21"/>
              </w:rPr>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对房地产经纪机构和房地产经纪人员的违法违规行为、经查证属实的被投诉举报记</w:t>
            </w:r>
            <w:r w:rsidRPr="00B24DA0">
              <w:rPr>
                <w:rFonts w:ascii="宋体" w:hAnsi="宋体" w:hint="eastAsia"/>
                <w:kern w:val="21"/>
                <w:szCs w:val="21"/>
              </w:rPr>
              <w:t>录等情况的监督检查</w:t>
            </w:r>
          </w:p>
        </w:tc>
      </w:tr>
      <w:tr w:rsidR="00B24DA0" w:rsidRPr="00B24DA0">
        <w:trPr>
          <w:trHeight w:val="603"/>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对房地产估价机构和分支机构的设立、估价业务及执行房地产估价规范和标准的情况的监督检查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0614003000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房地产主管部门</w:t>
            </w:r>
          </w:p>
        </w:tc>
        <w:tc>
          <w:tcPr>
            <w:tcW w:w="6992" w:type="dxa"/>
            <w:vAlign w:val="center"/>
          </w:tcPr>
          <w:p w:rsidR="00A57815" w:rsidRPr="00B24DA0" w:rsidRDefault="0061689D">
            <w:pPr>
              <w:pStyle w:val="a9"/>
              <w:spacing w:before="0" w:beforeAutospacing="0" w:after="0" w:afterAutospacing="0"/>
              <w:ind w:firstLineChars="200" w:firstLine="420"/>
              <w:rPr>
                <w:kern w:val="21"/>
                <w:sz w:val="21"/>
                <w:szCs w:val="21"/>
              </w:rPr>
            </w:pPr>
            <w:r w:rsidRPr="00B24DA0">
              <w:rPr>
                <w:rFonts w:hint="eastAsia"/>
                <w:kern w:val="21"/>
                <w:sz w:val="21"/>
                <w:szCs w:val="21"/>
              </w:rPr>
              <w:t>【部门规章】《房地产估价机构管理办法》（</w:t>
            </w:r>
            <w:r w:rsidRPr="00B24DA0">
              <w:rPr>
                <w:rFonts w:hint="eastAsia"/>
                <w:kern w:val="21"/>
                <w:sz w:val="21"/>
                <w:szCs w:val="21"/>
              </w:rPr>
              <w:t>2015</w:t>
            </w:r>
            <w:r w:rsidRPr="00B24DA0">
              <w:rPr>
                <w:rFonts w:hint="eastAsia"/>
                <w:kern w:val="21"/>
                <w:sz w:val="21"/>
                <w:szCs w:val="21"/>
              </w:rPr>
              <w:t>年住建部令第</w:t>
            </w:r>
            <w:r w:rsidRPr="00B24DA0">
              <w:rPr>
                <w:rFonts w:hint="eastAsia"/>
                <w:kern w:val="21"/>
                <w:sz w:val="21"/>
                <w:szCs w:val="21"/>
              </w:rPr>
              <w:t>24</w:t>
            </w:r>
            <w:r w:rsidRPr="00B24DA0">
              <w:rPr>
                <w:rFonts w:hint="eastAsia"/>
                <w:kern w:val="21"/>
                <w:sz w:val="21"/>
                <w:szCs w:val="21"/>
              </w:rPr>
              <w:t>号修正）</w:t>
            </w:r>
          </w:p>
          <w:p w:rsidR="00A57815" w:rsidRPr="00B24DA0" w:rsidRDefault="0061689D">
            <w:pPr>
              <w:pStyle w:val="a9"/>
              <w:spacing w:before="0" w:beforeAutospacing="0" w:after="0" w:afterAutospacing="0"/>
              <w:ind w:firstLineChars="200" w:firstLine="420"/>
              <w:rPr>
                <w:kern w:val="21"/>
                <w:sz w:val="21"/>
                <w:szCs w:val="21"/>
              </w:rPr>
            </w:pPr>
            <w:r w:rsidRPr="00B24DA0">
              <w:rPr>
                <w:rFonts w:hint="eastAsia"/>
                <w:kern w:val="21"/>
                <w:sz w:val="21"/>
                <w:szCs w:val="21"/>
              </w:rPr>
              <w:t>第三十七条　县级以上人民政府房地产主管部门应当依照有关法律、法规和本办法的规定，对房地产估价机构和分支机构的设立、估价业务及执行房地产估价规范和标准的情况实施监督检查。</w:t>
            </w:r>
          </w:p>
        </w:tc>
        <w:tc>
          <w:tcPr>
            <w:tcW w:w="885" w:type="dxa"/>
            <w:vAlign w:val="center"/>
          </w:tcPr>
          <w:p w:rsidR="00A57815" w:rsidRPr="00B24DA0" w:rsidRDefault="0061689D">
            <w:pPr>
              <w:pStyle w:val="a9"/>
              <w:wordWrap w:val="0"/>
              <w:spacing w:before="0" w:beforeAutospacing="0" w:line="23" w:lineRule="atLeast"/>
              <w:jc w:val="center"/>
              <w:rPr>
                <w:kern w:val="21"/>
                <w:sz w:val="21"/>
                <w:szCs w:val="21"/>
              </w:rPr>
            </w:pPr>
            <w:r w:rsidRPr="00B24DA0">
              <w:rPr>
                <w:rFonts w:hint="eastAsia"/>
                <w:kern w:val="21"/>
                <w:sz w:val="21"/>
                <w:szCs w:val="21"/>
              </w:rPr>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对房地产估价机构和分支机构的设立、估价业务及执行房地产估价规范和标准的情况的监督检查</w:t>
            </w:r>
          </w:p>
        </w:tc>
      </w:tr>
      <w:tr w:rsidR="00B24DA0" w:rsidRPr="00B24DA0">
        <w:trPr>
          <w:trHeight w:val="603"/>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对住房公积金管理法规、政策执行情况实施的监督检查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04000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住房公积金监督部门</w:t>
            </w:r>
          </w:p>
        </w:tc>
        <w:tc>
          <w:tcPr>
            <w:tcW w:w="6992" w:type="dxa"/>
            <w:vAlign w:val="center"/>
          </w:tcPr>
          <w:p w:rsidR="00A57815" w:rsidRPr="00B24DA0" w:rsidRDefault="0061689D">
            <w:pPr>
              <w:ind w:firstLineChars="200" w:firstLine="420"/>
              <w:rPr>
                <w:rFonts w:ascii="宋体" w:hAnsi="宋体"/>
                <w:kern w:val="21"/>
                <w:szCs w:val="21"/>
              </w:rPr>
            </w:pPr>
            <w:r w:rsidRPr="00B24DA0">
              <w:rPr>
                <w:rFonts w:ascii="宋体" w:hAnsi="宋体" w:cstheme="majorEastAsia" w:hint="eastAsia"/>
                <w:szCs w:val="21"/>
              </w:rPr>
              <w:t>【行政法规】《住房公积金管理条例》（</w:t>
            </w:r>
            <w:r w:rsidRPr="00B24DA0">
              <w:rPr>
                <w:rFonts w:ascii="宋体" w:hAnsi="宋体" w:cstheme="majorEastAsia" w:hint="eastAsia"/>
                <w:szCs w:val="21"/>
              </w:rPr>
              <w:t>2002</w:t>
            </w:r>
            <w:r w:rsidRPr="00B24DA0">
              <w:rPr>
                <w:rFonts w:ascii="宋体" w:hAnsi="宋体" w:cstheme="majorEastAsia" w:hint="eastAsia"/>
                <w:szCs w:val="21"/>
              </w:rPr>
              <w:t>年国务院令第</w:t>
            </w:r>
            <w:r w:rsidRPr="00B24DA0">
              <w:rPr>
                <w:rFonts w:ascii="宋体" w:hAnsi="宋体" w:cstheme="majorEastAsia" w:hint="eastAsia"/>
                <w:szCs w:val="21"/>
              </w:rPr>
              <w:t>350</w:t>
            </w:r>
            <w:r w:rsidRPr="00B24DA0">
              <w:rPr>
                <w:rFonts w:ascii="宋体" w:hAnsi="宋体" w:cstheme="majorEastAsia" w:hint="eastAsia"/>
                <w:szCs w:val="21"/>
              </w:rPr>
              <w:t>号修订）</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第七条</w:t>
            </w:r>
            <w:r w:rsidRPr="00B24DA0">
              <w:rPr>
                <w:rFonts w:ascii="宋体" w:hAnsi="宋体" w:hint="eastAsia"/>
                <w:kern w:val="21"/>
                <w:szCs w:val="21"/>
              </w:rPr>
              <w:t xml:space="preserve">  </w:t>
            </w:r>
            <w:r w:rsidRPr="00B24DA0">
              <w:rPr>
                <w:rFonts w:ascii="宋体" w:hAnsi="宋体" w:hint="eastAsia"/>
                <w:kern w:val="21"/>
                <w:szCs w:val="21"/>
              </w:rPr>
              <w:t>国务院建设行政主管部门会同国务院财政部门、中国人民银行拟定住房公积金政策，并监督执行。</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省、自治区人民政府建设行政主管部门会同同级财政部门以及中国人民银行分支机构，负责本行政区域内住房公积金管理法规、政策执行情况的监督。</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【规范性文件】《国务院关于进一步加强住房公积金管理的通知》（国发</w:t>
            </w:r>
            <w:r w:rsidRPr="00B24DA0">
              <w:rPr>
                <w:rFonts w:ascii="宋体" w:hAnsi="宋体" w:hint="eastAsia"/>
                <w:kern w:val="21"/>
                <w:szCs w:val="21"/>
              </w:rPr>
              <w:t>[2002]12</w:t>
            </w:r>
            <w:r w:rsidRPr="00B24DA0">
              <w:rPr>
                <w:rFonts w:ascii="宋体" w:hAnsi="宋体" w:hint="eastAsia"/>
                <w:kern w:val="21"/>
                <w:szCs w:val="21"/>
              </w:rPr>
              <w:t>号）</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lastRenderedPageBreak/>
              <w:t>五、健全和完善住房公积金监督体系。省、自治区人民政府建设行政主管部门会同同级财政部门、人民银行分支机构，负责本行政区域内住房公积金管理法规、政策执行情况的监督。</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【规范性文件】《住房公积金行政监督办法》（建金管</w:t>
            </w:r>
            <w:r w:rsidRPr="00B24DA0">
              <w:rPr>
                <w:rFonts w:ascii="宋体" w:hAnsi="宋体" w:hint="eastAsia"/>
                <w:kern w:val="21"/>
                <w:szCs w:val="21"/>
              </w:rPr>
              <w:t>[2004]34</w:t>
            </w:r>
            <w:r w:rsidRPr="00B24DA0">
              <w:rPr>
                <w:rFonts w:ascii="宋体" w:hAnsi="宋体" w:hint="eastAsia"/>
                <w:kern w:val="21"/>
                <w:szCs w:val="21"/>
              </w:rPr>
              <w:t>号）</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第二条　建设部和省</w:t>
            </w:r>
            <w:r w:rsidRPr="00B24DA0">
              <w:rPr>
                <w:rFonts w:ascii="宋体" w:hAnsi="宋体" w:hint="eastAsia"/>
                <w:kern w:val="21"/>
                <w:szCs w:val="21"/>
              </w:rPr>
              <w:t>(</w:t>
            </w:r>
            <w:r w:rsidRPr="00B24DA0">
              <w:rPr>
                <w:rFonts w:ascii="宋体" w:hAnsi="宋体" w:hint="eastAsia"/>
                <w:kern w:val="21"/>
                <w:szCs w:val="21"/>
              </w:rPr>
              <w:t>自治区</w:t>
            </w:r>
            <w:r w:rsidRPr="00B24DA0">
              <w:rPr>
                <w:rFonts w:ascii="宋体" w:hAnsi="宋体" w:hint="eastAsia"/>
                <w:kern w:val="21"/>
                <w:szCs w:val="21"/>
              </w:rPr>
              <w:t>)</w:t>
            </w:r>
            <w:r w:rsidRPr="00B24DA0">
              <w:rPr>
                <w:rFonts w:ascii="宋体" w:hAnsi="宋体" w:hint="eastAsia"/>
                <w:kern w:val="21"/>
                <w:szCs w:val="21"/>
              </w:rPr>
              <w:t>建设厅分别会同同级财政、中国人民银行</w:t>
            </w:r>
            <w:r w:rsidRPr="00B24DA0">
              <w:rPr>
                <w:rFonts w:ascii="宋体" w:hAnsi="宋体" w:hint="eastAsia"/>
                <w:kern w:val="21"/>
                <w:szCs w:val="21"/>
              </w:rPr>
              <w:t>(</w:t>
            </w:r>
            <w:r w:rsidRPr="00B24DA0">
              <w:rPr>
                <w:rFonts w:ascii="宋体" w:hAnsi="宋体" w:hint="eastAsia"/>
                <w:kern w:val="21"/>
                <w:szCs w:val="21"/>
              </w:rPr>
              <w:t>分支机构</w:t>
            </w:r>
            <w:r w:rsidRPr="00B24DA0">
              <w:rPr>
                <w:rFonts w:ascii="宋体" w:hAnsi="宋体" w:hint="eastAsia"/>
                <w:kern w:val="21"/>
                <w:szCs w:val="21"/>
              </w:rPr>
              <w:t>)</w:t>
            </w:r>
            <w:r w:rsidRPr="00B24DA0">
              <w:rPr>
                <w:rFonts w:ascii="宋体" w:hAnsi="宋体" w:hint="eastAsia"/>
                <w:kern w:val="21"/>
                <w:szCs w:val="21"/>
              </w:rPr>
              <w:t>、中国银行业监督管理委员会</w:t>
            </w:r>
            <w:r w:rsidRPr="00B24DA0">
              <w:rPr>
                <w:rFonts w:ascii="宋体" w:hAnsi="宋体" w:hint="eastAsia"/>
                <w:kern w:val="21"/>
                <w:szCs w:val="21"/>
              </w:rPr>
              <w:t>(</w:t>
            </w:r>
            <w:r w:rsidRPr="00B24DA0">
              <w:rPr>
                <w:rFonts w:ascii="宋体" w:hAnsi="宋体" w:hint="eastAsia"/>
                <w:kern w:val="21"/>
                <w:szCs w:val="21"/>
              </w:rPr>
              <w:t>派出机构</w:t>
            </w:r>
            <w:r w:rsidRPr="00B24DA0">
              <w:rPr>
                <w:rFonts w:ascii="宋体" w:hAnsi="宋体" w:hint="eastAsia"/>
                <w:kern w:val="21"/>
                <w:szCs w:val="21"/>
              </w:rPr>
              <w:t>)</w:t>
            </w:r>
            <w:r w:rsidRPr="00B24DA0">
              <w:rPr>
                <w:rFonts w:ascii="宋体" w:hAnsi="宋体" w:hint="eastAsia"/>
                <w:kern w:val="21"/>
                <w:szCs w:val="21"/>
              </w:rPr>
              <w:t>等有关部门</w:t>
            </w:r>
            <w:r w:rsidRPr="00B24DA0">
              <w:rPr>
                <w:rFonts w:ascii="宋体" w:hAnsi="宋体" w:hint="eastAsia"/>
                <w:kern w:val="21"/>
                <w:szCs w:val="21"/>
              </w:rPr>
              <w:t>(</w:t>
            </w:r>
            <w:r w:rsidRPr="00B24DA0">
              <w:rPr>
                <w:rFonts w:ascii="宋体" w:hAnsi="宋体" w:hint="eastAsia"/>
                <w:kern w:val="21"/>
                <w:szCs w:val="21"/>
              </w:rPr>
              <w:t>以下简称监督部门，分为部级监督部门和省</w:t>
            </w:r>
            <w:r w:rsidRPr="00B24DA0">
              <w:rPr>
                <w:rFonts w:ascii="宋体" w:hAnsi="宋体" w:hint="eastAsia"/>
                <w:kern w:val="21"/>
                <w:szCs w:val="21"/>
              </w:rPr>
              <w:t>(</w:t>
            </w:r>
            <w:r w:rsidRPr="00B24DA0">
              <w:rPr>
                <w:rFonts w:ascii="宋体" w:hAnsi="宋体" w:hint="eastAsia"/>
                <w:kern w:val="21"/>
                <w:szCs w:val="21"/>
              </w:rPr>
              <w:t>自治区</w:t>
            </w:r>
            <w:r w:rsidRPr="00B24DA0">
              <w:rPr>
                <w:rFonts w:ascii="宋体" w:hAnsi="宋体" w:hint="eastAsia"/>
                <w:kern w:val="21"/>
                <w:szCs w:val="21"/>
              </w:rPr>
              <w:t>)</w:t>
            </w:r>
            <w:r w:rsidRPr="00B24DA0">
              <w:rPr>
                <w:rFonts w:ascii="宋体" w:hAnsi="宋体" w:hint="eastAsia"/>
                <w:kern w:val="21"/>
                <w:szCs w:val="21"/>
              </w:rPr>
              <w:t>监督部门</w:t>
            </w:r>
            <w:r w:rsidRPr="00B24DA0">
              <w:rPr>
                <w:rFonts w:ascii="宋体" w:hAnsi="宋体" w:hint="eastAsia"/>
                <w:kern w:val="21"/>
                <w:szCs w:val="21"/>
              </w:rPr>
              <w:t>)</w:t>
            </w:r>
            <w:r w:rsidRPr="00B24DA0">
              <w:rPr>
                <w:rFonts w:ascii="宋体" w:hAnsi="宋体" w:hint="eastAsia"/>
                <w:kern w:val="21"/>
                <w:szCs w:val="21"/>
              </w:rPr>
              <w:t>，依据管理职权，对住房公积金管理法规、政策执行情况实施的监督，适用本办法。</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第六条　住房公积金行</w:t>
            </w:r>
            <w:r w:rsidRPr="00B24DA0">
              <w:rPr>
                <w:rFonts w:ascii="宋体" w:hAnsi="宋体" w:hint="eastAsia"/>
                <w:kern w:val="21"/>
                <w:szCs w:val="21"/>
              </w:rPr>
              <w:t>政监督方式包括现场监督和非现场监督。</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现场监督是指监督部门对被监督单位实施的实地检查。必要时，监督部门可以聘请会计师事务所等社会中介机构协助检查或者审计。</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非现场监督是指监督部门对被监督单位报送的住房公积金管理有关文件和数据资料进行的检查、分析。非现场监督分为常规监督和专项监督。常规监督是监督部门对被监督单位按要求上报有关文件和定期报送数据资料实施的监督</w:t>
            </w:r>
            <w:r w:rsidRPr="00B24DA0">
              <w:rPr>
                <w:rFonts w:ascii="宋体" w:hAnsi="宋体" w:hint="eastAsia"/>
                <w:kern w:val="21"/>
                <w:szCs w:val="21"/>
              </w:rPr>
              <w:t>;</w:t>
            </w:r>
            <w:r w:rsidRPr="00B24DA0">
              <w:rPr>
                <w:rFonts w:ascii="宋体" w:hAnsi="宋体" w:hint="eastAsia"/>
                <w:kern w:val="21"/>
                <w:szCs w:val="21"/>
              </w:rPr>
              <w:t>专项监督是监督部门对被监督单位就专项问题按要求报送文件和数据资料实施的监督。</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第七条</w:t>
            </w:r>
            <w:r w:rsidRPr="00B24DA0">
              <w:rPr>
                <w:rFonts w:ascii="宋体" w:hAnsi="宋体" w:hint="eastAsia"/>
                <w:kern w:val="21"/>
                <w:szCs w:val="21"/>
              </w:rPr>
              <w:t xml:space="preserve">  </w:t>
            </w:r>
            <w:r w:rsidRPr="00B24DA0">
              <w:rPr>
                <w:rFonts w:ascii="宋体" w:hAnsi="宋体" w:hint="eastAsia"/>
                <w:kern w:val="21"/>
                <w:szCs w:val="21"/>
              </w:rPr>
              <w:t>现场监督实行定期检查和不定期检查相结合的制度。</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省</w:t>
            </w:r>
            <w:r w:rsidRPr="00B24DA0">
              <w:rPr>
                <w:rFonts w:ascii="宋体" w:hAnsi="宋体" w:hint="eastAsia"/>
                <w:kern w:val="21"/>
                <w:szCs w:val="21"/>
              </w:rPr>
              <w:t>(</w:t>
            </w:r>
            <w:r w:rsidRPr="00B24DA0">
              <w:rPr>
                <w:rFonts w:ascii="宋体" w:hAnsi="宋体" w:hint="eastAsia"/>
                <w:kern w:val="21"/>
                <w:szCs w:val="21"/>
              </w:rPr>
              <w:t>自治区</w:t>
            </w:r>
            <w:r w:rsidRPr="00B24DA0">
              <w:rPr>
                <w:rFonts w:ascii="宋体" w:hAnsi="宋体" w:hint="eastAsia"/>
                <w:kern w:val="21"/>
                <w:szCs w:val="21"/>
              </w:rPr>
              <w:t>)</w:t>
            </w:r>
            <w:r w:rsidRPr="00B24DA0">
              <w:rPr>
                <w:rFonts w:ascii="宋体" w:hAnsi="宋体" w:hint="eastAsia"/>
                <w:kern w:val="21"/>
                <w:szCs w:val="21"/>
              </w:rPr>
              <w:t>监督部</w:t>
            </w:r>
            <w:r w:rsidRPr="00B24DA0">
              <w:rPr>
                <w:rFonts w:ascii="宋体" w:hAnsi="宋体" w:hint="eastAsia"/>
                <w:kern w:val="21"/>
                <w:szCs w:val="21"/>
              </w:rPr>
              <w:t>门和部级监督部门应在职责范围内拟定年度计划，定期对一定比例的设区城市</w:t>
            </w:r>
            <w:r w:rsidRPr="00B24DA0">
              <w:rPr>
                <w:rFonts w:ascii="宋体" w:hAnsi="宋体" w:hint="eastAsia"/>
                <w:kern w:val="21"/>
                <w:szCs w:val="21"/>
              </w:rPr>
              <w:t>(</w:t>
            </w:r>
            <w:r w:rsidRPr="00B24DA0">
              <w:rPr>
                <w:rFonts w:ascii="宋体" w:hAnsi="宋体" w:hint="eastAsia"/>
                <w:kern w:val="21"/>
                <w:szCs w:val="21"/>
              </w:rPr>
              <w:t>包括地、州、盟，以下同</w:t>
            </w:r>
            <w:r w:rsidRPr="00B24DA0">
              <w:rPr>
                <w:rFonts w:ascii="宋体" w:hAnsi="宋体" w:hint="eastAsia"/>
                <w:kern w:val="21"/>
                <w:szCs w:val="21"/>
              </w:rPr>
              <w:t>)</w:t>
            </w:r>
            <w:r w:rsidRPr="00B24DA0">
              <w:rPr>
                <w:rFonts w:ascii="宋体" w:hAnsi="宋体" w:hint="eastAsia"/>
                <w:kern w:val="21"/>
                <w:szCs w:val="21"/>
              </w:rPr>
              <w:t>或者省</w:t>
            </w:r>
            <w:r w:rsidRPr="00B24DA0">
              <w:rPr>
                <w:rFonts w:ascii="宋体" w:hAnsi="宋体" w:hint="eastAsia"/>
                <w:kern w:val="21"/>
                <w:szCs w:val="21"/>
              </w:rPr>
              <w:t>(</w:t>
            </w:r>
            <w:r w:rsidRPr="00B24DA0">
              <w:rPr>
                <w:rFonts w:ascii="宋体" w:hAnsi="宋体" w:hint="eastAsia"/>
                <w:kern w:val="21"/>
                <w:szCs w:val="21"/>
              </w:rPr>
              <w:t>区、市</w:t>
            </w:r>
            <w:r w:rsidRPr="00B24DA0">
              <w:rPr>
                <w:rFonts w:ascii="宋体" w:hAnsi="宋体" w:hint="eastAsia"/>
                <w:kern w:val="21"/>
                <w:szCs w:val="21"/>
              </w:rPr>
              <w:t>)</w:t>
            </w:r>
            <w:r w:rsidRPr="00B24DA0">
              <w:rPr>
                <w:rFonts w:ascii="宋体" w:hAnsi="宋体" w:hint="eastAsia"/>
                <w:kern w:val="21"/>
                <w:szCs w:val="21"/>
              </w:rPr>
              <w:t>进行检查。建设部会同有关部门拟定全国现场检查年度计划和比例，经由部级监督部门及相关部门组成的住房公积金工作联席会议审定后实施。</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根据需要，监督部门可以不定期就一个或者一个以上专门问题进行专项检查。</w:t>
            </w:r>
          </w:p>
        </w:tc>
        <w:tc>
          <w:tcPr>
            <w:tcW w:w="885" w:type="dxa"/>
            <w:vAlign w:val="center"/>
          </w:tcPr>
          <w:p w:rsidR="00A57815" w:rsidRPr="00B24DA0" w:rsidRDefault="0061689D">
            <w:pPr>
              <w:textAlignment w:val="center"/>
              <w:rPr>
                <w:rFonts w:ascii="宋体" w:hAnsi="宋体"/>
                <w:snapToGrid w:val="0"/>
                <w:kern w:val="21"/>
                <w:szCs w:val="21"/>
              </w:rPr>
            </w:pPr>
            <w:r w:rsidRPr="00B24DA0">
              <w:rPr>
                <w:rFonts w:ascii="宋体" w:hAnsi="宋体" w:hint="eastAsia"/>
                <w:snapToGrid w:val="0"/>
                <w:kern w:val="21"/>
                <w:szCs w:val="21"/>
              </w:rPr>
              <w:lastRenderedPageBreak/>
              <w:t>自治区</w:t>
            </w:r>
          </w:p>
        </w:tc>
        <w:tc>
          <w:tcPr>
            <w:tcW w:w="3099" w:type="dxa"/>
            <w:vAlign w:val="center"/>
          </w:tcPr>
          <w:p w:rsidR="00A57815" w:rsidRPr="00B24DA0" w:rsidRDefault="00A57815">
            <w:pPr>
              <w:textAlignment w:val="center"/>
              <w:rPr>
                <w:rFonts w:ascii="宋体" w:hAnsi="宋体"/>
                <w:kern w:val="21"/>
                <w:szCs w:val="21"/>
              </w:rPr>
            </w:pPr>
          </w:p>
        </w:tc>
      </w:tr>
      <w:tr w:rsidR="00B24DA0" w:rsidRPr="00B24DA0">
        <w:trPr>
          <w:trHeight w:val="709"/>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对本行政区域保护规划实施情况的监督检</w:t>
            </w:r>
            <w:r w:rsidRPr="00B24DA0">
              <w:rPr>
                <w:rFonts w:ascii="宋体" w:hAnsi="宋体" w:hint="eastAsia"/>
                <w:kern w:val="21"/>
                <w:szCs w:val="21"/>
              </w:rPr>
              <w:lastRenderedPageBreak/>
              <w:t>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lastRenderedPageBreak/>
              <w:t>06140</w:t>
            </w:r>
            <w:r w:rsidRPr="00B24DA0">
              <w:rPr>
                <w:rFonts w:ascii="宋体" w:hAnsi="宋体"/>
                <w:kern w:val="21"/>
                <w:szCs w:val="21"/>
              </w:rPr>
              <w:t>07000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地方人民政府</w:t>
            </w:r>
          </w:p>
        </w:tc>
        <w:tc>
          <w:tcPr>
            <w:tcW w:w="6992" w:type="dxa"/>
            <w:vAlign w:val="center"/>
          </w:tcPr>
          <w:p w:rsidR="00A57815" w:rsidRPr="00B24DA0" w:rsidRDefault="0061689D">
            <w:pPr>
              <w:pStyle w:val="a9"/>
              <w:spacing w:before="0" w:beforeAutospacing="0" w:after="0" w:afterAutospacing="0"/>
              <w:ind w:firstLineChars="200" w:firstLine="420"/>
              <w:jc w:val="both"/>
              <w:rPr>
                <w:kern w:val="21"/>
                <w:sz w:val="21"/>
                <w:szCs w:val="21"/>
              </w:rPr>
            </w:pPr>
            <w:r w:rsidRPr="00B24DA0">
              <w:rPr>
                <w:rFonts w:hint="eastAsia"/>
                <w:kern w:val="21"/>
                <w:sz w:val="21"/>
                <w:szCs w:val="21"/>
              </w:rPr>
              <w:t>【行政法规】《历史文化名城名镇名村保护条例》（</w:t>
            </w:r>
            <w:r w:rsidRPr="00B24DA0">
              <w:rPr>
                <w:rFonts w:hint="eastAsia"/>
                <w:kern w:val="21"/>
                <w:sz w:val="21"/>
                <w:szCs w:val="21"/>
              </w:rPr>
              <w:t>2017</w:t>
            </w:r>
            <w:r w:rsidRPr="00B24DA0">
              <w:rPr>
                <w:rFonts w:hint="eastAsia"/>
                <w:kern w:val="21"/>
                <w:sz w:val="21"/>
                <w:szCs w:val="21"/>
              </w:rPr>
              <w:t>年国务院令第</w:t>
            </w:r>
            <w:r w:rsidRPr="00B24DA0">
              <w:rPr>
                <w:rFonts w:hint="eastAsia"/>
                <w:kern w:val="21"/>
                <w:sz w:val="21"/>
                <w:szCs w:val="21"/>
              </w:rPr>
              <w:t>687</w:t>
            </w:r>
            <w:r w:rsidRPr="00B24DA0">
              <w:rPr>
                <w:rFonts w:hint="eastAsia"/>
                <w:kern w:val="21"/>
                <w:sz w:val="21"/>
                <w:szCs w:val="21"/>
              </w:rPr>
              <w:t>号）</w:t>
            </w:r>
          </w:p>
          <w:p w:rsidR="00A57815" w:rsidRPr="00B24DA0" w:rsidRDefault="0061689D">
            <w:pPr>
              <w:pStyle w:val="a9"/>
              <w:spacing w:before="0" w:beforeAutospacing="0" w:after="0" w:afterAutospacing="0"/>
              <w:ind w:firstLineChars="200" w:firstLine="420"/>
              <w:jc w:val="both"/>
              <w:rPr>
                <w:kern w:val="21"/>
                <w:sz w:val="21"/>
                <w:szCs w:val="21"/>
              </w:rPr>
            </w:pPr>
            <w:r w:rsidRPr="00B24DA0">
              <w:rPr>
                <w:rFonts w:hint="eastAsia"/>
                <w:kern w:val="21"/>
                <w:sz w:val="21"/>
                <w:szCs w:val="21"/>
              </w:rPr>
              <w:t>第二十条</w:t>
            </w:r>
            <w:r w:rsidRPr="00B24DA0">
              <w:rPr>
                <w:rFonts w:hint="eastAsia"/>
                <w:kern w:val="21"/>
                <w:sz w:val="21"/>
                <w:szCs w:val="21"/>
              </w:rPr>
              <w:t xml:space="preserve">  </w:t>
            </w:r>
            <w:r w:rsidRPr="00B24DA0">
              <w:rPr>
                <w:rFonts w:hint="eastAsia"/>
                <w:kern w:val="21"/>
                <w:sz w:val="21"/>
                <w:szCs w:val="21"/>
              </w:rPr>
              <w:t>国务院建设主管部门会同国务院文物主管部门应当加强对</w:t>
            </w:r>
            <w:r w:rsidRPr="00B24DA0">
              <w:rPr>
                <w:rFonts w:hint="eastAsia"/>
                <w:kern w:val="21"/>
                <w:sz w:val="21"/>
                <w:szCs w:val="21"/>
              </w:rPr>
              <w:lastRenderedPageBreak/>
              <w:t>保护规划实施情况的监督检查。</w:t>
            </w:r>
          </w:p>
          <w:p w:rsidR="00A57815" w:rsidRPr="00B24DA0" w:rsidRDefault="0061689D">
            <w:pPr>
              <w:pStyle w:val="a9"/>
              <w:spacing w:before="0" w:beforeAutospacing="0" w:after="0" w:afterAutospacing="0"/>
              <w:ind w:firstLineChars="200" w:firstLine="420"/>
              <w:jc w:val="both"/>
              <w:rPr>
                <w:kern w:val="21"/>
                <w:sz w:val="21"/>
                <w:szCs w:val="21"/>
              </w:rPr>
            </w:pPr>
            <w:r w:rsidRPr="00B24DA0">
              <w:rPr>
                <w:rFonts w:hint="eastAsia"/>
                <w:kern w:val="21"/>
                <w:sz w:val="21"/>
                <w:szCs w:val="21"/>
              </w:rPr>
              <w:t>县级以上地方人民政府应当加强对本行政区域保护规划实施情况的监督检查，并对历史文化名城、名镇、名村保护状况进行评估；对发现的问题，应当及时纠正、处理。</w:t>
            </w:r>
          </w:p>
        </w:tc>
        <w:tc>
          <w:tcPr>
            <w:tcW w:w="885" w:type="dxa"/>
            <w:vAlign w:val="center"/>
          </w:tcPr>
          <w:p w:rsidR="00A57815" w:rsidRPr="00B24DA0" w:rsidRDefault="0061689D">
            <w:pPr>
              <w:textAlignment w:val="center"/>
              <w:rPr>
                <w:rFonts w:ascii="宋体" w:hAnsi="宋体"/>
                <w:snapToGrid w:val="0"/>
                <w:kern w:val="21"/>
                <w:szCs w:val="21"/>
              </w:rPr>
            </w:pPr>
            <w:r w:rsidRPr="00B24DA0">
              <w:rPr>
                <w:rFonts w:ascii="宋体" w:hAnsi="宋体" w:hint="eastAsia"/>
                <w:kern w:val="21"/>
                <w:szCs w:val="21"/>
              </w:rPr>
              <w:lastRenderedPageBreak/>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对本行政区域保护规划实施情况的监督检查</w:t>
            </w:r>
          </w:p>
        </w:tc>
      </w:tr>
      <w:tr w:rsidR="00B24DA0" w:rsidRPr="00B24DA0">
        <w:trPr>
          <w:trHeight w:val="709"/>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lang w:bidi="ar"/>
              </w:rPr>
              <w:t>对保护规划执行情况的检查监督</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15000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lang w:bidi="ar"/>
              </w:rPr>
              <w:t>建设行政主管部门</w:t>
            </w:r>
          </w:p>
        </w:tc>
        <w:tc>
          <w:tcPr>
            <w:tcW w:w="6992" w:type="dxa"/>
            <w:vAlign w:val="center"/>
          </w:tcPr>
          <w:p w:rsidR="00A57815" w:rsidRPr="00B24DA0" w:rsidRDefault="0061689D">
            <w:pPr>
              <w:ind w:firstLineChars="200" w:firstLine="420"/>
              <w:textAlignment w:val="center"/>
              <w:rPr>
                <w:rFonts w:ascii="宋体" w:hAnsi="宋体"/>
                <w:kern w:val="21"/>
                <w:szCs w:val="21"/>
                <w:lang w:bidi="ar"/>
              </w:rPr>
            </w:pPr>
            <w:r w:rsidRPr="00B24DA0">
              <w:rPr>
                <w:rFonts w:ascii="宋体" w:hAnsi="宋体" w:hint="eastAsia"/>
                <w:kern w:val="21"/>
                <w:szCs w:val="21"/>
                <w:lang w:bidi="ar"/>
              </w:rPr>
              <w:t>【部门规章】《城市紫线管理办法》（</w:t>
            </w:r>
            <w:r w:rsidRPr="00B24DA0">
              <w:rPr>
                <w:rFonts w:ascii="宋体" w:hAnsi="宋体" w:hint="eastAsia"/>
                <w:kern w:val="21"/>
                <w:szCs w:val="21"/>
                <w:lang w:bidi="ar"/>
              </w:rPr>
              <w:t>2011</w:t>
            </w:r>
            <w:r w:rsidRPr="00B24DA0">
              <w:rPr>
                <w:rFonts w:ascii="宋体" w:hAnsi="宋体" w:hint="eastAsia"/>
                <w:kern w:val="21"/>
                <w:szCs w:val="21"/>
                <w:lang w:bidi="ar"/>
              </w:rPr>
              <w:t>年住建部令第</w:t>
            </w:r>
            <w:r w:rsidRPr="00B24DA0">
              <w:rPr>
                <w:rFonts w:ascii="宋体" w:hAnsi="宋体" w:hint="eastAsia"/>
                <w:kern w:val="21"/>
                <w:szCs w:val="21"/>
                <w:lang w:bidi="ar"/>
              </w:rPr>
              <w:t>9</w:t>
            </w:r>
            <w:r w:rsidRPr="00B24DA0">
              <w:rPr>
                <w:rFonts w:ascii="宋体" w:hAnsi="宋体" w:hint="eastAsia"/>
                <w:kern w:val="21"/>
                <w:szCs w:val="21"/>
                <w:lang w:bidi="ar"/>
              </w:rPr>
              <w:t>号修正）</w:t>
            </w:r>
          </w:p>
          <w:p w:rsidR="00A57815" w:rsidRPr="00B24DA0" w:rsidRDefault="0061689D">
            <w:pPr>
              <w:ind w:firstLineChars="200" w:firstLine="420"/>
              <w:textAlignment w:val="center"/>
              <w:rPr>
                <w:rFonts w:ascii="宋体" w:hAnsi="宋体"/>
                <w:kern w:val="21"/>
                <w:szCs w:val="21"/>
                <w:lang w:bidi="ar"/>
              </w:rPr>
            </w:pPr>
            <w:r w:rsidRPr="00B24DA0">
              <w:rPr>
                <w:rFonts w:ascii="宋体" w:hAnsi="宋体" w:hint="eastAsia"/>
                <w:kern w:val="21"/>
                <w:szCs w:val="21"/>
                <w:lang w:bidi="ar"/>
              </w:rPr>
              <w:t>第十八条　省、自治区建设行政主管部门和直辖市城乡规划行政主管部门，应当定期对保护规划执行情况进行检查监督，并向国务院建设行政主管部门提出报告。</w:t>
            </w:r>
          </w:p>
          <w:p w:rsidR="00A57815" w:rsidRPr="00B24DA0" w:rsidRDefault="0061689D">
            <w:pPr>
              <w:pStyle w:val="a9"/>
              <w:spacing w:before="0" w:beforeAutospacing="0" w:after="0" w:afterAutospacing="0"/>
              <w:ind w:firstLineChars="200" w:firstLine="480"/>
              <w:jc w:val="both"/>
              <w:rPr>
                <w:kern w:val="21"/>
                <w:sz w:val="21"/>
                <w:szCs w:val="21"/>
              </w:rPr>
            </w:pPr>
            <w:r w:rsidRPr="00B24DA0">
              <w:rPr>
                <w:rFonts w:hint="eastAsia"/>
                <w:kern w:val="21"/>
                <w:szCs w:val="21"/>
                <w:lang w:bidi="ar"/>
              </w:rPr>
              <w:t>对于监督中发现的擅自调整和改变城市紫线，擅自调整和违反保护规划的行政行为，或者由于人为原因，导致历史文化街区和历史建筑遭受局部破坏的，监督机关可以提出纠正决定，督促执行。</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lang w:bidi="ar"/>
              </w:rPr>
              <w:t>自治区</w:t>
            </w:r>
          </w:p>
        </w:tc>
        <w:tc>
          <w:tcPr>
            <w:tcW w:w="3099" w:type="dxa"/>
            <w:vAlign w:val="center"/>
          </w:tcPr>
          <w:p w:rsidR="00A57815" w:rsidRPr="00B24DA0" w:rsidRDefault="00A57815">
            <w:pPr>
              <w:textAlignment w:val="center"/>
              <w:rPr>
                <w:rFonts w:ascii="宋体" w:hAnsi="宋体"/>
                <w:kern w:val="21"/>
                <w:szCs w:val="21"/>
              </w:rPr>
            </w:pPr>
          </w:p>
        </w:tc>
      </w:tr>
      <w:tr w:rsidR="00B24DA0" w:rsidRPr="00B24DA0">
        <w:trPr>
          <w:trHeight w:val="709"/>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lang w:bidi="ar"/>
              </w:rPr>
              <w:t>对本行政区域内城市绿线的管理情况进行监督检查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17000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lang w:bidi="ar"/>
              </w:rPr>
              <w:t>建设行政主管部门</w:t>
            </w:r>
          </w:p>
        </w:tc>
        <w:tc>
          <w:tcPr>
            <w:tcW w:w="6992" w:type="dxa"/>
            <w:vAlign w:val="center"/>
          </w:tcPr>
          <w:p w:rsidR="00A57815" w:rsidRPr="00B24DA0" w:rsidRDefault="0061689D">
            <w:pPr>
              <w:ind w:firstLineChars="200" w:firstLine="420"/>
              <w:textAlignment w:val="center"/>
              <w:rPr>
                <w:rFonts w:ascii="宋体" w:hAnsi="宋体"/>
                <w:kern w:val="21"/>
                <w:szCs w:val="21"/>
                <w:lang w:bidi="ar"/>
              </w:rPr>
            </w:pPr>
            <w:r w:rsidRPr="00B24DA0">
              <w:rPr>
                <w:rFonts w:ascii="宋体" w:hAnsi="宋体" w:hint="eastAsia"/>
                <w:kern w:val="21"/>
                <w:szCs w:val="21"/>
                <w:lang w:bidi="ar"/>
              </w:rPr>
              <w:t>【部门规章】《城市绿线管理办法》（</w:t>
            </w:r>
            <w:r w:rsidRPr="00B24DA0">
              <w:rPr>
                <w:rFonts w:ascii="宋体" w:hAnsi="宋体" w:hint="eastAsia"/>
                <w:kern w:val="21"/>
                <w:szCs w:val="21"/>
                <w:lang w:bidi="ar"/>
              </w:rPr>
              <w:t>2011</w:t>
            </w:r>
            <w:r w:rsidRPr="00B24DA0">
              <w:rPr>
                <w:rFonts w:ascii="宋体" w:hAnsi="宋体" w:hint="eastAsia"/>
                <w:kern w:val="21"/>
                <w:szCs w:val="21"/>
                <w:lang w:bidi="ar"/>
              </w:rPr>
              <w:t>年住建部令第</w:t>
            </w:r>
            <w:r w:rsidRPr="00B24DA0">
              <w:rPr>
                <w:rFonts w:ascii="宋体" w:hAnsi="宋体" w:hint="eastAsia"/>
                <w:kern w:val="21"/>
                <w:szCs w:val="21"/>
                <w:lang w:bidi="ar"/>
              </w:rPr>
              <w:t>9</w:t>
            </w:r>
            <w:r w:rsidRPr="00B24DA0">
              <w:rPr>
                <w:rFonts w:ascii="宋体" w:hAnsi="宋体" w:hint="eastAsia"/>
                <w:kern w:val="21"/>
                <w:szCs w:val="21"/>
                <w:lang w:bidi="ar"/>
              </w:rPr>
              <w:t>号修正）</w:t>
            </w:r>
          </w:p>
          <w:p w:rsidR="00A57815" w:rsidRPr="00B24DA0" w:rsidRDefault="0061689D">
            <w:pPr>
              <w:pStyle w:val="a9"/>
              <w:spacing w:before="0" w:beforeAutospacing="0" w:after="0" w:afterAutospacing="0"/>
              <w:ind w:firstLineChars="200" w:firstLine="480"/>
              <w:jc w:val="both"/>
              <w:rPr>
                <w:kern w:val="21"/>
                <w:sz w:val="21"/>
                <w:szCs w:val="21"/>
              </w:rPr>
            </w:pPr>
            <w:r w:rsidRPr="00B24DA0">
              <w:rPr>
                <w:rFonts w:hint="eastAsia"/>
                <w:kern w:val="21"/>
                <w:szCs w:val="21"/>
                <w:lang w:bidi="ar"/>
              </w:rPr>
              <w:t>第十五条</w:t>
            </w:r>
            <w:r w:rsidRPr="00B24DA0">
              <w:rPr>
                <w:rFonts w:hint="eastAsia"/>
                <w:kern w:val="21"/>
                <w:szCs w:val="21"/>
                <w:lang w:bidi="ar"/>
              </w:rPr>
              <w:t xml:space="preserve">  </w:t>
            </w:r>
            <w:r w:rsidRPr="00B24DA0">
              <w:rPr>
                <w:rFonts w:hint="eastAsia"/>
                <w:kern w:val="21"/>
                <w:szCs w:val="21"/>
                <w:lang w:bidi="ar"/>
              </w:rPr>
              <w:t>省、自治区人民政府建设行政主管部门应当定期对本行政区域内城市绿线的管理情况进行监督检查，对违法行为，及时纠正。</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lang w:bidi="ar"/>
              </w:rPr>
              <w:t>自治区</w:t>
            </w:r>
          </w:p>
        </w:tc>
        <w:tc>
          <w:tcPr>
            <w:tcW w:w="3099" w:type="dxa"/>
            <w:vAlign w:val="center"/>
          </w:tcPr>
          <w:p w:rsidR="00A57815" w:rsidRPr="00B24DA0" w:rsidRDefault="00A57815">
            <w:pPr>
              <w:textAlignment w:val="center"/>
              <w:rPr>
                <w:rFonts w:ascii="宋体" w:hAnsi="宋体"/>
                <w:kern w:val="21"/>
                <w:szCs w:val="21"/>
              </w:rPr>
            </w:pPr>
          </w:p>
        </w:tc>
      </w:tr>
      <w:tr w:rsidR="00B24DA0" w:rsidRPr="00B24DA0">
        <w:trPr>
          <w:trHeight w:val="603"/>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对本行政区域内的城市抗震防灾规划的实施情况的监督检查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0614018000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建设行政主管部门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【部门规章】《城市抗震防灾规划管理规定》（</w:t>
            </w:r>
            <w:r w:rsidRPr="00B24DA0">
              <w:rPr>
                <w:rFonts w:ascii="宋体" w:hAnsi="宋体" w:hint="eastAsia"/>
                <w:kern w:val="21"/>
                <w:szCs w:val="21"/>
              </w:rPr>
              <w:t>2011</w:t>
            </w:r>
            <w:r w:rsidRPr="00B24DA0">
              <w:rPr>
                <w:rFonts w:ascii="宋体" w:hAnsi="宋体" w:hint="eastAsia"/>
                <w:kern w:val="21"/>
                <w:szCs w:val="21"/>
              </w:rPr>
              <w:t>年住建部令第</w:t>
            </w:r>
            <w:r w:rsidRPr="00B24DA0">
              <w:rPr>
                <w:rFonts w:ascii="宋体" w:hAnsi="宋体" w:hint="eastAsia"/>
                <w:kern w:val="21"/>
                <w:szCs w:val="21"/>
              </w:rPr>
              <w:t>9</w:t>
            </w:r>
            <w:r w:rsidRPr="00B24DA0">
              <w:rPr>
                <w:rFonts w:ascii="宋体" w:hAnsi="宋体" w:hint="eastAsia"/>
                <w:kern w:val="21"/>
                <w:szCs w:val="21"/>
              </w:rPr>
              <w:t>号修正）</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第二十二条</w:t>
            </w:r>
            <w:r w:rsidRPr="00B24DA0">
              <w:rPr>
                <w:rFonts w:ascii="宋体" w:hAnsi="宋体" w:hint="eastAsia"/>
                <w:kern w:val="21"/>
                <w:szCs w:val="21"/>
              </w:rPr>
              <w:t xml:space="preserve">  </w:t>
            </w:r>
            <w:r w:rsidRPr="00B24DA0">
              <w:rPr>
                <w:rFonts w:ascii="宋体" w:hAnsi="宋体" w:hint="eastAsia"/>
                <w:kern w:val="21"/>
                <w:szCs w:val="21"/>
              </w:rPr>
              <w:t>省、自治区人民政府建设行政主管部门应当定期对本行政区域内的城市抗震防灾规划的实施情况进行监督检查。</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自治区</w:t>
            </w:r>
          </w:p>
        </w:tc>
        <w:tc>
          <w:tcPr>
            <w:tcW w:w="3099" w:type="dxa"/>
            <w:vAlign w:val="center"/>
          </w:tcPr>
          <w:p w:rsidR="00A57815" w:rsidRPr="00B24DA0" w:rsidRDefault="00A57815">
            <w:pPr>
              <w:textAlignment w:val="center"/>
              <w:rPr>
                <w:rFonts w:ascii="宋体" w:hAnsi="宋体"/>
                <w:kern w:val="21"/>
                <w:szCs w:val="21"/>
              </w:rPr>
            </w:pPr>
          </w:p>
        </w:tc>
      </w:tr>
      <w:tr w:rsidR="00B24DA0" w:rsidRPr="00B24DA0">
        <w:trPr>
          <w:trHeight w:val="603"/>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对城市设计工作和风貌管理情况进行检查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19000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城乡规划主管部门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【部门规章】《城市设计管理办法》（</w:t>
            </w:r>
            <w:r w:rsidRPr="00B24DA0">
              <w:rPr>
                <w:rFonts w:ascii="宋体" w:hAnsi="宋体" w:hint="eastAsia"/>
                <w:kern w:val="21"/>
                <w:szCs w:val="21"/>
              </w:rPr>
              <w:t>2017</w:t>
            </w:r>
            <w:r w:rsidRPr="00B24DA0">
              <w:rPr>
                <w:rFonts w:ascii="宋体" w:hAnsi="宋体" w:hint="eastAsia"/>
                <w:kern w:val="21"/>
                <w:szCs w:val="21"/>
              </w:rPr>
              <w:t>年住建部令第</w:t>
            </w:r>
            <w:r w:rsidRPr="00B24DA0">
              <w:rPr>
                <w:rFonts w:ascii="宋体" w:hAnsi="宋体" w:hint="eastAsia"/>
                <w:kern w:val="21"/>
                <w:szCs w:val="21"/>
              </w:rPr>
              <w:t>35</w:t>
            </w:r>
            <w:r w:rsidRPr="00B24DA0">
              <w:rPr>
                <w:rFonts w:ascii="宋体" w:hAnsi="宋体" w:hint="eastAsia"/>
                <w:kern w:val="21"/>
                <w:szCs w:val="21"/>
              </w:rPr>
              <w:t>号）</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第十九条　城市、县人民政府城乡规划主管部门开展城乡规划监督检查时，应当加强监督检查城市设计工作情况。</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国务院和省、自治区人民政府城乡规划主管部门应当定期对各地的城市设计工作和风貌管理情况进行检查。</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城市设计工作和风貌管理情况进行检查</w:t>
            </w:r>
          </w:p>
        </w:tc>
      </w:tr>
      <w:tr w:rsidR="00B24DA0" w:rsidRPr="00B24DA0">
        <w:trPr>
          <w:trHeight w:val="603"/>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对施工图审查机构的监督检查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21000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建设行政主管部门</w:t>
            </w:r>
          </w:p>
        </w:tc>
        <w:tc>
          <w:tcPr>
            <w:tcW w:w="6992" w:type="dxa"/>
            <w:vAlign w:val="center"/>
          </w:tcPr>
          <w:p w:rsidR="00A57815" w:rsidRPr="00B24DA0" w:rsidRDefault="0061689D">
            <w:pPr>
              <w:shd w:val="clear" w:color="auto" w:fill="FFFFFF"/>
              <w:ind w:firstLineChars="200" w:firstLine="420"/>
              <w:rPr>
                <w:rFonts w:ascii="宋体" w:hAnsi="宋体"/>
                <w:kern w:val="21"/>
                <w:szCs w:val="21"/>
              </w:rPr>
            </w:pPr>
            <w:r w:rsidRPr="00B24DA0">
              <w:rPr>
                <w:rFonts w:ascii="宋体" w:hAnsi="宋体" w:hint="eastAsia"/>
                <w:kern w:val="21"/>
                <w:szCs w:val="21"/>
              </w:rPr>
              <w:t>【部门规章】《房屋建筑和市政基础设施工程施工图设计文件审查管理办法》（</w:t>
            </w:r>
            <w:r w:rsidRPr="00B24DA0">
              <w:rPr>
                <w:rFonts w:ascii="宋体" w:hAnsi="宋体" w:hint="eastAsia"/>
                <w:kern w:val="21"/>
                <w:szCs w:val="21"/>
              </w:rPr>
              <w:t>2015</w:t>
            </w:r>
            <w:r w:rsidRPr="00B24DA0">
              <w:rPr>
                <w:rFonts w:ascii="宋体" w:hAnsi="宋体" w:hint="eastAsia"/>
                <w:kern w:val="21"/>
                <w:szCs w:val="21"/>
              </w:rPr>
              <w:t>年住建部令第</w:t>
            </w:r>
            <w:r w:rsidRPr="00B24DA0">
              <w:rPr>
                <w:rFonts w:ascii="宋体" w:hAnsi="宋体" w:hint="eastAsia"/>
                <w:kern w:val="21"/>
                <w:szCs w:val="21"/>
              </w:rPr>
              <w:t>24</w:t>
            </w:r>
            <w:r w:rsidRPr="00B24DA0">
              <w:rPr>
                <w:rFonts w:ascii="宋体" w:hAnsi="宋体" w:hint="eastAsia"/>
                <w:kern w:val="21"/>
                <w:szCs w:val="21"/>
              </w:rPr>
              <w:t>号修正）</w:t>
            </w:r>
          </w:p>
          <w:p w:rsidR="00A57815" w:rsidRPr="00B24DA0" w:rsidRDefault="0061689D">
            <w:pPr>
              <w:shd w:val="clear" w:color="auto" w:fill="FFFFFF"/>
              <w:ind w:firstLineChars="200" w:firstLine="420"/>
              <w:rPr>
                <w:rFonts w:ascii="宋体" w:hAnsi="宋体"/>
                <w:kern w:val="21"/>
                <w:szCs w:val="21"/>
              </w:rPr>
            </w:pPr>
            <w:r w:rsidRPr="00B24DA0">
              <w:rPr>
                <w:rFonts w:ascii="宋体" w:hAnsi="宋体" w:hint="eastAsia"/>
                <w:kern w:val="21"/>
                <w:szCs w:val="21"/>
              </w:rPr>
              <w:t>第十九条　县级以上人民政府住房城乡建设主管部门应当加强对审查机构的监督检查，主要检查下列内容：</w:t>
            </w:r>
          </w:p>
          <w:p w:rsidR="00A57815" w:rsidRPr="00B24DA0" w:rsidRDefault="0061689D">
            <w:pPr>
              <w:shd w:val="clear" w:color="auto" w:fill="FFFFFF"/>
              <w:ind w:firstLineChars="200" w:firstLine="420"/>
              <w:rPr>
                <w:rFonts w:ascii="宋体" w:hAnsi="宋体"/>
                <w:kern w:val="21"/>
                <w:szCs w:val="21"/>
              </w:rPr>
            </w:pPr>
            <w:r w:rsidRPr="00B24DA0">
              <w:rPr>
                <w:rFonts w:ascii="宋体" w:hAnsi="宋体" w:hint="eastAsia"/>
                <w:kern w:val="21"/>
                <w:szCs w:val="21"/>
              </w:rPr>
              <w:t>（一）是否符合规定的条件；</w:t>
            </w:r>
          </w:p>
          <w:p w:rsidR="00A57815" w:rsidRPr="00B24DA0" w:rsidRDefault="0061689D">
            <w:pPr>
              <w:shd w:val="clear" w:color="auto" w:fill="FFFFFF"/>
              <w:ind w:firstLineChars="200" w:firstLine="420"/>
              <w:rPr>
                <w:rFonts w:ascii="宋体" w:hAnsi="宋体"/>
                <w:kern w:val="21"/>
                <w:szCs w:val="21"/>
              </w:rPr>
            </w:pPr>
            <w:r w:rsidRPr="00B24DA0">
              <w:rPr>
                <w:rFonts w:ascii="宋体" w:hAnsi="宋体" w:hint="eastAsia"/>
                <w:kern w:val="21"/>
                <w:szCs w:val="21"/>
              </w:rPr>
              <w:t>（二）是否超出范围从事施工图审查；</w:t>
            </w:r>
          </w:p>
          <w:p w:rsidR="00A57815" w:rsidRPr="00B24DA0" w:rsidRDefault="0061689D">
            <w:pPr>
              <w:shd w:val="clear" w:color="auto" w:fill="FFFFFF"/>
              <w:ind w:firstLineChars="200" w:firstLine="420"/>
              <w:rPr>
                <w:rFonts w:ascii="宋体" w:hAnsi="宋体"/>
                <w:kern w:val="21"/>
                <w:szCs w:val="21"/>
              </w:rPr>
            </w:pPr>
            <w:r w:rsidRPr="00B24DA0">
              <w:rPr>
                <w:rFonts w:ascii="宋体" w:hAnsi="宋体" w:hint="eastAsia"/>
                <w:kern w:val="21"/>
                <w:szCs w:val="21"/>
              </w:rPr>
              <w:t>（三）是否使用不符合条件的审查人员；</w:t>
            </w:r>
          </w:p>
          <w:p w:rsidR="00A57815" w:rsidRPr="00B24DA0" w:rsidRDefault="0061689D">
            <w:pPr>
              <w:shd w:val="clear" w:color="auto" w:fill="FFFFFF"/>
              <w:ind w:firstLineChars="200" w:firstLine="420"/>
              <w:rPr>
                <w:rFonts w:ascii="宋体" w:hAnsi="宋体"/>
                <w:kern w:val="21"/>
                <w:szCs w:val="21"/>
              </w:rPr>
            </w:pPr>
            <w:r w:rsidRPr="00B24DA0">
              <w:rPr>
                <w:rFonts w:ascii="宋体" w:hAnsi="宋体" w:hint="eastAsia"/>
                <w:kern w:val="21"/>
                <w:szCs w:val="21"/>
              </w:rPr>
              <w:t>（四）是否按规定的内容进行审查；</w:t>
            </w:r>
          </w:p>
          <w:p w:rsidR="00A57815" w:rsidRPr="00B24DA0" w:rsidRDefault="0061689D">
            <w:pPr>
              <w:shd w:val="clear" w:color="auto" w:fill="FFFFFF"/>
              <w:ind w:firstLineChars="200" w:firstLine="420"/>
              <w:rPr>
                <w:rFonts w:ascii="宋体" w:hAnsi="宋体"/>
                <w:kern w:val="21"/>
                <w:szCs w:val="21"/>
              </w:rPr>
            </w:pPr>
            <w:r w:rsidRPr="00B24DA0">
              <w:rPr>
                <w:rFonts w:ascii="宋体" w:hAnsi="宋体" w:hint="eastAsia"/>
                <w:kern w:val="21"/>
                <w:szCs w:val="21"/>
              </w:rPr>
              <w:t>（五）是否按规定上报审查过程中发现的违法违规行为；</w:t>
            </w:r>
          </w:p>
          <w:p w:rsidR="00A57815" w:rsidRPr="00B24DA0" w:rsidRDefault="0061689D">
            <w:pPr>
              <w:shd w:val="clear" w:color="auto" w:fill="FFFFFF"/>
              <w:ind w:firstLineChars="200" w:firstLine="420"/>
              <w:rPr>
                <w:rFonts w:ascii="宋体" w:hAnsi="宋体"/>
                <w:kern w:val="21"/>
                <w:szCs w:val="21"/>
              </w:rPr>
            </w:pPr>
            <w:r w:rsidRPr="00B24DA0">
              <w:rPr>
                <w:rFonts w:ascii="宋体" w:hAnsi="宋体" w:hint="eastAsia"/>
                <w:kern w:val="21"/>
                <w:szCs w:val="21"/>
              </w:rPr>
              <w:t>（六）是否按规定填写审查意见告知书；</w:t>
            </w:r>
          </w:p>
          <w:p w:rsidR="00A57815" w:rsidRPr="00B24DA0" w:rsidRDefault="0061689D">
            <w:pPr>
              <w:shd w:val="clear" w:color="auto" w:fill="FFFFFF"/>
              <w:ind w:firstLineChars="200" w:firstLine="420"/>
              <w:rPr>
                <w:rFonts w:ascii="宋体" w:hAnsi="宋体"/>
                <w:kern w:val="21"/>
                <w:szCs w:val="21"/>
              </w:rPr>
            </w:pPr>
            <w:r w:rsidRPr="00B24DA0">
              <w:rPr>
                <w:rFonts w:ascii="宋体" w:hAnsi="宋体" w:hint="eastAsia"/>
                <w:kern w:val="21"/>
                <w:szCs w:val="21"/>
              </w:rPr>
              <w:t>（七）是否按规定在审查合格书和施工图上签字盖章；</w:t>
            </w:r>
          </w:p>
          <w:p w:rsidR="00A57815" w:rsidRPr="00B24DA0" w:rsidRDefault="0061689D">
            <w:pPr>
              <w:shd w:val="clear" w:color="auto" w:fill="FFFFFF"/>
              <w:ind w:firstLineChars="200" w:firstLine="420"/>
              <w:rPr>
                <w:rFonts w:ascii="宋体" w:hAnsi="宋体"/>
                <w:kern w:val="21"/>
                <w:szCs w:val="21"/>
              </w:rPr>
            </w:pPr>
            <w:r w:rsidRPr="00B24DA0">
              <w:rPr>
                <w:rFonts w:ascii="宋体" w:hAnsi="宋体" w:hint="eastAsia"/>
                <w:kern w:val="21"/>
                <w:szCs w:val="21"/>
              </w:rPr>
              <w:t>（八）是否建立健全审查机构内部管理制度；</w:t>
            </w:r>
          </w:p>
          <w:p w:rsidR="00A57815" w:rsidRPr="00B24DA0" w:rsidRDefault="0061689D">
            <w:pPr>
              <w:shd w:val="clear" w:color="auto" w:fill="FFFFFF"/>
              <w:ind w:firstLineChars="200" w:firstLine="420"/>
              <w:rPr>
                <w:rFonts w:ascii="宋体" w:hAnsi="宋体"/>
                <w:kern w:val="21"/>
                <w:szCs w:val="21"/>
              </w:rPr>
            </w:pPr>
            <w:r w:rsidRPr="00B24DA0">
              <w:rPr>
                <w:rFonts w:ascii="宋体" w:hAnsi="宋体" w:hint="eastAsia"/>
                <w:kern w:val="21"/>
                <w:szCs w:val="21"/>
              </w:rPr>
              <w:t>（九）审查人员是否按规定参加继续教育。</w:t>
            </w:r>
          </w:p>
          <w:p w:rsidR="00A57815" w:rsidRPr="00B24DA0" w:rsidRDefault="0061689D">
            <w:pPr>
              <w:shd w:val="clear" w:color="auto" w:fill="FFFFFF"/>
              <w:ind w:firstLineChars="200" w:firstLine="420"/>
              <w:rPr>
                <w:rFonts w:ascii="宋体" w:hAnsi="宋体"/>
                <w:kern w:val="21"/>
                <w:szCs w:val="21"/>
              </w:rPr>
            </w:pPr>
            <w:r w:rsidRPr="00B24DA0">
              <w:rPr>
                <w:rFonts w:ascii="宋体" w:hAnsi="宋体" w:hint="eastAsia"/>
                <w:kern w:val="21"/>
                <w:szCs w:val="21"/>
              </w:rPr>
              <w:t>县级以上人民政府住房城乡建设主管部门实施监督检查时，有权要</w:t>
            </w:r>
            <w:r w:rsidRPr="00B24DA0">
              <w:rPr>
                <w:rFonts w:ascii="宋体" w:hAnsi="宋体" w:hint="eastAsia"/>
                <w:kern w:val="21"/>
                <w:szCs w:val="21"/>
              </w:rPr>
              <w:t>求被检查的审查机构提供有关施工图审查的文件和资料，并将监督检查结果向社会公布。</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对施工图审查机构的监督检查</w:t>
            </w:r>
          </w:p>
        </w:tc>
      </w:tr>
      <w:tr w:rsidR="00B24DA0" w:rsidRPr="00B24DA0">
        <w:trPr>
          <w:trHeight w:val="603"/>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对建设工程勘察、设计质量的监督检查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22000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建设行政主管部门</w:t>
            </w:r>
          </w:p>
        </w:tc>
        <w:tc>
          <w:tcPr>
            <w:tcW w:w="6992" w:type="dxa"/>
            <w:vAlign w:val="center"/>
          </w:tcPr>
          <w:p w:rsidR="00A57815" w:rsidRPr="00B24DA0" w:rsidRDefault="0061689D">
            <w:pPr>
              <w:pStyle w:val="a9"/>
              <w:spacing w:before="0" w:beforeAutospacing="0" w:after="0" w:afterAutospacing="0"/>
              <w:ind w:firstLineChars="200" w:firstLine="420"/>
              <w:rPr>
                <w:kern w:val="21"/>
                <w:sz w:val="21"/>
                <w:szCs w:val="21"/>
              </w:rPr>
            </w:pPr>
            <w:r w:rsidRPr="00B24DA0">
              <w:rPr>
                <w:rFonts w:hint="eastAsia"/>
                <w:kern w:val="21"/>
                <w:sz w:val="21"/>
                <w:szCs w:val="21"/>
              </w:rPr>
              <w:t>【地方性法规】《宁夏回族自治区建设工程勘察设计管理条例》（</w:t>
            </w:r>
            <w:r w:rsidRPr="00B24DA0">
              <w:rPr>
                <w:rFonts w:hint="eastAsia"/>
                <w:kern w:val="21"/>
                <w:sz w:val="21"/>
                <w:szCs w:val="21"/>
              </w:rPr>
              <w:t>2006</w:t>
            </w:r>
            <w:r w:rsidRPr="00B24DA0">
              <w:rPr>
                <w:rFonts w:hint="eastAsia"/>
                <w:kern w:val="21"/>
                <w:sz w:val="21"/>
                <w:szCs w:val="21"/>
              </w:rPr>
              <w:t>年修正）</w:t>
            </w:r>
          </w:p>
          <w:p w:rsidR="00A57815" w:rsidRPr="00B24DA0" w:rsidRDefault="0061689D">
            <w:pPr>
              <w:pStyle w:val="a9"/>
              <w:spacing w:before="0" w:beforeAutospacing="0" w:after="0" w:afterAutospacing="0"/>
              <w:ind w:firstLineChars="200" w:firstLine="420"/>
              <w:rPr>
                <w:kern w:val="21"/>
                <w:sz w:val="21"/>
                <w:szCs w:val="21"/>
              </w:rPr>
            </w:pPr>
            <w:r w:rsidRPr="00B24DA0">
              <w:rPr>
                <w:rFonts w:hint="eastAsia"/>
                <w:kern w:val="21"/>
                <w:sz w:val="21"/>
                <w:szCs w:val="21"/>
              </w:rPr>
              <w:t>第三十一条　建设行政主管部门应当会同其他有关主管部门加强对建设工程勘察、设计质量的监督检查，并向社会公布检查结果。建设工程勘察、设计单位应当接受建设行政部门及有关主管部门对工程勘察、设计质量的监督检查。</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对建设工程勘察、设计质量的监督检查</w:t>
            </w:r>
          </w:p>
        </w:tc>
      </w:tr>
      <w:tr w:rsidR="00B24DA0" w:rsidRPr="00B24DA0">
        <w:trPr>
          <w:trHeight w:val="636"/>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对建筑工程施工过程中建筑物的围护结构（含墙体、屋</w:t>
            </w:r>
            <w:r w:rsidRPr="00B24DA0">
              <w:rPr>
                <w:rFonts w:ascii="宋体" w:hAnsi="宋体" w:hint="eastAsia"/>
                <w:kern w:val="21"/>
                <w:szCs w:val="21"/>
              </w:rPr>
              <w:lastRenderedPageBreak/>
              <w:t>面、门窗、玻璃幕墙等）、供热采暖和制冷系统、照明和通风等电器设备是否符合节能要求的监督检查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lastRenderedPageBreak/>
              <w:t>06140</w:t>
            </w:r>
            <w:r w:rsidRPr="00B24DA0">
              <w:rPr>
                <w:rFonts w:ascii="宋体" w:hAnsi="宋体"/>
                <w:kern w:val="21"/>
                <w:szCs w:val="21"/>
              </w:rPr>
              <w:t>23000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建设行政主管部门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【部门规章】《民用建筑节能管理规定》（</w:t>
            </w:r>
            <w:r w:rsidRPr="00B24DA0">
              <w:rPr>
                <w:rFonts w:ascii="宋体" w:hAnsi="宋体" w:hint="eastAsia"/>
                <w:kern w:val="21"/>
                <w:szCs w:val="21"/>
              </w:rPr>
              <w:t>2005</w:t>
            </w:r>
            <w:r w:rsidRPr="00B24DA0">
              <w:rPr>
                <w:rFonts w:ascii="宋体" w:hAnsi="宋体" w:hint="eastAsia"/>
                <w:kern w:val="21"/>
                <w:szCs w:val="21"/>
              </w:rPr>
              <w:t>年建设部令第</w:t>
            </w:r>
            <w:r w:rsidRPr="00B24DA0">
              <w:rPr>
                <w:rFonts w:ascii="宋体" w:hAnsi="宋体" w:hint="eastAsia"/>
                <w:kern w:val="21"/>
                <w:szCs w:val="21"/>
              </w:rPr>
              <w:t>143</w:t>
            </w:r>
            <w:r w:rsidRPr="00B24DA0">
              <w:rPr>
                <w:rFonts w:ascii="宋体" w:hAnsi="宋体" w:hint="eastAsia"/>
                <w:kern w:val="21"/>
                <w:szCs w:val="21"/>
              </w:rPr>
              <w:t>号）</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第十条　建筑工程施工过程中，县级以上地方人民政府建设行政主管部门应当加强对建筑物的围护结构（含墙体、屋面、门窗、玻璃幕墙等）、供热采暖和制冷系统、照明和通风等电器设备是否符合节能要求的监督检</w:t>
            </w:r>
            <w:r w:rsidRPr="00B24DA0">
              <w:rPr>
                <w:rFonts w:ascii="宋体" w:hAnsi="宋体" w:hint="eastAsia"/>
                <w:kern w:val="21"/>
                <w:szCs w:val="21"/>
              </w:rPr>
              <w:lastRenderedPageBreak/>
              <w:t>查。</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lastRenderedPageBreak/>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对建筑工程施工过程中建筑物的围护结构（含墙体、屋面、门窗、玻璃幕墙等）、供热采暖和制冷系统、照明和通风等电器设</w:t>
            </w:r>
            <w:r w:rsidRPr="00B24DA0">
              <w:rPr>
                <w:rFonts w:ascii="宋体" w:hAnsi="宋体" w:hint="eastAsia"/>
                <w:kern w:val="21"/>
                <w:szCs w:val="21"/>
              </w:rPr>
              <w:lastRenderedPageBreak/>
              <w:t>备是否符合节能要求的监督检查</w:t>
            </w:r>
          </w:p>
        </w:tc>
      </w:tr>
      <w:tr w:rsidR="00B24DA0" w:rsidRPr="00B24DA0">
        <w:trPr>
          <w:trHeight w:val="603"/>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对建设（开发）单位以及规划、设计、施工图审查、施工、监理、检测检验、供热等相关单位执行民用建筑节能强制性标准情况的监督检查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24000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建设行政主管部门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【政府规章】《宁夏回族自治区民用建筑节能办法》（</w:t>
            </w:r>
            <w:r w:rsidRPr="00B24DA0">
              <w:rPr>
                <w:rFonts w:ascii="宋体" w:hAnsi="宋体" w:hint="eastAsia"/>
                <w:kern w:val="21"/>
                <w:szCs w:val="21"/>
              </w:rPr>
              <w:t>2010</w:t>
            </w:r>
            <w:r w:rsidRPr="00B24DA0">
              <w:rPr>
                <w:rFonts w:ascii="宋体" w:hAnsi="宋体" w:hint="eastAsia"/>
                <w:kern w:val="21"/>
                <w:szCs w:val="21"/>
              </w:rPr>
              <w:t>年自治区政府令第</w:t>
            </w:r>
            <w:r w:rsidRPr="00B24DA0">
              <w:rPr>
                <w:rFonts w:ascii="宋体" w:hAnsi="宋体" w:hint="eastAsia"/>
                <w:kern w:val="21"/>
                <w:szCs w:val="21"/>
              </w:rPr>
              <w:t>22</w:t>
            </w:r>
            <w:r w:rsidRPr="00B24DA0">
              <w:rPr>
                <w:rFonts w:ascii="宋体" w:hAnsi="宋体" w:hint="eastAsia"/>
                <w:kern w:val="21"/>
                <w:szCs w:val="21"/>
              </w:rPr>
              <w:t>号）</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第二十九条　建设行政主管部门应当加强对建设（开发）单位以及规划、设计、施工图审查、施工、监理、检测检验、供热等相关单位执行民用建筑节能强制性标准情况的监督检查。</w:t>
            </w:r>
            <w:r w:rsidRPr="00B24DA0">
              <w:rPr>
                <w:rFonts w:ascii="宋体" w:hAnsi="宋体" w:hint="eastAsia"/>
                <w:kern w:val="21"/>
                <w:szCs w:val="21"/>
              </w:rPr>
              <w:t xml:space="preserve"> </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对建设（开发）单位以及规划、设计、施工图审查、施工、监理、检测检验、供热等相关单位执行民用建筑节能强制性标准情况的监督检查</w:t>
            </w:r>
          </w:p>
        </w:tc>
      </w:tr>
      <w:tr w:rsidR="00B24DA0" w:rsidRPr="00B24DA0">
        <w:trPr>
          <w:trHeight w:val="791"/>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对新型墙体材料生产、使用的监督检查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25000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建设主管部门及其新型墙体材料</w:t>
            </w:r>
            <w:r w:rsidRPr="00B24DA0">
              <w:rPr>
                <w:rFonts w:ascii="宋体" w:hAnsi="宋体" w:hint="eastAsia"/>
                <w:kern w:val="21"/>
                <w:szCs w:val="21"/>
              </w:rPr>
              <w:lastRenderedPageBreak/>
              <w:t>管理机构</w:t>
            </w:r>
          </w:p>
        </w:tc>
        <w:tc>
          <w:tcPr>
            <w:tcW w:w="6992" w:type="dxa"/>
            <w:vAlign w:val="center"/>
          </w:tcPr>
          <w:p w:rsidR="00A57815" w:rsidRPr="00B24DA0" w:rsidRDefault="0061689D">
            <w:pPr>
              <w:pStyle w:val="a9"/>
              <w:spacing w:before="0" w:beforeAutospacing="0" w:after="0" w:afterAutospacing="0"/>
              <w:ind w:firstLineChars="200" w:firstLine="420"/>
              <w:rPr>
                <w:kern w:val="21"/>
                <w:sz w:val="21"/>
                <w:szCs w:val="21"/>
              </w:rPr>
            </w:pPr>
            <w:r w:rsidRPr="00B24DA0">
              <w:rPr>
                <w:rFonts w:hint="eastAsia"/>
                <w:kern w:val="21"/>
                <w:sz w:val="21"/>
                <w:szCs w:val="21"/>
              </w:rPr>
              <w:lastRenderedPageBreak/>
              <w:t>【政府规章】《宁夏回族自治区新型墙体材料推广应用管理规定》（</w:t>
            </w:r>
            <w:r w:rsidRPr="00B24DA0">
              <w:rPr>
                <w:rFonts w:hint="eastAsia"/>
                <w:kern w:val="21"/>
                <w:sz w:val="21"/>
                <w:szCs w:val="21"/>
              </w:rPr>
              <w:t>2017</w:t>
            </w:r>
            <w:r w:rsidRPr="00B24DA0">
              <w:rPr>
                <w:rFonts w:hint="eastAsia"/>
                <w:kern w:val="21"/>
                <w:sz w:val="21"/>
                <w:szCs w:val="21"/>
              </w:rPr>
              <w:t>年自治区政府令第</w:t>
            </w:r>
            <w:r w:rsidRPr="00B24DA0">
              <w:rPr>
                <w:rFonts w:hint="eastAsia"/>
                <w:kern w:val="21"/>
                <w:sz w:val="21"/>
                <w:szCs w:val="21"/>
              </w:rPr>
              <w:t>92</w:t>
            </w:r>
            <w:r w:rsidRPr="00B24DA0">
              <w:rPr>
                <w:rFonts w:hint="eastAsia"/>
                <w:kern w:val="21"/>
                <w:sz w:val="21"/>
                <w:szCs w:val="21"/>
              </w:rPr>
              <w:t>号修正）</w:t>
            </w:r>
          </w:p>
          <w:p w:rsidR="00A57815" w:rsidRPr="00B24DA0" w:rsidRDefault="0061689D">
            <w:pPr>
              <w:pStyle w:val="a9"/>
              <w:spacing w:before="0" w:beforeAutospacing="0" w:after="0" w:afterAutospacing="0"/>
              <w:ind w:firstLineChars="200" w:firstLine="420"/>
              <w:rPr>
                <w:kern w:val="21"/>
                <w:sz w:val="21"/>
                <w:szCs w:val="21"/>
              </w:rPr>
            </w:pPr>
            <w:r w:rsidRPr="00B24DA0">
              <w:rPr>
                <w:rFonts w:hint="eastAsia"/>
                <w:kern w:val="21"/>
                <w:sz w:val="21"/>
                <w:szCs w:val="21"/>
              </w:rPr>
              <w:t>第十七条</w:t>
            </w:r>
            <w:r w:rsidRPr="00B24DA0">
              <w:rPr>
                <w:rFonts w:hint="eastAsia"/>
                <w:kern w:val="21"/>
                <w:sz w:val="21"/>
                <w:szCs w:val="21"/>
              </w:rPr>
              <w:t xml:space="preserve">  </w:t>
            </w:r>
            <w:r w:rsidRPr="00B24DA0">
              <w:rPr>
                <w:rFonts w:hint="eastAsia"/>
                <w:kern w:val="21"/>
                <w:sz w:val="21"/>
                <w:szCs w:val="21"/>
              </w:rPr>
              <w:t>建设主管部门及其新型墙体材料管理机构，应当加强对新型墙体材料生产、使用的监督检查，建立投诉举报制度，及时查处违法行为。</w:t>
            </w:r>
          </w:p>
          <w:p w:rsidR="00A57815" w:rsidRPr="00B24DA0" w:rsidRDefault="0061689D">
            <w:pPr>
              <w:pStyle w:val="a9"/>
              <w:spacing w:before="0" w:beforeAutospacing="0" w:after="0" w:afterAutospacing="0"/>
              <w:ind w:firstLineChars="200" w:firstLine="420"/>
              <w:rPr>
                <w:kern w:val="21"/>
                <w:sz w:val="21"/>
                <w:szCs w:val="21"/>
              </w:rPr>
            </w:pPr>
            <w:r w:rsidRPr="00B24DA0">
              <w:rPr>
                <w:rFonts w:hint="eastAsia"/>
                <w:kern w:val="21"/>
                <w:sz w:val="21"/>
                <w:szCs w:val="21"/>
              </w:rPr>
              <w:t>建设主管部门应当加强对建筑工程使用新型墙体材料的管理，依法查处违法设计、施工、监理的行为。</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对新型墙体材料生产、使用的监督检查</w:t>
            </w:r>
          </w:p>
        </w:tc>
      </w:tr>
      <w:tr w:rsidR="00B24DA0" w:rsidRPr="00B24DA0">
        <w:trPr>
          <w:trHeight w:val="603"/>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对政府投资工程执行建设工程造价依据、招标投标、合同履行和建设工程结算等情况的监督检查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27000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建设行政主管部</w:t>
            </w:r>
            <w:r w:rsidRPr="00B24DA0">
              <w:rPr>
                <w:rFonts w:ascii="宋体" w:hAnsi="宋体" w:hint="eastAsia"/>
                <w:kern w:val="21"/>
                <w:szCs w:val="21"/>
              </w:rPr>
              <w:t xml:space="preserve"> </w:t>
            </w:r>
            <w:r w:rsidRPr="00B24DA0">
              <w:rPr>
                <w:rFonts w:ascii="宋体" w:hAnsi="宋体" w:hint="eastAsia"/>
                <w:kern w:val="21"/>
                <w:szCs w:val="21"/>
              </w:rPr>
              <w:t>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【地方性法规】《宁夏回族自治区建设工程造价管理条例》（</w:t>
            </w:r>
            <w:r w:rsidRPr="00B24DA0">
              <w:rPr>
                <w:rFonts w:ascii="宋体" w:hAnsi="宋体" w:hint="eastAsia"/>
                <w:kern w:val="21"/>
                <w:szCs w:val="21"/>
              </w:rPr>
              <w:t>2009</w:t>
            </w:r>
            <w:r w:rsidRPr="00B24DA0">
              <w:rPr>
                <w:rFonts w:ascii="宋体" w:hAnsi="宋体" w:hint="eastAsia"/>
                <w:kern w:val="21"/>
                <w:szCs w:val="21"/>
              </w:rPr>
              <w:t>年）</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第三十三条</w:t>
            </w:r>
            <w:r w:rsidRPr="00B24DA0">
              <w:rPr>
                <w:rFonts w:ascii="宋体" w:hAnsi="宋体" w:hint="eastAsia"/>
                <w:kern w:val="21"/>
                <w:szCs w:val="21"/>
              </w:rPr>
              <w:t xml:space="preserve">  </w:t>
            </w:r>
            <w:r w:rsidRPr="00B24DA0">
              <w:rPr>
                <w:rFonts w:ascii="宋体" w:hAnsi="宋体" w:hint="eastAsia"/>
                <w:kern w:val="21"/>
                <w:szCs w:val="21"/>
              </w:rPr>
              <w:t>建设行政主管部门应当对政府投资工程执行建设工程造价依据、招标投标、合同履行和建设工程结算等情况进行监督检查。</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对政府投资工程执行建设工程造价依据、招标投标、合同履行和建设工程结算等情况的监督检查</w:t>
            </w:r>
          </w:p>
        </w:tc>
      </w:tr>
      <w:tr w:rsidR="00B24DA0" w:rsidRPr="00B24DA0">
        <w:trPr>
          <w:trHeight w:val="603"/>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对造价咨询企业及其工作人员收费行为的检查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28000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建设行政主管部门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【地方性法规】《宁夏回族自治区建设工程造价管理条例》（</w:t>
            </w:r>
            <w:r w:rsidRPr="00B24DA0">
              <w:rPr>
                <w:rFonts w:ascii="宋体" w:hAnsi="宋体" w:hint="eastAsia"/>
                <w:kern w:val="21"/>
                <w:szCs w:val="21"/>
              </w:rPr>
              <w:t>2009</w:t>
            </w:r>
            <w:r w:rsidRPr="00B24DA0">
              <w:rPr>
                <w:rFonts w:ascii="宋体" w:hAnsi="宋体" w:hint="eastAsia"/>
                <w:kern w:val="21"/>
                <w:szCs w:val="21"/>
              </w:rPr>
              <w:t>年）</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第三十四条</w:t>
            </w:r>
            <w:r w:rsidRPr="00B24DA0">
              <w:rPr>
                <w:rFonts w:ascii="宋体" w:hAnsi="宋体" w:hint="eastAsia"/>
                <w:kern w:val="21"/>
                <w:szCs w:val="21"/>
              </w:rPr>
              <w:t xml:space="preserve">  </w:t>
            </w:r>
            <w:r w:rsidRPr="00B24DA0">
              <w:rPr>
                <w:rFonts w:ascii="宋体" w:hAnsi="宋体" w:hint="eastAsia"/>
                <w:kern w:val="21"/>
                <w:szCs w:val="21"/>
              </w:rPr>
              <w:t>建设行政主管部门应当会同物价行政管理部门，制定建设工程造价咨询服务收费标准，规范建设工程造价咨询企业及其工作人员的收费行为，并定期进行检查。</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对造价咨询企业及其工作人员收费行为的检查</w:t>
            </w:r>
          </w:p>
        </w:tc>
      </w:tr>
      <w:tr w:rsidR="00B24DA0" w:rsidRPr="00B24DA0">
        <w:trPr>
          <w:trHeight w:val="603"/>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对造价咨询企业执业情况的监督检查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29000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建设行政主管部门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【地方性法规】《宁夏回族自治区建设工程造价管理条例》（</w:t>
            </w:r>
            <w:r w:rsidRPr="00B24DA0">
              <w:rPr>
                <w:rFonts w:ascii="宋体" w:hAnsi="宋体" w:hint="eastAsia"/>
                <w:kern w:val="21"/>
                <w:szCs w:val="21"/>
              </w:rPr>
              <w:t>2009</w:t>
            </w:r>
            <w:r w:rsidRPr="00B24DA0">
              <w:rPr>
                <w:rFonts w:ascii="宋体" w:hAnsi="宋体" w:hint="eastAsia"/>
                <w:kern w:val="21"/>
                <w:szCs w:val="21"/>
              </w:rPr>
              <w:t>年）</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第三十六条</w:t>
            </w:r>
            <w:r w:rsidRPr="00B24DA0">
              <w:rPr>
                <w:rFonts w:ascii="宋体" w:hAnsi="宋体" w:hint="eastAsia"/>
                <w:kern w:val="21"/>
                <w:szCs w:val="21"/>
              </w:rPr>
              <w:t xml:space="preserve"> </w:t>
            </w:r>
            <w:r w:rsidRPr="00B24DA0">
              <w:rPr>
                <w:rStyle w:val="font101"/>
                <w:rFonts w:ascii="宋体" w:hAnsi="宋体" w:cs="宋体" w:hint="eastAsia"/>
                <w:color w:val="auto"/>
                <w:kern w:val="21"/>
                <w:sz w:val="21"/>
                <w:szCs w:val="21"/>
              </w:rPr>
              <w:t xml:space="preserve"> </w:t>
            </w:r>
            <w:r w:rsidRPr="00B24DA0">
              <w:rPr>
                <w:rFonts w:ascii="宋体" w:hAnsi="宋体" w:hint="eastAsia"/>
                <w:kern w:val="21"/>
                <w:szCs w:val="21"/>
              </w:rPr>
              <w:t>建设行政主管部门应当定期对建设工程造价咨询企业执业情况进行监督检查，对发现的问题应当及时纠正处理，被检查企业应当予以配合，并按照要求提供资料。</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对建设工程造价咨询企业执业情况的监督检查</w:t>
            </w:r>
          </w:p>
        </w:tc>
      </w:tr>
      <w:tr w:rsidR="00B24DA0" w:rsidRPr="00B24DA0">
        <w:trPr>
          <w:trHeight w:val="1027"/>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对建筑工程发承包计价活动的监督检查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30000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建设行政主管部门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【部门规章】《建筑工程施工发包与承包计价管理办法》（</w:t>
            </w:r>
            <w:r w:rsidRPr="00B24DA0">
              <w:rPr>
                <w:rFonts w:ascii="宋体" w:hAnsi="宋体" w:hint="eastAsia"/>
                <w:kern w:val="21"/>
                <w:szCs w:val="21"/>
              </w:rPr>
              <w:t>2013</w:t>
            </w:r>
            <w:r w:rsidRPr="00B24DA0">
              <w:rPr>
                <w:rFonts w:ascii="宋体" w:hAnsi="宋体" w:hint="eastAsia"/>
                <w:kern w:val="21"/>
                <w:szCs w:val="21"/>
              </w:rPr>
              <w:t>年住建部令第</w:t>
            </w:r>
            <w:r w:rsidRPr="00B24DA0">
              <w:rPr>
                <w:rFonts w:ascii="宋体" w:hAnsi="宋体" w:hint="eastAsia"/>
                <w:kern w:val="21"/>
                <w:szCs w:val="21"/>
              </w:rPr>
              <w:t>16</w:t>
            </w:r>
            <w:r w:rsidRPr="00B24DA0">
              <w:rPr>
                <w:rFonts w:ascii="宋体" w:hAnsi="宋体" w:hint="eastAsia"/>
                <w:kern w:val="21"/>
                <w:szCs w:val="21"/>
              </w:rPr>
              <w:t>号）</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第二十一条　县级以上地方人民政府住房城乡建设主管部门应当依照有关法律、法规和本办法规定，加强对建筑工程发承包计价活动的监督检查和投诉举报的核查，并有权采取下列措施：</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（一）要求被检查单位提供有关文件和资料；</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（二）就有关问题询问签署文件的人员；</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（三）要求改正违反有关法律、法规、本办法或者工程建设强制性标</w:t>
            </w:r>
            <w:r w:rsidRPr="00B24DA0">
              <w:rPr>
                <w:rFonts w:ascii="宋体" w:hAnsi="宋体" w:hint="eastAsia"/>
                <w:kern w:val="21"/>
                <w:szCs w:val="21"/>
              </w:rPr>
              <w:lastRenderedPageBreak/>
              <w:t>准的行为。</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县级以上地方人民政府住房城乡建设主管部门应当将监督检查的处理结果向社会公开。</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lastRenderedPageBreak/>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对建筑工程发承包计价活动的</w:t>
            </w:r>
            <w:r w:rsidRPr="00B24DA0">
              <w:rPr>
                <w:rFonts w:ascii="宋体" w:hAnsi="宋体" w:hint="eastAsia"/>
                <w:kern w:val="21"/>
                <w:szCs w:val="21"/>
              </w:rPr>
              <w:t>监督检查</w:t>
            </w:r>
          </w:p>
        </w:tc>
      </w:tr>
      <w:tr w:rsidR="00B24DA0" w:rsidRPr="00B24DA0">
        <w:trPr>
          <w:trHeight w:val="603"/>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对工程造价咨询企业从事工程造价咨询业务的活动的监督检查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31000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建设行政主管部门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【部门规章】《工程造价咨询企业管理办法》（</w:t>
            </w:r>
            <w:r w:rsidRPr="00B24DA0">
              <w:rPr>
                <w:rFonts w:ascii="宋体" w:hAnsi="宋体" w:cstheme="majorEastAsia" w:hint="eastAsia"/>
                <w:bCs/>
                <w:szCs w:val="21"/>
              </w:rPr>
              <w:t>2016</w:t>
            </w:r>
            <w:r w:rsidRPr="00B24DA0">
              <w:rPr>
                <w:rFonts w:ascii="宋体" w:hAnsi="宋体" w:cstheme="majorEastAsia" w:hint="eastAsia"/>
                <w:bCs/>
                <w:szCs w:val="21"/>
              </w:rPr>
              <w:t>年住建部令第</w:t>
            </w:r>
            <w:r w:rsidRPr="00B24DA0">
              <w:rPr>
                <w:rFonts w:ascii="宋体" w:hAnsi="宋体" w:cstheme="majorEastAsia" w:hint="eastAsia"/>
                <w:bCs/>
                <w:szCs w:val="21"/>
              </w:rPr>
              <w:t>32</w:t>
            </w:r>
            <w:r w:rsidRPr="00B24DA0">
              <w:rPr>
                <w:rFonts w:ascii="宋体" w:hAnsi="宋体" w:cstheme="majorEastAsia" w:hint="eastAsia"/>
                <w:bCs/>
                <w:szCs w:val="21"/>
              </w:rPr>
              <w:t>号修正</w:t>
            </w:r>
            <w:r w:rsidRPr="00B24DA0">
              <w:rPr>
                <w:rFonts w:ascii="宋体" w:hAnsi="宋体" w:hint="eastAsia"/>
                <w:kern w:val="21"/>
                <w:szCs w:val="21"/>
              </w:rPr>
              <w:t>）</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第二十九条　县级以上地方人民政府建设主管部门、有关专业部门应当依照有关法律、法规和本办法的规定，对工程造价咨询企业从事工程造价咨询业务的活动实施监督检查。</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对工程造价咨询企业从事工程造价咨询业务的活动的监督检查</w:t>
            </w:r>
          </w:p>
        </w:tc>
      </w:tr>
      <w:tr w:rsidR="00B24DA0" w:rsidRPr="00B24DA0">
        <w:trPr>
          <w:trHeight w:val="1446"/>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对全区房屋建筑和市政基础设施工程招投标活动的监督检查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32000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住房城乡建设主管部门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【法律】《中华人民共和国招标投标法》（</w:t>
            </w:r>
            <w:r w:rsidRPr="00B24DA0">
              <w:rPr>
                <w:rFonts w:ascii="宋体" w:hAnsi="宋体" w:hint="eastAsia"/>
                <w:kern w:val="21"/>
                <w:szCs w:val="21"/>
              </w:rPr>
              <w:t>2017</w:t>
            </w:r>
            <w:r w:rsidRPr="00B24DA0">
              <w:rPr>
                <w:rFonts w:ascii="宋体" w:hAnsi="宋体" w:hint="eastAsia"/>
                <w:kern w:val="21"/>
                <w:szCs w:val="21"/>
              </w:rPr>
              <w:t>年修正）</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第七条</w:t>
            </w:r>
            <w:r w:rsidRPr="00B24DA0">
              <w:rPr>
                <w:rFonts w:ascii="宋体" w:hAnsi="宋体" w:hint="eastAsia"/>
                <w:kern w:val="21"/>
                <w:szCs w:val="21"/>
              </w:rPr>
              <w:t xml:space="preserve">  </w:t>
            </w:r>
            <w:r w:rsidRPr="00B24DA0">
              <w:rPr>
                <w:rFonts w:ascii="宋体" w:hAnsi="宋体" w:hint="eastAsia"/>
                <w:kern w:val="21"/>
                <w:szCs w:val="21"/>
              </w:rPr>
              <w:t>招标投标活动及其当事人应当接受依法实施的监督。有关行政监督部门依法对招标投标活动实施监督，依法查处招标投标活动中的违法行为。</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【行政法规】《中华人民共和国招标投标法实施条例》（</w:t>
            </w:r>
            <w:r w:rsidRPr="00B24DA0">
              <w:rPr>
                <w:rFonts w:ascii="宋体" w:hAnsi="宋体" w:hint="eastAsia"/>
                <w:kern w:val="21"/>
                <w:szCs w:val="21"/>
              </w:rPr>
              <w:t>2018</w:t>
            </w:r>
            <w:r w:rsidRPr="00B24DA0">
              <w:rPr>
                <w:rFonts w:ascii="宋体" w:hAnsi="宋体" w:hint="eastAsia"/>
                <w:kern w:val="21"/>
                <w:szCs w:val="21"/>
              </w:rPr>
              <w:t>年国务院令第</w:t>
            </w:r>
            <w:r w:rsidRPr="00B24DA0">
              <w:rPr>
                <w:rFonts w:ascii="宋体" w:hAnsi="宋体" w:hint="eastAsia"/>
                <w:kern w:val="21"/>
                <w:szCs w:val="21"/>
              </w:rPr>
              <w:t>698</w:t>
            </w:r>
            <w:r w:rsidRPr="00B24DA0">
              <w:rPr>
                <w:rFonts w:ascii="宋体" w:hAnsi="宋体" w:hint="eastAsia"/>
                <w:kern w:val="21"/>
                <w:szCs w:val="21"/>
              </w:rPr>
              <w:t>号修订）</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第六十二条第二款</w:t>
            </w:r>
            <w:r w:rsidRPr="00B24DA0">
              <w:rPr>
                <w:rFonts w:ascii="宋体" w:hAnsi="宋体" w:hint="eastAsia"/>
                <w:kern w:val="21"/>
                <w:szCs w:val="21"/>
              </w:rPr>
              <w:t xml:space="preserve">  </w:t>
            </w:r>
            <w:r w:rsidRPr="00B24DA0">
              <w:rPr>
                <w:rFonts w:ascii="宋体" w:hAnsi="宋体" w:hint="eastAsia"/>
                <w:kern w:val="21"/>
                <w:szCs w:val="21"/>
              </w:rPr>
              <w:t>行政监督部门的工作人员对监督检查过程中知悉的国家秘密、商业秘密，应当依法予以保密。</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【部门规章】《工程建设项目施工招标投标办法》（</w:t>
            </w:r>
            <w:r w:rsidRPr="00B24DA0">
              <w:rPr>
                <w:rFonts w:ascii="宋体" w:hAnsi="宋体" w:hint="eastAsia"/>
                <w:kern w:val="21"/>
                <w:szCs w:val="21"/>
              </w:rPr>
              <w:t>2013</w:t>
            </w:r>
            <w:r w:rsidRPr="00B24DA0">
              <w:rPr>
                <w:rFonts w:ascii="宋体" w:hAnsi="宋体" w:hint="eastAsia"/>
                <w:kern w:val="21"/>
                <w:szCs w:val="21"/>
              </w:rPr>
              <w:t>年七部委令</w:t>
            </w:r>
            <w:r w:rsidRPr="00B24DA0">
              <w:rPr>
                <w:rFonts w:ascii="宋体" w:hAnsi="宋体" w:hint="eastAsia"/>
                <w:kern w:val="21"/>
                <w:szCs w:val="21"/>
              </w:rPr>
              <w:t>30</w:t>
            </w:r>
            <w:r w:rsidRPr="00B24DA0">
              <w:rPr>
                <w:rFonts w:ascii="宋体" w:hAnsi="宋体" w:hint="eastAsia"/>
                <w:kern w:val="21"/>
                <w:szCs w:val="21"/>
              </w:rPr>
              <w:t>号）</w:t>
            </w:r>
          </w:p>
          <w:p w:rsidR="00A57815" w:rsidRPr="00B24DA0" w:rsidRDefault="0061689D">
            <w:pPr>
              <w:widowControl/>
              <w:numPr>
                <w:ilvl w:val="0"/>
                <w:numId w:val="11"/>
              </w:numPr>
              <w:ind w:firstLineChars="200" w:firstLine="420"/>
              <w:jc w:val="left"/>
              <w:textAlignment w:val="center"/>
              <w:rPr>
                <w:rFonts w:ascii="宋体" w:hAnsi="宋体"/>
                <w:kern w:val="21"/>
                <w:szCs w:val="21"/>
              </w:rPr>
            </w:pPr>
            <w:r w:rsidRPr="00B24DA0">
              <w:rPr>
                <w:rFonts w:ascii="宋体" w:hAnsi="宋体" w:hint="eastAsia"/>
                <w:kern w:val="21"/>
                <w:szCs w:val="21"/>
              </w:rPr>
              <w:t xml:space="preserve"> </w:t>
            </w:r>
            <w:r w:rsidRPr="00B24DA0">
              <w:rPr>
                <w:rFonts w:ascii="宋体" w:hAnsi="宋体" w:hint="eastAsia"/>
                <w:kern w:val="21"/>
                <w:szCs w:val="21"/>
              </w:rPr>
              <w:t>各级发展改革、工业和信息化、住房城乡建设等部门依照《国务院办公厅印发国务院有关部门实施招标投标活动行政监督的职责分工意见的通知》和各地规定的职责分工，对工程施工招标投标活动实施监督，依法查处工程施工招标投标活动中的违法行为。</w:t>
            </w:r>
          </w:p>
          <w:p w:rsidR="00A57815" w:rsidRPr="00B24DA0" w:rsidRDefault="0061689D">
            <w:pPr>
              <w:widowControl/>
              <w:ind w:firstLineChars="200" w:firstLine="420"/>
              <w:jc w:val="left"/>
              <w:textAlignment w:val="center"/>
              <w:rPr>
                <w:rFonts w:ascii="宋体" w:hAnsi="宋体"/>
                <w:kern w:val="21"/>
                <w:szCs w:val="21"/>
              </w:rPr>
            </w:pPr>
            <w:r w:rsidRPr="00B24DA0">
              <w:rPr>
                <w:rFonts w:ascii="宋体" w:hAnsi="宋体" w:hint="eastAsia"/>
                <w:kern w:val="21"/>
                <w:szCs w:val="21"/>
              </w:rPr>
              <w:t>【政府规章】《宁夏回族自治区招标投标管理办法》（</w:t>
            </w:r>
            <w:r w:rsidRPr="00B24DA0">
              <w:rPr>
                <w:rFonts w:ascii="宋体" w:hAnsi="宋体" w:hint="eastAsia"/>
                <w:kern w:val="21"/>
                <w:szCs w:val="21"/>
              </w:rPr>
              <w:t>2016</w:t>
            </w:r>
            <w:r w:rsidRPr="00B24DA0">
              <w:rPr>
                <w:rFonts w:ascii="宋体" w:hAnsi="宋体" w:hint="eastAsia"/>
                <w:kern w:val="21"/>
                <w:szCs w:val="21"/>
              </w:rPr>
              <w:t>年自治区政府令第</w:t>
            </w:r>
            <w:r w:rsidRPr="00B24DA0">
              <w:rPr>
                <w:rFonts w:ascii="宋体" w:hAnsi="宋体" w:hint="eastAsia"/>
                <w:kern w:val="21"/>
                <w:szCs w:val="21"/>
              </w:rPr>
              <w:t>83</w:t>
            </w:r>
            <w:r w:rsidRPr="00B24DA0">
              <w:rPr>
                <w:rFonts w:ascii="宋体" w:hAnsi="宋体" w:hint="eastAsia"/>
                <w:kern w:val="21"/>
                <w:szCs w:val="21"/>
              </w:rPr>
              <w:t>号修正）</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第八条</w:t>
            </w:r>
            <w:r w:rsidRPr="00B24DA0">
              <w:rPr>
                <w:rFonts w:ascii="宋体" w:hAnsi="宋体" w:hint="eastAsia"/>
                <w:kern w:val="21"/>
                <w:szCs w:val="21"/>
              </w:rPr>
              <w:t xml:space="preserve"> </w:t>
            </w:r>
            <w:r w:rsidRPr="00B24DA0">
              <w:rPr>
                <w:rFonts w:ascii="宋体" w:hAnsi="宋体" w:hint="eastAsia"/>
                <w:kern w:val="21"/>
                <w:szCs w:val="21"/>
              </w:rPr>
              <w:t>建设行政主管部门负责各类房屋建筑及其附属设施的建造和</w:t>
            </w:r>
            <w:r w:rsidRPr="00B24DA0">
              <w:rPr>
                <w:rFonts w:ascii="宋体" w:hAnsi="宋体" w:hint="eastAsia"/>
                <w:kern w:val="21"/>
                <w:szCs w:val="21"/>
              </w:rPr>
              <w:lastRenderedPageBreak/>
              <w:t>与其配套的线路、管道、设备的安装项目和市政工程项目的招标投标活动的监督。</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lastRenderedPageBreak/>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对全区房屋建筑和市政基础设施工程招投标活动的监督检查</w:t>
            </w:r>
          </w:p>
        </w:tc>
      </w:tr>
      <w:tr w:rsidR="00B24DA0" w:rsidRPr="00B24DA0">
        <w:trPr>
          <w:trHeight w:val="603"/>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对建设工程安全生产的监督检查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33000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住房城乡建设主管部门</w:t>
            </w:r>
          </w:p>
        </w:tc>
        <w:tc>
          <w:tcPr>
            <w:tcW w:w="6992" w:type="dxa"/>
            <w:vAlign w:val="center"/>
          </w:tcPr>
          <w:p w:rsidR="00A57815" w:rsidRPr="00B24DA0" w:rsidRDefault="0061689D">
            <w:pPr>
              <w:ind w:firstLineChars="200" w:firstLine="420"/>
              <w:rPr>
                <w:rFonts w:ascii="宋体" w:hAnsi="宋体"/>
                <w:bCs/>
                <w:kern w:val="21"/>
                <w:szCs w:val="21"/>
              </w:rPr>
            </w:pPr>
            <w:r w:rsidRPr="00B24DA0">
              <w:rPr>
                <w:rFonts w:ascii="宋体" w:hAnsi="宋体" w:hint="eastAsia"/>
                <w:kern w:val="21"/>
                <w:szCs w:val="21"/>
              </w:rPr>
              <w:t>【法律】《中华人民共和国安全生产法》（</w:t>
            </w:r>
            <w:r w:rsidRPr="00B24DA0">
              <w:rPr>
                <w:rFonts w:ascii="宋体" w:hAnsi="宋体" w:hint="eastAsia"/>
                <w:kern w:val="21"/>
                <w:szCs w:val="21"/>
              </w:rPr>
              <w:t>2014</w:t>
            </w:r>
            <w:r w:rsidRPr="00B24DA0">
              <w:rPr>
                <w:rFonts w:ascii="宋体" w:hAnsi="宋体" w:hint="eastAsia"/>
                <w:kern w:val="21"/>
                <w:szCs w:val="21"/>
              </w:rPr>
              <w:t>年修改）</w:t>
            </w:r>
          </w:p>
          <w:p w:rsidR="00A57815" w:rsidRPr="00B24DA0" w:rsidRDefault="0061689D">
            <w:pPr>
              <w:ind w:firstLineChars="200" w:firstLine="420"/>
              <w:rPr>
                <w:rFonts w:ascii="宋体" w:hAnsi="宋体"/>
                <w:bCs/>
                <w:kern w:val="21"/>
                <w:szCs w:val="21"/>
              </w:rPr>
            </w:pPr>
            <w:r w:rsidRPr="00B24DA0">
              <w:rPr>
                <w:rFonts w:ascii="宋体" w:hAnsi="宋体" w:hint="eastAsia"/>
                <w:bCs/>
                <w:kern w:val="21"/>
                <w:szCs w:val="21"/>
              </w:rPr>
              <w:t>第六十二条</w:t>
            </w:r>
            <w:r w:rsidRPr="00B24DA0">
              <w:rPr>
                <w:rFonts w:ascii="宋体" w:hAnsi="宋体" w:hint="eastAsia"/>
                <w:bCs/>
                <w:kern w:val="21"/>
                <w:szCs w:val="21"/>
              </w:rPr>
              <w:t xml:space="preserve">  </w:t>
            </w:r>
            <w:r w:rsidRPr="00B24DA0">
              <w:rPr>
                <w:rFonts w:ascii="宋体" w:hAnsi="宋体" w:hint="eastAsia"/>
                <w:bCs/>
                <w:kern w:val="21"/>
                <w:szCs w:val="21"/>
              </w:rPr>
              <w:t>安全生产监督管理部门和其他负有安全生产监督管理职责的部门依法开展安全生产行政执法工作，对生产经营单位执行有关安全生产的法律、法规和国家标准或者行业标准的情况进行监督检查，行使以下职权：</w:t>
            </w:r>
          </w:p>
          <w:p w:rsidR="00A57815" w:rsidRPr="00B24DA0" w:rsidRDefault="0061689D">
            <w:pPr>
              <w:ind w:firstLineChars="200" w:firstLine="420"/>
              <w:rPr>
                <w:rFonts w:ascii="宋体" w:hAnsi="宋体"/>
                <w:bCs/>
                <w:kern w:val="21"/>
                <w:szCs w:val="21"/>
              </w:rPr>
            </w:pPr>
            <w:r w:rsidRPr="00B24DA0">
              <w:rPr>
                <w:rFonts w:ascii="宋体" w:hAnsi="宋体" w:hint="eastAsia"/>
                <w:bCs/>
                <w:kern w:val="21"/>
                <w:szCs w:val="21"/>
              </w:rPr>
              <w:t>（一）进入生产经营单位进行检查，调阅有关资料，向有关单位和人员了解情况；</w:t>
            </w:r>
          </w:p>
          <w:p w:rsidR="00A57815" w:rsidRPr="00B24DA0" w:rsidRDefault="0061689D">
            <w:pPr>
              <w:ind w:firstLineChars="200" w:firstLine="420"/>
              <w:rPr>
                <w:rFonts w:ascii="宋体" w:hAnsi="宋体"/>
                <w:bCs/>
                <w:kern w:val="21"/>
                <w:szCs w:val="21"/>
              </w:rPr>
            </w:pPr>
            <w:r w:rsidRPr="00B24DA0">
              <w:rPr>
                <w:rFonts w:ascii="宋体" w:hAnsi="宋体" w:hint="eastAsia"/>
                <w:bCs/>
                <w:kern w:val="21"/>
                <w:szCs w:val="21"/>
              </w:rPr>
              <w:t>（二）对检查中发现的安全生产违法行为，当场予以纠正或者要求限期改正；对依</w:t>
            </w:r>
            <w:r w:rsidRPr="00B24DA0">
              <w:rPr>
                <w:rFonts w:ascii="宋体" w:hAnsi="宋体" w:hint="eastAsia"/>
                <w:bCs/>
                <w:kern w:val="21"/>
                <w:szCs w:val="21"/>
              </w:rPr>
              <w:t xml:space="preserve"> </w:t>
            </w:r>
            <w:r w:rsidRPr="00B24DA0">
              <w:rPr>
                <w:rFonts w:ascii="宋体" w:hAnsi="宋体" w:hint="eastAsia"/>
                <w:bCs/>
                <w:kern w:val="21"/>
                <w:szCs w:val="21"/>
              </w:rPr>
              <w:t>法应当给予行政处罚的行为，依照本法和其他有关法律、行政法规的规定作出行政处罚决定；</w:t>
            </w:r>
          </w:p>
          <w:p w:rsidR="00A57815" w:rsidRPr="00B24DA0" w:rsidRDefault="0061689D">
            <w:pPr>
              <w:ind w:firstLineChars="200" w:firstLine="420"/>
              <w:rPr>
                <w:rFonts w:ascii="宋体" w:hAnsi="宋体"/>
                <w:bCs/>
                <w:kern w:val="21"/>
                <w:szCs w:val="21"/>
              </w:rPr>
            </w:pPr>
            <w:r w:rsidRPr="00B24DA0">
              <w:rPr>
                <w:rFonts w:ascii="宋体" w:hAnsi="宋体" w:hint="eastAsia"/>
                <w:bCs/>
                <w:kern w:val="21"/>
                <w:szCs w:val="21"/>
              </w:rPr>
              <w:t>（三）对检查中发现的事故隐患，应当责令立即排除；重大事故隐患排除前或者排除过程中无法保证安全的，应当责令从危险区域内撤出作业人员，责令暂时停产停业或者停止</w:t>
            </w:r>
            <w:r w:rsidRPr="00B24DA0">
              <w:rPr>
                <w:rFonts w:ascii="宋体" w:hAnsi="宋体" w:hint="eastAsia"/>
                <w:bCs/>
                <w:kern w:val="21"/>
                <w:szCs w:val="21"/>
              </w:rPr>
              <w:t xml:space="preserve"> </w:t>
            </w:r>
            <w:r w:rsidRPr="00B24DA0">
              <w:rPr>
                <w:rFonts w:ascii="宋体" w:hAnsi="宋体" w:hint="eastAsia"/>
                <w:bCs/>
                <w:kern w:val="21"/>
                <w:szCs w:val="21"/>
              </w:rPr>
              <w:t>使用相关设施、设备；重大事故隐患排除后，经审查同意，方可恢复生产经营和使用；</w:t>
            </w:r>
          </w:p>
          <w:p w:rsidR="00A57815" w:rsidRPr="00B24DA0" w:rsidRDefault="0061689D">
            <w:pPr>
              <w:ind w:firstLineChars="200" w:firstLine="420"/>
              <w:rPr>
                <w:rFonts w:ascii="宋体" w:hAnsi="宋体"/>
                <w:bCs/>
                <w:kern w:val="21"/>
                <w:szCs w:val="21"/>
              </w:rPr>
            </w:pPr>
            <w:r w:rsidRPr="00B24DA0">
              <w:rPr>
                <w:rFonts w:ascii="宋体" w:hAnsi="宋体" w:hint="eastAsia"/>
                <w:bCs/>
                <w:kern w:val="21"/>
                <w:szCs w:val="21"/>
              </w:rPr>
              <w:t>（四）对有根据认为不符合保障安全生产的国家标准或者行业标准的设施、设备、器材以及违法生产、储存、使用、经营、运输的危险物品予以查封或者扣押，对违法生产、储</w:t>
            </w:r>
            <w:r w:rsidRPr="00B24DA0">
              <w:rPr>
                <w:rFonts w:ascii="宋体" w:hAnsi="宋体" w:hint="eastAsia"/>
                <w:bCs/>
                <w:kern w:val="21"/>
                <w:szCs w:val="21"/>
              </w:rPr>
              <w:t xml:space="preserve"> </w:t>
            </w:r>
            <w:r w:rsidRPr="00B24DA0">
              <w:rPr>
                <w:rFonts w:ascii="宋体" w:hAnsi="宋体" w:hint="eastAsia"/>
                <w:bCs/>
                <w:kern w:val="21"/>
                <w:szCs w:val="21"/>
              </w:rPr>
              <w:t>存、使用、经营危险物品的作业场所予以查</w:t>
            </w:r>
            <w:r w:rsidRPr="00B24DA0">
              <w:rPr>
                <w:rFonts w:ascii="宋体" w:hAnsi="宋体" w:hint="eastAsia"/>
                <w:bCs/>
                <w:kern w:val="21"/>
                <w:szCs w:val="21"/>
              </w:rPr>
              <w:t>封，并依法作出处理决定。</w:t>
            </w:r>
          </w:p>
          <w:p w:rsidR="00A57815" w:rsidRPr="00B24DA0" w:rsidRDefault="0061689D">
            <w:pPr>
              <w:ind w:firstLineChars="200" w:firstLine="420"/>
              <w:rPr>
                <w:rFonts w:ascii="宋体" w:hAnsi="宋体"/>
                <w:bCs/>
                <w:kern w:val="21"/>
                <w:szCs w:val="21"/>
              </w:rPr>
            </w:pPr>
            <w:r w:rsidRPr="00B24DA0">
              <w:rPr>
                <w:rFonts w:ascii="宋体" w:hAnsi="宋体" w:hint="eastAsia"/>
                <w:kern w:val="21"/>
                <w:szCs w:val="21"/>
              </w:rPr>
              <w:t>【行政法规】《建设工程安全生产管理条例</w:t>
            </w:r>
            <w:r w:rsidRPr="00B24DA0">
              <w:rPr>
                <w:rFonts w:ascii="宋体" w:hAnsi="宋体" w:hint="eastAsia"/>
                <w:kern w:val="21"/>
                <w:szCs w:val="21"/>
              </w:rPr>
              <w:t>》（</w:t>
            </w:r>
            <w:r w:rsidRPr="00B24DA0">
              <w:rPr>
                <w:rFonts w:ascii="宋体" w:hAnsi="宋体" w:hint="eastAsia"/>
                <w:kern w:val="21"/>
                <w:szCs w:val="21"/>
              </w:rPr>
              <w:t>2003</w:t>
            </w:r>
            <w:r w:rsidRPr="00B24DA0">
              <w:rPr>
                <w:rFonts w:ascii="宋体" w:hAnsi="宋体" w:hint="eastAsia"/>
                <w:kern w:val="21"/>
                <w:szCs w:val="21"/>
              </w:rPr>
              <w:t>年国务院令第</w:t>
            </w:r>
            <w:r w:rsidRPr="00B24DA0">
              <w:rPr>
                <w:rFonts w:ascii="宋体" w:hAnsi="宋体" w:hint="eastAsia"/>
                <w:kern w:val="21"/>
                <w:szCs w:val="21"/>
              </w:rPr>
              <w:t>393</w:t>
            </w:r>
            <w:r w:rsidRPr="00B24DA0">
              <w:rPr>
                <w:rFonts w:ascii="宋体" w:hAnsi="宋体" w:hint="eastAsia"/>
                <w:kern w:val="21"/>
                <w:szCs w:val="21"/>
              </w:rPr>
              <w:t>号）</w:t>
            </w:r>
          </w:p>
          <w:p w:rsidR="00A57815" w:rsidRPr="00B24DA0" w:rsidRDefault="0061689D">
            <w:pPr>
              <w:ind w:firstLineChars="200" w:firstLine="420"/>
              <w:rPr>
                <w:rFonts w:ascii="宋体" w:hAnsi="宋体"/>
                <w:bCs/>
                <w:kern w:val="21"/>
                <w:szCs w:val="21"/>
              </w:rPr>
            </w:pPr>
            <w:r w:rsidRPr="00B24DA0">
              <w:rPr>
                <w:rFonts w:ascii="宋体" w:hAnsi="宋体" w:hint="eastAsia"/>
                <w:bCs/>
                <w:kern w:val="21"/>
                <w:szCs w:val="21"/>
              </w:rPr>
              <w:t>第四十三条　县级以上人民政府负有建设工程安全生产监督管理职责</w:t>
            </w:r>
            <w:r w:rsidRPr="00B24DA0">
              <w:rPr>
                <w:rFonts w:ascii="宋体" w:hAnsi="宋体" w:hint="eastAsia"/>
                <w:bCs/>
                <w:kern w:val="21"/>
                <w:szCs w:val="21"/>
              </w:rPr>
              <w:lastRenderedPageBreak/>
              <w:t xml:space="preserve">的部门在各自的职责范围内履行安全监督检查职责时，有权采取下列措施：　　</w:t>
            </w:r>
          </w:p>
          <w:p w:rsidR="00A57815" w:rsidRPr="00B24DA0" w:rsidRDefault="0061689D">
            <w:pPr>
              <w:ind w:firstLineChars="200" w:firstLine="420"/>
              <w:rPr>
                <w:rFonts w:ascii="宋体" w:hAnsi="宋体"/>
                <w:bCs/>
                <w:kern w:val="21"/>
                <w:szCs w:val="21"/>
              </w:rPr>
            </w:pPr>
            <w:r w:rsidRPr="00B24DA0">
              <w:rPr>
                <w:rFonts w:ascii="宋体" w:hAnsi="宋体" w:hint="eastAsia"/>
                <w:bCs/>
                <w:kern w:val="21"/>
                <w:szCs w:val="21"/>
              </w:rPr>
              <w:t>（一）要求被检查单位提供有关建设工程安全生产的文件和资料</w:t>
            </w:r>
            <w:r w:rsidRPr="00B24DA0">
              <w:rPr>
                <w:rFonts w:ascii="宋体" w:hAnsi="宋体" w:hint="eastAsia"/>
                <w:bCs/>
                <w:kern w:val="21"/>
                <w:szCs w:val="21"/>
              </w:rPr>
              <w:t>;</w:t>
            </w:r>
            <w:r w:rsidRPr="00B24DA0">
              <w:rPr>
                <w:rFonts w:ascii="宋体" w:hAnsi="宋体" w:hint="eastAsia"/>
                <w:bCs/>
                <w:kern w:val="21"/>
                <w:szCs w:val="21"/>
              </w:rPr>
              <w:t xml:space="preserve">　　</w:t>
            </w:r>
          </w:p>
          <w:p w:rsidR="00A57815" w:rsidRPr="00B24DA0" w:rsidRDefault="0061689D">
            <w:pPr>
              <w:ind w:firstLineChars="200" w:firstLine="420"/>
              <w:rPr>
                <w:rFonts w:ascii="宋体" w:hAnsi="宋体"/>
                <w:bCs/>
                <w:kern w:val="21"/>
                <w:szCs w:val="21"/>
              </w:rPr>
            </w:pPr>
            <w:r w:rsidRPr="00B24DA0">
              <w:rPr>
                <w:rFonts w:ascii="宋体" w:hAnsi="宋体" w:hint="eastAsia"/>
                <w:bCs/>
                <w:kern w:val="21"/>
                <w:szCs w:val="21"/>
              </w:rPr>
              <w:t>（二）进入被检查单位施工现场进行检查</w:t>
            </w:r>
            <w:r w:rsidRPr="00B24DA0">
              <w:rPr>
                <w:rFonts w:ascii="宋体" w:hAnsi="宋体" w:hint="eastAsia"/>
                <w:bCs/>
                <w:kern w:val="21"/>
                <w:szCs w:val="21"/>
              </w:rPr>
              <w:t>;</w:t>
            </w:r>
            <w:r w:rsidRPr="00B24DA0">
              <w:rPr>
                <w:rFonts w:ascii="宋体" w:hAnsi="宋体" w:hint="eastAsia"/>
                <w:bCs/>
                <w:kern w:val="21"/>
                <w:szCs w:val="21"/>
              </w:rPr>
              <w:t xml:space="preserve">　　</w:t>
            </w:r>
          </w:p>
          <w:p w:rsidR="00A57815" w:rsidRPr="00B24DA0" w:rsidRDefault="0061689D">
            <w:pPr>
              <w:ind w:firstLineChars="200" w:firstLine="420"/>
              <w:rPr>
                <w:rFonts w:ascii="宋体" w:hAnsi="宋体"/>
                <w:bCs/>
                <w:kern w:val="21"/>
                <w:szCs w:val="21"/>
              </w:rPr>
            </w:pPr>
            <w:r w:rsidRPr="00B24DA0">
              <w:rPr>
                <w:rFonts w:ascii="宋体" w:hAnsi="宋体" w:hint="eastAsia"/>
                <w:bCs/>
                <w:kern w:val="21"/>
                <w:szCs w:val="21"/>
              </w:rPr>
              <w:t xml:space="preserve">（三）纠正施工中违反安全生产要求的行为；　　</w:t>
            </w:r>
          </w:p>
          <w:p w:rsidR="00A57815" w:rsidRPr="00B24DA0" w:rsidRDefault="0061689D">
            <w:pPr>
              <w:ind w:firstLineChars="200" w:firstLine="420"/>
              <w:rPr>
                <w:rFonts w:ascii="宋体" w:hAnsi="宋体"/>
                <w:bCs/>
                <w:kern w:val="21"/>
                <w:szCs w:val="21"/>
              </w:rPr>
            </w:pPr>
            <w:r w:rsidRPr="00B24DA0">
              <w:rPr>
                <w:rFonts w:ascii="宋体" w:hAnsi="宋体" w:hint="eastAsia"/>
                <w:bCs/>
                <w:kern w:val="21"/>
                <w:szCs w:val="21"/>
              </w:rPr>
              <w:t>（四）对检查中发现的安全事故隐患，责令立即排除；重大安全事故隐患排除前或者排除过程中无法保证安全的，责令从危险区域内撤出作业人员或者暂时停止施工。</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bCs/>
                <w:kern w:val="21"/>
                <w:szCs w:val="21"/>
              </w:rPr>
              <w:t>第四十四条　建设行政主管部门或者其他有关部门可以将施工现场的监督检查委托给建设工程安全监督机构具体实施。</w:t>
            </w:r>
            <w:r w:rsidRPr="00B24DA0">
              <w:rPr>
                <w:rFonts w:ascii="宋体" w:hAnsi="宋体" w:hint="eastAsia"/>
                <w:bCs/>
                <w:kern w:val="21"/>
                <w:szCs w:val="21"/>
              </w:rPr>
              <w:t xml:space="preserve">   </w:t>
            </w:r>
            <w:r w:rsidRPr="00B24DA0">
              <w:rPr>
                <w:rFonts w:ascii="宋体" w:hAnsi="宋体" w:hint="eastAsia"/>
                <w:kern w:val="21"/>
                <w:szCs w:val="21"/>
              </w:rPr>
              <w:t xml:space="preserve">  </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lastRenderedPageBreak/>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对生产经营单位执行有关安全生产的法律、法规和国家标准或者行业标准的情况进行监督检查</w:t>
            </w:r>
          </w:p>
        </w:tc>
      </w:tr>
      <w:tr w:rsidR="00B24DA0" w:rsidRPr="00B24DA0">
        <w:trPr>
          <w:trHeight w:val="1855"/>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对有关建设工程质量的法律、法规和强制性标准执行情况的监督检查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34000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住房城乡建设主管部门</w:t>
            </w:r>
          </w:p>
        </w:tc>
        <w:tc>
          <w:tcPr>
            <w:tcW w:w="6992" w:type="dxa"/>
            <w:vAlign w:val="center"/>
          </w:tcPr>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【行政法规】《建设工程质量管理条例》（</w:t>
            </w:r>
            <w:r w:rsidRPr="00B24DA0">
              <w:rPr>
                <w:rFonts w:ascii="宋体" w:hAnsi="宋体" w:hint="eastAsia"/>
                <w:kern w:val="21"/>
                <w:szCs w:val="21"/>
              </w:rPr>
              <w:t>2017</w:t>
            </w:r>
            <w:r w:rsidRPr="00B24DA0">
              <w:rPr>
                <w:rFonts w:ascii="宋体" w:hAnsi="宋体" w:hint="eastAsia"/>
                <w:kern w:val="21"/>
                <w:szCs w:val="21"/>
              </w:rPr>
              <w:t>年国务院令第</w:t>
            </w:r>
            <w:r w:rsidRPr="00B24DA0">
              <w:rPr>
                <w:rFonts w:ascii="宋体" w:hAnsi="宋体" w:hint="eastAsia"/>
                <w:kern w:val="21"/>
                <w:szCs w:val="21"/>
              </w:rPr>
              <w:t>687</w:t>
            </w:r>
            <w:r w:rsidRPr="00B24DA0">
              <w:rPr>
                <w:rFonts w:ascii="宋体" w:hAnsi="宋体" w:hint="eastAsia"/>
                <w:kern w:val="21"/>
                <w:szCs w:val="21"/>
              </w:rPr>
              <w:t>号修正）</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第四十七条</w:t>
            </w:r>
            <w:r w:rsidRPr="00B24DA0">
              <w:rPr>
                <w:rFonts w:ascii="宋体" w:hAnsi="宋体" w:hint="eastAsia"/>
                <w:kern w:val="21"/>
                <w:szCs w:val="21"/>
              </w:rPr>
              <w:t xml:space="preserve">  </w:t>
            </w:r>
            <w:r w:rsidRPr="00B24DA0">
              <w:rPr>
                <w:rFonts w:ascii="宋体" w:hAnsi="宋体" w:hint="eastAsia"/>
                <w:kern w:val="21"/>
                <w:szCs w:val="21"/>
              </w:rPr>
              <w:t>县级以上地方人民政府建设行政主管部门和其他有关部门应当加强对有关建设工程质量的法律、法规和强制性标准执行情况的监督检查。</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第四十八条</w:t>
            </w:r>
            <w:r w:rsidRPr="00B24DA0">
              <w:rPr>
                <w:rFonts w:ascii="宋体" w:hAnsi="宋体" w:hint="eastAsia"/>
                <w:kern w:val="21"/>
                <w:szCs w:val="21"/>
              </w:rPr>
              <w:t xml:space="preserve"> </w:t>
            </w:r>
            <w:r w:rsidRPr="00B24DA0">
              <w:rPr>
                <w:rFonts w:ascii="宋体" w:hAnsi="宋体" w:hint="eastAsia"/>
                <w:kern w:val="21"/>
                <w:szCs w:val="21"/>
              </w:rPr>
              <w:t>县级以上人民政府建设行政主管部门和其他有关部门履行监督检查职责时，有权采取下列措施：</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（一）要求被检查的单位提供有关工程质量的文件和资料；</w:t>
            </w:r>
          </w:p>
          <w:p w:rsidR="00A57815" w:rsidRPr="00B24DA0" w:rsidRDefault="0061689D">
            <w:pPr>
              <w:widowControl/>
              <w:numPr>
                <w:ilvl w:val="0"/>
                <w:numId w:val="12"/>
              </w:numPr>
              <w:ind w:firstLineChars="200" w:firstLine="420"/>
              <w:jc w:val="left"/>
              <w:rPr>
                <w:rFonts w:ascii="宋体" w:hAnsi="宋体"/>
                <w:kern w:val="21"/>
                <w:szCs w:val="21"/>
              </w:rPr>
            </w:pPr>
            <w:r w:rsidRPr="00B24DA0">
              <w:rPr>
                <w:rFonts w:ascii="宋体" w:hAnsi="宋体" w:hint="eastAsia"/>
                <w:kern w:val="21"/>
                <w:szCs w:val="21"/>
              </w:rPr>
              <w:t>进入被检查单位的施工现场进行检查；</w:t>
            </w:r>
          </w:p>
          <w:p w:rsidR="00A57815" w:rsidRPr="00B24DA0" w:rsidRDefault="0061689D">
            <w:pPr>
              <w:widowControl/>
              <w:numPr>
                <w:ilvl w:val="0"/>
                <w:numId w:val="12"/>
              </w:numPr>
              <w:ind w:firstLineChars="200" w:firstLine="420"/>
              <w:jc w:val="left"/>
              <w:rPr>
                <w:rFonts w:ascii="宋体" w:hAnsi="宋体"/>
                <w:kern w:val="21"/>
                <w:szCs w:val="21"/>
              </w:rPr>
            </w:pPr>
            <w:r w:rsidRPr="00B24DA0">
              <w:rPr>
                <w:rFonts w:ascii="宋体" w:hAnsi="宋体" w:hint="eastAsia"/>
                <w:kern w:val="21"/>
                <w:szCs w:val="21"/>
              </w:rPr>
              <w:t>发现有影响工程质量的问题时，责令改正。</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【部门规章】</w:t>
            </w:r>
            <w:r w:rsidRPr="00B24DA0">
              <w:rPr>
                <w:rFonts w:ascii="宋体" w:hAnsi="宋体" w:hint="eastAsia"/>
                <w:kern w:val="21"/>
                <w:szCs w:val="21"/>
              </w:rPr>
              <w:t>《房屋建筑和市政基础设施工程质量监督管理规定》（</w:t>
            </w:r>
            <w:r w:rsidRPr="00B24DA0">
              <w:rPr>
                <w:rFonts w:ascii="宋体" w:hAnsi="宋体" w:hint="eastAsia"/>
                <w:kern w:val="21"/>
                <w:szCs w:val="21"/>
              </w:rPr>
              <w:t>2010</w:t>
            </w:r>
            <w:r w:rsidRPr="00B24DA0">
              <w:rPr>
                <w:rFonts w:ascii="宋体" w:hAnsi="宋体" w:hint="eastAsia"/>
                <w:kern w:val="21"/>
                <w:szCs w:val="21"/>
              </w:rPr>
              <w:t>年住建部令第</w:t>
            </w:r>
            <w:r w:rsidRPr="00B24DA0">
              <w:rPr>
                <w:rFonts w:ascii="宋体" w:hAnsi="宋体" w:hint="eastAsia"/>
                <w:kern w:val="21"/>
                <w:szCs w:val="21"/>
              </w:rPr>
              <w:t>5</w:t>
            </w:r>
            <w:r w:rsidRPr="00B24DA0">
              <w:rPr>
                <w:rFonts w:ascii="宋体" w:hAnsi="宋体" w:hint="eastAsia"/>
                <w:kern w:val="21"/>
                <w:szCs w:val="21"/>
              </w:rPr>
              <w:t>号）</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第五条　工程质量监督管理应当包括下列内容：</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（一）执行法律法规和工程建设强制性标准的情况；</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（二）抽查涉及工程主体结构安全和主要使用功能的工程实体质量；</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（三）抽查工程质量责任主体和质量检测等单位的工程质量行为；</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（四）抽查主要建筑材料、建筑构配件的质量；</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lastRenderedPageBreak/>
              <w:t>（五）对工程竣工验收进行监督；</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（六）组织或者参与工程质量事故的调查处理；</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（七）定期对本地区工程质量状况进行统计分析；</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（八）依法对违法违规行为实施处罚。</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第六条　对工程项目实施质量监督，应当依照下列程序进行：</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（一）受理建设单位办理质量监督手续；</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（二）制订工作计划并组织实施；</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（三）对工程实体质量、工程质量责任主体和质量检测等单位的工程质量行为进行抽查、抽测；</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（四）监督工程竣工验收，重点对验收的组织形式、程序等是否符合有关规定进行监督；</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（五）形成工程质量监督报告；</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（六）建立工程质量监督档案。</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 xml:space="preserve"> </w:t>
            </w:r>
            <w:r w:rsidRPr="00B24DA0">
              <w:rPr>
                <w:rFonts w:ascii="宋体" w:hAnsi="宋体" w:hint="eastAsia"/>
                <w:kern w:val="21"/>
                <w:szCs w:val="21"/>
              </w:rPr>
              <w:t>第八条</w:t>
            </w:r>
            <w:r w:rsidRPr="00B24DA0">
              <w:rPr>
                <w:rFonts w:ascii="宋体" w:hAnsi="宋体" w:hint="eastAsia"/>
                <w:kern w:val="21"/>
                <w:szCs w:val="21"/>
              </w:rPr>
              <w:t xml:space="preserve">  </w:t>
            </w:r>
            <w:r w:rsidRPr="00B24DA0">
              <w:rPr>
                <w:rFonts w:ascii="宋体" w:hAnsi="宋体" w:hint="eastAsia"/>
                <w:kern w:val="21"/>
                <w:szCs w:val="21"/>
              </w:rPr>
              <w:t>主管部门实施监督检查时，有权采取下列措施：</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（一）要求被检查单位提供有关工程质量的文件和资料；</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（二）进入被检查单位的施工现场进行检查；</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（三）发现有影响工程质量的问题时，责令改正。</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lastRenderedPageBreak/>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对有关建设工程质量的法律、法规和强制性标准执行情况进行监督检查</w:t>
            </w:r>
          </w:p>
        </w:tc>
      </w:tr>
      <w:tr w:rsidR="00B24DA0" w:rsidRPr="00B24DA0">
        <w:trPr>
          <w:trHeight w:val="1119"/>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对建设工程质量检测机构的监督检查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35000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住房城乡建设主管部门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【部门规章】</w:t>
            </w:r>
            <w:r w:rsidRPr="00B24DA0">
              <w:rPr>
                <w:rFonts w:ascii="宋体" w:hAnsi="宋体" w:hint="eastAsia"/>
                <w:kern w:val="21"/>
                <w:szCs w:val="21"/>
              </w:rPr>
              <w:t>《建设工程质量检测管理办法》</w:t>
            </w:r>
            <w:r w:rsidRPr="00B24DA0">
              <w:rPr>
                <w:rFonts w:ascii="宋体" w:hAnsi="宋体" w:hint="eastAsia"/>
                <w:kern w:val="21"/>
                <w:szCs w:val="21"/>
              </w:rPr>
              <w:t>(2015</w:t>
            </w:r>
            <w:r w:rsidRPr="00B24DA0">
              <w:rPr>
                <w:rFonts w:ascii="宋体" w:hAnsi="宋体" w:hint="eastAsia"/>
                <w:kern w:val="21"/>
                <w:szCs w:val="21"/>
              </w:rPr>
              <w:t>年住建部令第</w:t>
            </w:r>
            <w:r w:rsidRPr="00B24DA0">
              <w:rPr>
                <w:rFonts w:ascii="宋体" w:hAnsi="宋体" w:hint="eastAsia"/>
                <w:kern w:val="21"/>
                <w:szCs w:val="21"/>
              </w:rPr>
              <w:t>24</w:t>
            </w:r>
            <w:r w:rsidRPr="00B24DA0">
              <w:rPr>
                <w:rFonts w:ascii="宋体" w:hAnsi="宋体" w:hint="eastAsia"/>
                <w:kern w:val="21"/>
                <w:szCs w:val="21"/>
              </w:rPr>
              <w:t>号修正</w:t>
            </w:r>
            <w:r w:rsidRPr="00B24DA0">
              <w:rPr>
                <w:rFonts w:ascii="宋体" w:hAnsi="宋体" w:hint="eastAsia"/>
                <w:kern w:val="21"/>
                <w:szCs w:val="21"/>
              </w:rPr>
              <w:t>)</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第二十一条</w:t>
            </w:r>
            <w:r w:rsidRPr="00B24DA0">
              <w:rPr>
                <w:rFonts w:ascii="宋体" w:hAnsi="宋体" w:hint="eastAsia"/>
                <w:kern w:val="21"/>
                <w:szCs w:val="21"/>
              </w:rPr>
              <w:t xml:space="preserve">  </w:t>
            </w:r>
            <w:r w:rsidRPr="00B24DA0">
              <w:rPr>
                <w:rFonts w:ascii="宋体" w:hAnsi="宋体" w:hint="eastAsia"/>
                <w:kern w:val="21"/>
                <w:szCs w:val="21"/>
              </w:rPr>
              <w:t>县级以上地方人民政府建设主管部门应当加强对检测机构的监督检查，主要检查下列内容：</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（一）是否符合本办法规定的资质标准；</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（二）是否超出资质范围从事质量检测活动；</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（三）是否有涂改、倒卖、出租、出借或者以其他形式非法转让资质证书的行为；</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（四）是否按规定在检测报告上签字盖章，检测报告是否真实；</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lastRenderedPageBreak/>
              <w:t>（五）检测机构是否按有关技术标准和规定进行检测；</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（六）仪器设备及环境条件是否符合计量认证要求；</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（七）法律、法规规定的其他事项。</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lastRenderedPageBreak/>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对建设工程质量检测机构的监督检查</w:t>
            </w:r>
          </w:p>
        </w:tc>
      </w:tr>
      <w:tr w:rsidR="00B24DA0" w:rsidRPr="00B24DA0">
        <w:trPr>
          <w:trHeight w:val="1174"/>
          <w:jc w:val="center"/>
        </w:trPr>
        <w:tc>
          <w:tcPr>
            <w:tcW w:w="701" w:type="dxa"/>
            <w:vAlign w:val="center"/>
          </w:tcPr>
          <w:p w:rsidR="00A57815" w:rsidRPr="00B24DA0" w:rsidRDefault="00A57815">
            <w:pPr>
              <w:pStyle w:val="11"/>
              <w:numPr>
                <w:ilvl w:val="0"/>
                <w:numId w:val="10"/>
              </w:numPr>
              <w:ind w:firstLineChars="0"/>
              <w:jc w:val="center"/>
              <w:rPr>
                <w:rFonts w:ascii="宋体" w:hAnsi="宋体"/>
                <w:kern w:val="21"/>
                <w:szCs w:val="21"/>
              </w:rPr>
            </w:pPr>
          </w:p>
        </w:tc>
        <w:tc>
          <w:tcPr>
            <w:tcW w:w="1571" w:type="dxa"/>
            <w:vAlign w:val="center"/>
          </w:tcPr>
          <w:p w:rsidR="00A57815" w:rsidRPr="00B24DA0" w:rsidRDefault="0061689D">
            <w:pPr>
              <w:rPr>
                <w:rFonts w:ascii="宋体" w:hAnsi="宋体"/>
                <w:kern w:val="21"/>
                <w:szCs w:val="21"/>
              </w:rPr>
            </w:pPr>
            <w:r w:rsidRPr="00B24DA0">
              <w:rPr>
                <w:rFonts w:ascii="宋体" w:hAnsi="宋体" w:hint="eastAsia"/>
                <w:kern w:val="21"/>
                <w:szCs w:val="21"/>
              </w:rPr>
              <w:t>对危险性较大的分部分项工程的抽查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36000</w:t>
            </w:r>
          </w:p>
        </w:tc>
        <w:tc>
          <w:tcPr>
            <w:tcW w:w="705"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住房城乡建设主管部门</w:t>
            </w:r>
          </w:p>
          <w:p w:rsidR="00A57815" w:rsidRPr="00B24DA0" w:rsidRDefault="0061689D">
            <w:pPr>
              <w:jc w:val="center"/>
              <w:rPr>
                <w:rFonts w:ascii="宋体" w:hAnsi="宋体"/>
                <w:kern w:val="21"/>
                <w:szCs w:val="21"/>
              </w:rPr>
            </w:pPr>
            <w:r w:rsidRPr="00B24DA0">
              <w:rPr>
                <w:rFonts w:ascii="宋体" w:hAnsi="宋体" w:hint="eastAsia"/>
                <w:kern w:val="21"/>
                <w:szCs w:val="21"/>
              </w:rPr>
              <w:t>、安全监督机</w:t>
            </w:r>
            <w:r w:rsidRPr="00B24DA0">
              <w:rPr>
                <w:rFonts w:ascii="宋体" w:hAnsi="宋体" w:hint="eastAsia"/>
                <w:kern w:val="21"/>
                <w:szCs w:val="21"/>
              </w:rPr>
              <w:t xml:space="preserve"> </w:t>
            </w:r>
            <w:r w:rsidRPr="00B24DA0">
              <w:rPr>
                <w:rFonts w:ascii="宋体" w:hAnsi="宋体" w:hint="eastAsia"/>
                <w:kern w:val="21"/>
                <w:szCs w:val="21"/>
              </w:rPr>
              <w:t>构</w:t>
            </w:r>
          </w:p>
        </w:tc>
        <w:tc>
          <w:tcPr>
            <w:tcW w:w="6992" w:type="dxa"/>
            <w:vAlign w:val="center"/>
          </w:tcPr>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【部门规章】《危险性较大的分部分项工程安全管理规定》（</w:t>
            </w:r>
            <w:r w:rsidRPr="00B24DA0">
              <w:rPr>
                <w:rFonts w:ascii="宋体" w:hAnsi="宋体" w:hint="eastAsia"/>
                <w:kern w:val="21"/>
                <w:szCs w:val="21"/>
              </w:rPr>
              <w:t>2018</w:t>
            </w:r>
            <w:r w:rsidRPr="00B24DA0">
              <w:rPr>
                <w:rFonts w:ascii="宋体" w:hAnsi="宋体" w:hint="eastAsia"/>
                <w:kern w:val="21"/>
                <w:szCs w:val="21"/>
              </w:rPr>
              <w:t>年住建部令第</w:t>
            </w:r>
            <w:r w:rsidRPr="00B24DA0">
              <w:rPr>
                <w:rFonts w:ascii="宋体" w:hAnsi="宋体" w:hint="eastAsia"/>
                <w:kern w:val="21"/>
                <w:szCs w:val="21"/>
              </w:rPr>
              <w:t>37</w:t>
            </w:r>
            <w:r w:rsidRPr="00B24DA0">
              <w:rPr>
                <w:rFonts w:ascii="宋体" w:hAnsi="宋体" w:hint="eastAsia"/>
                <w:kern w:val="21"/>
                <w:szCs w:val="21"/>
              </w:rPr>
              <w:t>号）</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第二十六条　县级以上地方人民政府住房城乡建设主管部门或者所属施工安全监督机构，应当根据监督工作计划对危大工程进行抽查。</w:t>
            </w:r>
          </w:p>
          <w:p w:rsidR="00A57815" w:rsidRPr="00B24DA0" w:rsidRDefault="0061689D">
            <w:pPr>
              <w:ind w:firstLineChars="200" w:firstLine="420"/>
              <w:rPr>
                <w:rFonts w:ascii="宋体" w:hAnsi="宋体"/>
                <w:strike/>
                <w:kern w:val="21"/>
                <w:szCs w:val="21"/>
              </w:rPr>
            </w:pPr>
            <w:r w:rsidRPr="00B24DA0">
              <w:rPr>
                <w:rFonts w:ascii="宋体" w:hAnsi="宋体" w:hint="eastAsia"/>
                <w:kern w:val="21"/>
                <w:szCs w:val="21"/>
              </w:rPr>
              <w:t>县级以上地方人民政府住房城乡建设主管部门或者所属施工安全监督机构，可以通过政府购买技术服务方式，聘请具有专业技术能力的单位和人员对危大工程进行检查，所需费用向本级财政申请予以保障。</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对危险性较大的分部分项工程的抽查</w:t>
            </w:r>
          </w:p>
        </w:tc>
      </w:tr>
      <w:tr w:rsidR="00B24DA0" w:rsidRPr="00B24DA0">
        <w:trPr>
          <w:trHeight w:val="1160"/>
          <w:jc w:val="center"/>
        </w:trPr>
        <w:tc>
          <w:tcPr>
            <w:tcW w:w="701" w:type="dxa"/>
            <w:vAlign w:val="center"/>
          </w:tcPr>
          <w:p w:rsidR="00A57815" w:rsidRPr="00B24DA0" w:rsidRDefault="00A57815">
            <w:pPr>
              <w:pStyle w:val="11"/>
              <w:numPr>
                <w:ilvl w:val="0"/>
                <w:numId w:val="10"/>
              </w:numPr>
              <w:ind w:firstLineChars="0"/>
              <w:jc w:val="center"/>
              <w:rPr>
                <w:rFonts w:ascii="宋体" w:hAnsi="宋体"/>
                <w:kern w:val="21"/>
                <w:szCs w:val="21"/>
              </w:rPr>
            </w:pPr>
          </w:p>
        </w:tc>
        <w:tc>
          <w:tcPr>
            <w:tcW w:w="1571" w:type="dxa"/>
            <w:vAlign w:val="center"/>
          </w:tcPr>
          <w:p w:rsidR="00A57815" w:rsidRPr="00B24DA0" w:rsidRDefault="0061689D">
            <w:pPr>
              <w:rPr>
                <w:rFonts w:ascii="宋体" w:hAnsi="宋体"/>
                <w:kern w:val="21"/>
                <w:szCs w:val="21"/>
              </w:rPr>
            </w:pPr>
            <w:r w:rsidRPr="00B24DA0">
              <w:rPr>
                <w:rFonts w:ascii="宋体" w:hAnsi="宋体" w:hint="eastAsia"/>
                <w:kern w:val="21"/>
                <w:szCs w:val="21"/>
              </w:rPr>
              <w:t>对建筑起重机械的租赁、安装、拆卸、使用的监督管理</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37000</w:t>
            </w:r>
          </w:p>
        </w:tc>
        <w:tc>
          <w:tcPr>
            <w:tcW w:w="705"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住房城乡建设主管部门</w:t>
            </w:r>
          </w:p>
        </w:tc>
        <w:tc>
          <w:tcPr>
            <w:tcW w:w="6992" w:type="dxa"/>
            <w:vAlign w:val="center"/>
          </w:tcPr>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【部门规章】《建筑起重机械安全监督管理规定》（</w:t>
            </w:r>
            <w:r w:rsidRPr="00B24DA0">
              <w:rPr>
                <w:rFonts w:ascii="宋体" w:hAnsi="宋体" w:hint="eastAsia"/>
                <w:kern w:val="21"/>
                <w:szCs w:val="21"/>
              </w:rPr>
              <w:t>2008</w:t>
            </w:r>
            <w:r w:rsidRPr="00B24DA0">
              <w:rPr>
                <w:rFonts w:ascii="宋体" w:hAnsi="宋体" w:hint="eastAsia"/>
                <w:kern w:val="21"/>
                <w:szCs w:val="21"/>
              </w:rPr>
              <w:t>年住建部令第</w:t>
            </w:r>
            <w:r w:rsidRPr="00B24DA0">
              <w:rPr>
                <w:rFonts w:ascii="宋体" w:hAnsi="宋体" w:hint="eastAsia"/>
                <w:kern w:val="21"/>
                <w:szCs w:val="21"/>
              </w:rPr>
              <w:t>166</w:t>
            </w:r>
            <w:r w:rsidRPr="00B24DA0">
              <w:rPr>
                <w:rFonts w:ascii="宋体" w:hAnsi="宋体" w:hint="eastAsia"/>
                <w:kern w:val="21"/>
                <w:szCs w:val="21"/>
              </w:rPr>
              <w:t>号公布）</w:t>
            </w:r>
          </w:p>
          <w:p w:rsidR="00A57815" w:rsidRPr="00B24DA0" w:rsidRDefault="0061689D">
            <w:pPr>
              <w:ind w:firstLineChars="200" w:firstLine="420"/>
              <w:rPr>
                <w:rFonts w:ascii="宋体" w:hAnsi="宋体"/>
                <w:szCs w:val="21"/>
              </w:rPr>
            </w:pPr>
            <w:r w:rsidRPr="00B24DA0">
              <w:rPr>
                <w:rFonts w:ascii="宋体" w:hAnsi="宋体" w:hint="eastAsia"/>
                <w:szCs w:val="21"/>
              </w:rPr>
              <w:t>第三条</w:t>
            </w:r>
            <w:r w:rsidRPr="00B24DA0">
              <w:rPr>
                <w:rFonts w:ascii="宋体" w:hAnsi="宋体" w:hint="eastAsia"/>
                <w:szCs w:val="21"/>
              </w:rPr>
              <w:t xml:space="preserve">  </w:t>
            </w:r>
            <w:r w:rsidRPr="00B24DA0">
              <w:rPr>
                <w:rFonts w:ascii="宋体" w:hAnsi="宋体" w:hint="eastAsia"/>
                <w:szCs w:val="21"/>
              </w:rPr>
              <w:t>国务院建设主管部门对全国建筑起重机械的租赁、安装、拆卸、使用实施监督管理。</w:t>
            </w:r>
          </w:p>
          <w:p w:rsidR="00A57815" w:rsidRPr="00B24DA0" w:rsidRDefault="0061689D">
            <w:pPr>
              <w:ind w:firstLineChars="200" w:firstLine="420"/>
              <w:rPr>
                <w:rFonts w:ascii="宋体" w:hAnsi="宋体"/>
                <w:szCs w:val="21"/>
              </w:rPr>
            </w:pPr>
            <w:r w:rsidRPr="00B24DA0">
              <w:rPr>
                <w:rFonts w:ascii="宋体" w:hAnsi="宋体" w:hint="eastAsia"/>
                <w:szCs w:val="21"/>
              </w:rPr>
              <w:t>县级以上地方人民政府建设主管部门对本行政区域内的建筑起重机械的租赁、安装、拆卸、使用实施监督管理。</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第二十六条</w:t>
            </w:r>
            <w:r w:rsidRPr="00B24DA0">
              <w:rPr>
                <w:rFonts w:ascii="宋体" w:hAnsi="宋体" w:hint="eastAsia"/>
                <w:kern w:val="21"/>
                <w:szCs w:val="21"/>
              </w:rPr>
              <w:t xml:space="preserve">  </w:t>
            </w:r>
            <w:r w:rsidRPr="00B24DA0">
              <w:rPr>
                <w:rFonts w:ascii="宋体" w:hAnsi="宋体" w:hint="eastAsia"/>
                <w:kern w:val="21"/>
                <w:szCs w:val="21"/>
              </w:rPr>
              <w:t>建设主管部门履行安全监督检查职责时，有权采取下列措施：</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（一）要求被检查的单位提供有关建筑起重机械的文件和资料；</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（二）进入被检查单位和被检查单位的施工现场进行检查；</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（三）对检查中发现的建筑起重机械生产安全事故隐患，责令立即排除；重大生产安全事故隐患排除前或者排除过程中无法保证安全的，责令从危险区域撤出作业人员或者暂时停止施工。</w:t>
            </w:r>
          </w:p>
        </w:tc>
        <w:tc>
          <w:tcPr>
            <w:tcW w:w="885" w:type="dxa"/>
            <w:vAlign w:val="center"/>
          </w:tcPr>
          <w:p w:rsidR="00A57815" w:rsidRPr="00B24DA0" w:rsidRDefault="0061689D">
            <w:pPr>
              <w:rPr>
                <w:rFonts w:ascii="宋体" w:hAnsi="宋体"/>
                <w:kern w:val="21"/>
                <w:szCs w:val="21"/>
              </w:rPr>
            </w:pPr>
            <w:r w:rsidRPr="00B24DA0">
              <w:rPr>
                <w:rFonts w:ascii="宋体" w:hAnsi="宋体" w:hint="eastAsia"/>
                <w:spacing w:val="-20"/>
                <w:kern w:val="21"/>
                <w:szCs w:val="21"/>
              </w:rPr>
              <w:t>自治区</w:t>
            </w:r>
          </w:p>
        </w:tc>
        <w:tc>
          <w:tcPr>
            <w:tcW w:w="3099" w:type="dxa"/>
            <w:vAlign w:val="center"/>
          </w:tcPr>
          <w:p w:rsidR="00A57815" w:rsidRPr="00B24DA0" w:rsidRDefault="0061689D">
            <w:pPr>
              <w:rPr>
                <w:rFonts w:ascii="宋体" w:hAnsi="宋体"/>
                <w:kern w:val="21"/>
                <w:szCs w:val="21"/>
              </w:rPr>
            </w:pPr>
            <w:r w:rsidRPr="00B24DA0">
              <w:rPr>
                <w:rFonts w:ascii="宋体" w:hAnsi="宋体" w:hint="eastAsia"/>
                <w:kern w:val="21"/>
                <w:szCs w:val="21"/>
              </w:rPr>
              <w:t>对建筑起重机械的租赁、安装、拆卸、使用的监督管理</w:t>
            </w:r>
          </w:p>
        </w:tc>
      </w:tr>
      <w:tr w:rsidR="00B24DA0" w:rsidRPr="00B24DA0">
        <w:trPr>
          <w:trHeight w:val="1281"/>
          <w:jc w:val="center"/>
        </w:trPr>
        <w:tc>
          <w:tcPr>
            <w:tcW w:w="701" w:type="dxa"/>
            <w:vAlign w:val="center"/>
          </w:tcPr>
          <w:p w:rsidR="00A57815" w:rsidRPr="00B24DA0" w:rsidRDefault="00A57815">
            <w:pPr>
              <w:pStyle w:val="11"/>
              <w:numPr>
                <w:ilvl w:val="0"/>
                <w:numId w:val="10"/>
              </w:numPr>
              <w:ind w:firstLineChars="0"/>
              <w:jc w:val="center"/>
              <w:rPr>
                <w:rFonts w:ascii="宋体" w:hAnsi="宋体"/>
                <w:kern w:val="21"/>
                <w:szCs w:val="21"/>
              </w:rPr>
            </w:pPr>
          </w:p>
        </w:tc>
        <w:tc>
          <w:tcPr>
            <w:tcW w:w="1571" w:type="dxa"/>
            <w:vAlign w:val="center"/>
          </w:tcPr>
          <w:p w:rsidR="00A57815" w:rsidRPr="00B24DA0" w:rsidRDefault="0061689D">
            <w:pPr>
              <w:rPr>
                <w:rFonts w:ascii="宋体" w:hAnsi="宋体"/>
                <w:kern w:val="21"/>
                <w:szCs w:val="21"/>
              </w:rPr>
            </w:pPr>
            <w:r w:rsidRPr="00B24DA0">
              <w:rPr>
                <w:rFonts w:ascii="宋体" w:hAnsi="宋体" w:hint="eastAsia"/>
                <w:kern w:val="21"/>
                <w:szCs w:val="21"/>
              </w:rPr>
              <w:t>对“安管人员”持证上岗、教育培训和履行职责等情况的监督检查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38000</w:t>
            </w:r>
          </w:p>
        </w:tc>
        <w:tc>
          <w:tcPr>
            <w:tcW w:w="705"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住房城乡建设主管部门</w:t>
            </w:r>
          </w:p>
        </w:tc>
        <w:tc>
          <w:tcPr>
            <w:tcW w:w="6992" w:type="dxa"/>
            <w:vAlign w:val="center"/>
          </w:tcPr>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【部门规章】《建筑施工企业主要负责人、项目负责人和专职安全生产管理人员安全生产管理规定》（</w:t>
            </w:r>
            <w:r w:rsidRPr="00B24DA0">
              <w:rPr>
                <w:rFonts w:ascii="宋体" w:hAnsi="宋体" w:hint="eastAsia"/>
                <w:kern w:val="21"/>
                <w:szCs w:val="21"/>
              </w:rPr>
              <w:t>2014</w:t>
            </w:r>
            <w:r w:rsidRPr="00B24DA0">
              <w:rPr>
                <w:rFonts w:ascii="宋体" w:hAnsi="宋体" w:hint="eastAsia"/>
                <w:kern w:val="21"/>
                <w:szCs w:val="21"/>
              </w:rPr>
              <w:t>年住建部令第</w:t>
            </w:r>
            <w:r w:rsidRPr="00B24DA0">
              <w:rPr>
                <w:rFonts w:ascii="宋体" w:hAnsi="宋体" w:hint="eastAsia"/>
                <w:kern w:val="21"/>
                <w:szCs w:val="21"/>
              </w:rPr>
              <w:t>17</w:t>
            </w:r>
            <w:r w:rsidRPr="00B24DA0">
              <w:rPr>
                <w:rFonts w:ascii="宋体" w:hAnsi="宋体" w:hint="eastAsia"/>
                <w:kern w:val="21"/>
                <w:szCs w:val="21"/>
              </w:rPr>
              <w:t>号）</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第二十三条</w:t>
            </w:r>
            <w:r w:rsidRPr="00B24DA0">
              <w:rPr>
                <w:rFonts w:ascii="宋体" w:hAnsi="宋体" w:hint="eastAsia"/>
                <w:kern w:val="21"/>
                <w:szCs w:val="21"/>
              </w:rPr>
              <w:t xml:space="preserve">  </w:t>
            </w:r>
            <w:r w:rsidRPr="00B24DA0">
              <w:rPr>
                <w:rFonts w:ascii="宋体" w:hAnsi="宋体" w:hint="eastAsia"/>
                <w:kern w:val="21"/>
                <w:szCs w:val="21"/>
              </w:rPr>
              <w:t>县级以上人民政府住房城乡建设主管部门应当依照有关法律法规和本规定，对“安管人员”持证上岗、教育培训和履行职责等情况进行监督检查。</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第二十四条</w:t>
            </w:r>
            <w:r w:rsidRPr="00B24DA0">
              <w:rPr>
                <w:rFonts w:ascii="宋体" w:hAnsi="宋体" w:hint="eastAsia"/>
                <w:kern w:val="21"/>
                <w:szCs w:val="21"/>
              </w:rPr>
              <w:t xml:space="preserve">  </w:t>
            </w:r>
            <w:r w:rsidRPr="00B24DA0">
              <w:rPr>
                <w:rFonts w:ascii="宋体" w:hAnsi="宋体" w:hint="eastAsia"/>
                <w:kern w:val="21"/>
                <w:szCs w:val="21"/>
              </w:rPr>
              <w:t>县级以上人民政府住房城乡建设主管部门在实施监督检查时，应当有两名以上监督检查人员参加，不得妨碍企业正常的生产经营活动，不得索取或者收受企业的财物，不得谋取其他利益。</w:t>
            </w:r>
          </w:p>
          <w:p w:rsidR="00A57815" w:rsidRPr="00B24DA0" w:rsidRDefault="0061689D">
            <w:pPr>
              <w:ind w:firstLineChars="200" w:firstLine="420"/>
              <w:rPr>
                <w:rFonts w:ascii="宋体" w:hAnsi="宋体"/>
                <w:kern w:val="21"/>
                <w:szCs w:val="21"/>
              </w:rPr>
            </w:pPr>
            <w:r w:rsidRPr="00B24DA0">
              <w:rPr>
                <w:rFonts w:ascii="宋体" w:hAnsi="宋体" w:hint="eastAsia"/>
                <w:kern w:val="21"/>
                <w:szCs w:val="21"/>
              </w:rPr>
              <w:t>有关企业和个人对依法进行的监督检查应当协助与配合，不得拒绝或者阻挠。</w:t>
            </w:r>
          </w:p>
        </w:tc>
        <w:tc>
          <w:tcPr>
            <w:tcW w:w="885" w:type="dxa"/>
            <w:vAlign w:val="center"/>
          </w:tcPr>
          <w:p w:rsidR="00A57815" w:rsidRPr="00B24DA0" w:rsidRDefault="0061689D">
            <w:pPr>
              <w:rPr>
                <w:rFonts w:ascii="宋体" w:hAnsi="宋体"/>
                <w:kern w:val="21"/>
                <w:szCs w:val="21"/>
              </w:rPr>
            </w:pPr>
            <w:r w:rsidRPr="00B24DA0">
              <w:rPr>
                <w:rFonts w:ascii="宋体" w:hAnsi="宋体" w:hint="eastAsia"/>
                <w:spacing w:val="-20"/>
                <w:kern w:val="21"/>
                <w:szCs w:val="21"/>
              </w:rPr>
              <w:t>自治区</w:t>
            </w:r>
          </w:p>
        </w:tc>
        <w:tc>
          <w:tcPr>
            <w:tcW w:w="3099" w:type="dxa"/>
            <w:vAlign w:val="center"/>
          </w:tcPr>
          <w:p w:rsidR="00A57815" w:rsidRPr="00B24DA0" w:rsidRDefault="0061689D">
            <w:pPr>
              <w:rPr>
                <w:rFonts w:ascii="宋体" w:hAnsi="宋体"/>
                <w:kern w:val="21"/>
                <w:szCs w:val="21"/>
              </w:rPr>
            </w:pPr>
            <w:r w:rsidRPr="00B24DA0">
              <w:rPr>
                <w:rFonts w:ascii="宋体" w:hAnsi="宋体" w:hint="eastAsia"/>
                <w:kern w:val="21"/>
                <w:szCs w:val="21"/>
              </w:rPr>
              <w:t>对“安管人员”持证上岗、教育培训和履行职责等情况进行监督检查</w:t>
            </w:r>
          </w:p>
        </w:tc>
      </w:tr>
      <w:tr w:rsidR="00B24DA0" w:rsidRPr="00B24DA0">
        <w:trPr>
          <w:trHeight w:val="778"/>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对注册建造师的注册、执业和继续教育的监督检查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39000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住房城乡建设主管部门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【部门规章】《注册建造师管理规定》（</w:t>
            </w:r>
            <w:r w:rsidRPr="00B24DA0">
              <w:rPr>
                <w:rFonts w:ascii="宋体" w:hAnsi="宋体" w:hint="eastAsia"/>
                <w:kern w:val="21"/>
                <w:szCs w:val="21"/>
              </w:rPr>
              <w:t>2016</w:t>
            </w:r>
            <w:r w:rsidRPr="00B24DA0">
              <w:rPr>
                <w:rFonts w:ascii="宋体" w:hAnsi="宋体" w:hint="eastAsia"/>
                <w:kern w:val="21"/>
                <w:szCs w:val="21"/>
              </w:rPr>
              <w:t>年住建部令第</w:t>
            </w:r>
            <w:r w:rsidRPr="00B24DA0">
              <w:rPr>
                <w:rFonts w:ascii="宋体" w:hAnsi="宋体" w:hint="eastAsia"/>
                <w:kern w:val="21"/>
                <w:szCs w:val="21"/>
              </w:rPr>
              <w:t>32</w:t>
            </w:r>
            <w:r w:rsidRPr="00B24DA0">
              <w:rPr>
                <w:rFonts w:ascii="宋体" w:hAnsi="宋体" w:hint="eastAsia"/>
                <w:kern w:val="21"/>
                <w:szCs w:val="21"/>
              </w:rPr>
              <w:t>号修正）</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第二十七条</w:t>
            </w:r>
            <w:r w:rsidRPr="00B24DA0">
              <w:rPr>
                <w:rFonts w:ascii="宋体" w:hAnsi="宋体" w:hint="eastAsia"/>
                <w:kern w:val="21"/>
                <w:szCs w:val="21"/>
              </w:rPr>
              <w:t xml:space="preserve">  </w:t>
            </w:r>
            <w:r w:rsidRPr="00B24DA0">
              <w:rPr>
                <w:rFonts w:ascii="宋体" w:hAnsi="宋体" w:hint="eastAsia"/>
                <w:kern w:val="21"/>
                <w:szCs w:val="21"/>
              </w:rPr>
              <w:t>县级以上人民政府住房城乡建设主管部门、其他有关部门应当依照有关法律、法规和本规定，对注册建造师的注册、执业和继续教育实施监督检查。</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第二十九条　县级以上人民政府住房城乡建设主管部门和有关部门履行监督检查职责时，有权采取下列措施：</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（一）要求被检查人员出示注册证书；</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（二）要求被检查人员所在聘用单位提供有关人员签署的文件及相关业务文档；</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（三）就有关问题询问签署文件的人员；</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（四）纠正违反有关</w:t>
            </w:r>
            <w:r w:rsidRPr="00B24DA0">
              <w:rPr>
                <w:rFonts w:ascii="宋体" w:hAnsi="宋体" w:hint="eastAsia"/>
                <w:kern w:val="21"/>
                <w:szCs w:val="21"/>
              </w:rPr>
              <w:t>法律、法规、本规定及工程标准规范的行为。</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对注册建造师的注册、执业和继续教育的监督检查</w:t>
            </w:r>
          </w:p>
        </w:tc>
      </w:tr>
      <w:tr w:rsidR="00B24DA0" w:rsidRPr="00B24DA0">
        <w:trPr>
          <w:trHeight w:val="1122"/>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对注册造价工程师的注册、执业和继续教育的监督检查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40000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住房城乡建设主管部门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【部门规章】《注册造价工程师管理办法》（</w:t>
            </w:r>
            <w:r w:rsidRPr="00B24DA0">
              <w:rPr>
                <w:rFonts w:ascii="宋体" w:hAnsi="宋体" w:hint="eastAsia"/>
                <w:kern w:val="21"/>
                <w:szCs w:val="21"/>
              </w:rPr>
              <w:t>2016</w:t>
            </w:r>
            <w:r w:rsidRPr="00B24DA0">
              <w:rPr>
                <w:rFonts w:ascii="宋体" w:hAnsi="宋体" w:hint="eastAsia"/>
                <w:kern w:val="21"/>
                <w:szCs w:val="21"/>
              </w:rPr>
              <w:t>年住建部令第</w:t>
            </w:r>
            <w:r w:rsidRPr="00B24DA0">
              <w:rPr>
                <w:rFonts w:ascii="宋体" w:hAnsi="宋体" w:hint="eastAsia"/>
                <w:kern w:val="21"/>
                <w:szCs w:val="21"/>
              </w:rPr>
              <w:t>32</w:t>
            </w:r>
            <w:r w:rsidRPr="00B24DA0">
              <w:rPr>
                <w:rFonts w:ascii="宋体" w:hAnsi="宋体" w:hint="eastAsia"/>
                <w:kern w:val="21"/>
                <w:szCs w:val="21"/>
              </w:rPr>
              <w:t>号修正）</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第二十三条　县级以上人民政府建设主管部门和其他有关部门应当依照有关法律、法规和本办法的规定，对注册造价工程师的注册、执业和继续教育实施监督检查。</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lastRenderedPageBreak/>
              <w:t>第二十五条　县级以上人民政府建设主管部门和其他有关部门依法履行监督检查职责时，有权采取下列措施：</w:t>
            </w:r>
            <w:r w:rsidRPr="00B24DA0">
              <w:rPr>
                <w:rFonts w:ascii="宋体" w:hAnsi="宋体" w:hint="eastAsia"/>
                <w:kern w:val="21"/>
                <w:szCs w:val="21"/>
              </w:rPr>
              <w:t xml:space="preserve">                                  </w:t>
            </w:r>
          </w:p>
          <w:p w:rsidR="00A57815" w:rsidRPr="00B24DA0" w:rsidRDefault="0061689D">
            <w:pPr>
              <w:widowControl/>
              <w:numPr>
                <w:ilvl w:val="0"/>
                <w:numId w:val="13"/>
              </w:numPr>
              <w:ind w:firstLineChars="200" w:firstLine="420"/>
              <w:jc w:val="left"/>
              <w:textAlignment w:val="center"/>
              <w:rPr>
                <w:rFonts w:ascii="宋体" w:hAnsi="宋体"/>
                <w:kern w:val="21"/>
                <w:szCs w:val="21"/>
              </w:rPr>
            </w:pPr>
            <w:r w:rsidRPr="00B24DA0">
              <w:rPr>
                <w:rFonts w:ascii="宋体" w:hAnsi="宋体" w:hint="eastAsia"/>
                <w:kern w:val="21"/>
                <w:szCs w:val="21"/>
              </w:rPr>
              <w:t>要求被检查人员提供注册证书；</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（二）要求被检查人员所在聘用单位提供有关人员签署的工程造价成果文件及相关业务文档；</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（三）就有关问题询问签署工程造价成果文件的人员；</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（四）纠正违反有关法律、法规和本办法及工程造价计价标准和计价办法的行为。</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lastRenderedPageBreak/>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对注册造价工程师的注册、执业和继续教育的监督检查</w:t>
            </w:r>
          </w:p>
        </w:tc>
      </w:tr>
      <w:tr w:rsidR="00B24DA0" w:rsidRPr="00B24DA0">
        <w:trPr>
          <w:trHeight w:val="603"/>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对注册房地产估价师的注册、执业和继续教育的监督检查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41000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住房城乡建设主管部门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【部门规章】《注册房地产估价师管理办法》（</w:t>
            </w:r>
            <w:r w:rsidRPr="00B24DA0">
              <w:rPr>
                <w:rFonts w:ascii="宋体" w:hAnsi="宋体" w:hint="eastAsia"/>
                <w:kern w:val="21"/>
                <w:szCs w:val="21"/>
              </w:rPr>
              <w:t>2016</w:t>
            </w:r>
            <w:r w:rsidRPr="00B24DA0">
              <w:rPr>
                <w:rFonts w:ascii="宋体" w:hAnsi="宋体" w:hint="eastAsia"/>
                <w:kern w:val="21"/>
                <w:szCs w:val="21"/>
              </w:rPr>
              <w:t>年住建部令第</w:t>
            </w:r>
            <w:r w:rsidRPr="00B24DA0">
              <w:rPr>
                <w:rFonts w:ascii="宋体" w:hAnsi="宋体" w:hint="eastAsia"/>
                <w:kern w:val="21"/>
                <w:szCs w:val="21"/>
              </w:rPr>
              <w:t>32</w:t>
            </w:r>
            <w:r w:rsidRPr="00B24DA0">
              <w:rPr>
                <w:rFonts w:ascii="宋体" w:hAnsi="宋体" w:hint="eastAsia"/>
                <w:kern w:val="21"/>
                <w:szCs w:val="21"/>
              </w:rPr>
              <w:t>号修正）</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第二十七条　县级以上人民政府住房城乡建设（房地产）主管部门，应当依照有关法律、法规和本办法的规定，对注册房地产估价师的执业和继续教育情况实施监督检查。</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第二十九条　县级以上人民政府住房城乡建设（房地产）主管部门履行监督检查职责时，有权采取下列措施：</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（一）要求被检查人员出示注册证书；</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（二）要求被检查人员所在聘用单位提供有关人员签署的估价</w:t>
            </w:r>
            <w:r w:rsidRPr="00B24DA0">
              <w:rPr>
                <w:rFonts w:ascii="宋体" w:hAnsi="宋体" w:hint="eastAsia"/>
                <w:kern w:val="21"/>
                <w:szCs w:val="21"/>
              </w:rPr>
              <w:t>报告及相关业务文档；</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（三）就有关问题询问签署估价报告的人员；</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（四）纠正违反有关法律、法规和本办法及房地产估价规范和标准的行为。</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对注册房地产估价师的注册、执业和继续教育情况的监督检查</w:t>
            </w:r>
          </w:p>
        </w:tc>
      </w:tr>
      <w:tr w:rsidR="00B24DA0" w:rsidRPr="00B24DA0">
        <w:trPr>
          <w:trHeight w:val="1765"/>
          <w:jc w:val="center"/>
        </w:trPr>
        <w:tc>
          <w:tcPr>
            <w:tcW w:w="701" w:type="dxa"/>
            <w:vAlign w:val="center"/>
          </w:tcPr>
          <w:p w:rsidR="00A57815" w:rsidRPr="00B24DA0" w:rsidRDefault="00A57815">
            <w:pPr>
              <w:pStyle w:val="11"/>
              <w:numPr>
                <w:ilvl w:val="0"/>
                <w:numId w:val="10"/>
              </w:numPr>
              <w:ind w:firstLineChars="0"/>
              <w:jc w:val="center"/>
              <w:textAlignment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对注册建筑师注册执业活动的监督检查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42000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住房城乡建设主管部门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【部门规章】《中华人民共和国注册建筑师条例实施细则》（</w:t>
            </w:r>
            <w:r w:rsidRPr="00B24DA0">
              <w:rPr>
                <w:rFonts w:ascii="宋体" w:hAnsi="宋体" w:hint="eastAsia"/>
                <w:kern w:val="21"/>
                <w:szCs w:val="21"/>
              </w:rPr>
              <w:t>2008</w:t>
            </w:r>
            <w:r w:rsidRPr="00B24DA0">
              <w:rPr>
                <w:rFonts w:ascii="宋体" w:hAnsi="宋体" w:hint="eastAsia"/>
                <w:kern w:val="21"/>
                <w:szCs w:val="21"/>
              </w:rPr>
              <w:t>年住建部令第</w:t>
            </w:r>
            <w:r w:rsidRPr="00B24DA0">
              <w:rPr>
                <w:rFonts w:ascii="宋体" w:hAnsi="宋体" w:hint="eastAsia"/>
                <w:kern w:val="21"/>
                <w:szCs w:val="21"/>
              </w:rPr>
              <w:t>167</w:t>
            </w:r>
            <w:r w:rsidRPr="00B24DA0">
              <w:rPr>
                <w:rFonts w:ascii="宋体" w:hAnsi="宋体" w:hint="eastAsia"/>
                <w:kern w:val="21"/>
                <w:szCs w:val="21"/>
              </w:rPr>
              <w:t>号）</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三十六条　国务院建设主管部门对注册建筑师注册执业活动实施统一的监督管理。县级以上地方人民政府建设主管部门负责对本行政区域内的注册建筑师注册执业活动实施监督管理。</w:t>
            </w:r>
            <w:r w:rsidRPr="00B24DA0">
              <w:rPr>
                <w:rFonts w:ascii="宋体" w:hAnsi="宋体" w:hint="eastAsia"/>
                <w:kern w:val="21"/>
                <w:szCs w:val="21"/>
              </w:rPr>
              <w:t xml:space="preserve"> </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第三十七条　建设主管部门履行监督检查职责时，有权采取下列措施：</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（一）要求被检查的注册建筑师提供资格证书、注册证书、执业印章、设计文件（图纸）；</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（二）进入注册建筑师聘用单位进行检查，查阅相关资料；</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（三）纠正违反有关法律、法规和本细则及有关规范和标准的行为。</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建设主管部门依法对注册建筑师进行监督检查时，应当将监督检查情况和处理结果予以记录，由监督检查人员签字后归档。</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第三十八条　建设主管部门在实施监督检查时，应当有两名以上监督检查人员参加，并出示执法证件，不得妨碍注册建筑师正常的执业活动，不得谋取非法利益。</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注册建筑师和其聘用单位对依法进行的监督检查应当协助与配合，不得拒绝或者阻挠。</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对注册建筑师注册执业活动的监督检查</w:t>
            </w:r>
          </w:p>
        </w:tc>
      </w:tr>
      <w:tr w:rsidR="00B24DA0" w:rsidRPr="00B24DA0">
        <w:trPr>
          <w:trHeight w:val="1365"/>
          <w:jc w:val="center"/>
        </w:trPr>
        <w:tc>
          <w:tcPr>
            <w:tcW w:w="701" w:type="dxa"/>
            <w:vAlign w:val="center"/>
          </w:tcPr>
          <w:p w:rsidR="00A57815" w:rsidRPr="00B24DA0" w:rsidRDefault="00A57815">
            <w:pPr>
              <w:pStyle w:val="11"/>
              <w:numPr>
                <w:ilvl w:val="0"/>
                <w:numId w:val="10"/>
              </w:numPr>
              <w:ind w:firstLineChars="0"/>
              <w:jc w:val="center"/>
              <w:rPr>
                <w:rFonts w:ascii="宋体" w:hAnsi="宋体"/>
                <w:kern w:val="21"/>
                <w:szCs w:val="21"/>
              </w:rPr>
            </w:pPr>
          </w:p>
        </w:tc>
        <w:tc>
          <w:tcPr>
            <w:tcW w:w="1571"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对廉租住房保障工作的监督检查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44000</w:t>
            </w:r>
          </w:p>
        </w:tc>
        <w:tc>
          <w:tcPr>
            <w:tcW w:w="705" w:type="dxa"/>
            <w:vAlign w:val="center"/>
          </w:tcPr>
          <w:p w:rsidR="00A57815" w:rsidRPr="00B24DA0" w:rsidRDefault="0061689D">
            <w:pPr>
              <w:jc w:val="center"/>
              <w:textAlignment w:val="center"/>
              <w:rPr>
                <w:rFonts w:ascii="宋体" w:hAnsi="宋体"/>
                <w:kern w:val="21"/>
                <w:szCs w:val="21"/>
              </w:rPr>
            </w:pPr>
            <w:r w:rsidRPr="00B24DA0">
              <w:rPr>
                <w:rFonts w:ascii="宋体" w:hAnsi="宋体" w:hint="eastAsia"/>
                <w:kern w:val="21"/>
                <w:szCs w:val="21"/>
              </w:rPr>
              <w:t>住房保障主管部门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【行政法规】《廉租住房保障办法》（</w:t>
            </w:r>
            <w:r w:rsidRPr="00B24DA0">
              <w:rPr>
                <w:rFonts w:ascii="宋体" w:hAnsi="宋体" w:hint="eastAsia"/>
                <w:kern w:val="21"/>
                <w:szCs w:val="21"/>
              </w:rPr>
              <w:t>2007</w:t>
            </w:r>
            <w:r w:rsidRPr="00B24DA0">
              <w:rPr>
                <w:rFonts w:ascii="宋体" w:hAnsi="宋体" w:hint="eastAsia"/>
                <w:kern w:val="21"/>
                <w:szCs w:val="21"/>
              </w:rPr>
              <w:t>年建设部、国家发展和改革委员会、监察部、民政部、财政部、国土资源部、中国人民银行、国家税务总局、国家统计局令第</w:t>
            </w:r>
            <w:r w:rsidRPr="00B24DA0">
              <w:rPr>
                <w:rFonts w:ascii="宋体" w:hAnsi="宋体" w:hint="eastAsia"/>
                <w:kern w:val="21"/>
                <w:szCs w:val="21"/>
              </w:rPr>
              <w:t>162</w:t>
            </w:r>
            <w:r w:rsidRPr="00B24DA0">
              <w:rPr>
                <w:rFonts w:ascii="宋体" w:hAnsi="宋体" w:hint="eastAsia"/>
                <w:kern w:val="21"/>
                <w:szCs w:val="21"/>
              </w:rPr>
              <w:t>号）</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第二十二条　国务院建设主管部门、省级建设（住房保障）主管部门应当会同有关部门，加强对廉租住房保障工作的监督检查，并公布监督检查结果。</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市、县人民政府应当定期向社会公布城市低收入住房困难家庭廉租住房保障情况。</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第二十三条　市（区）、县人民政府建设（住房保障）主管部门应当</w:t>
            </w:r>
            <w:r w:rsidRPr="00B24DA0">
              <w:rPr>
                <w:rFonts w:ascii="宋体" w:hAnsi="宋体" w:hint="eastAsia"/>
                <w:kern w:val="21"/>
                <w:szCs w:val="21"/>
              </w:rPr>
              <w:lastRenderedPageBreak/>
              <w:t>按户建立廉租住房档案，并采取定期走访、抽查等方式，及时掌握城市低收入住房困难家庭</w:t>
            </w:r>
            <w:r w:rsidRPr="00B24DA0">
              <w:rPr>
                <w:rFonts w:ascii="宋体" w:hAnsi="宋体" w:hint="eastAsia"/>
                <w:kern w:val="21"/>
                <w:szCs w:val="21"/>
              </w:rPr>
              <w:t>的人口、收入及住房变动等有关情况。</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第二十四条　已领取租赁住房补贴或者配租廉租住房的城市低收入住房困难家庭，应当按年度向所在地街道办事处或者镇人民政府如实申报家庭人口、收入及住房等变动情况。</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街道办事处或者镇人民政府可以对申报情况进行核实、张榜公布，并将申报情况及核实结果报建设（住房保障）主管部门。</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建设（住房保障）主管部门应当根据城市低收入住房困难家庭人口、收入、住房等变化情况，调整租赁住房补贴额度或实物配租面积、租金等；对不再符合规定条件的，应当停止发放租赁住房补贴，或者由承租人按照合同约定退回廉租住房</w:t>
            </w:r>
            <w:r w:rsidRPr="00B24DA0">
              <w:rPr>
                <w:rFonts w:ascii="宋体" w:hAnsi="宋体" w:hint="eastAsia"/>
                <w:kern w:val="21"/>
                <w:szCs w:val="21"/>
              </w:rPr>
              <w:t>。</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lastRenderedPageBreak/>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对廉租住房保障工作的监督检查</w:t>
            </w:r>
          </w:p>
        </w:tc>
      </w:tr>
      <w:tr w:rsidR="00B24DA0" w:rsidRPr="00B24DA0">
        <w:trPr>
          <w:trHeight w:val="603"/>
          <w:jc w:val="center"/>
        </w:trPr>
        <w:tc>
          <w:tcPr>
            <w:tcW w:w="701" w:type="dxa"/>
            <w:vAlign w:val="center"/>
          </w:tcPr>
          <w:p w:rsidR="00A57815" w:rsidRPr="00B24DA0" w:rsidRDefault="00A57815">
            <w:pPr>
              <w:pStyle w:val="11"/>
              <w:numPr>
                <w:ilvl w:val="0"/>
                <w:numId w:val="10"/>
              </w:numPr>
              <w:ind w:firstLineChars="0"/>
              <w:jc w:val="center"/>
              <w:rPr>
                <w:rFonts w:ascii="宋体" w:hAnsi="宋体"/>
                <w:kern w:val="21"/>
                <w:szCs w:val="21"/>
              </w:rPr>
            </w:pPr>
          </w:p>
        </w:tc>
        <w:tc>
          <w:tcPr>
            <w:tcW w:w="1571" w:type="dxa"/>
            <w:vAlign w:val="center"/>
          </w:tcPr>
          <w:p w:rsidR="00A57815" w:rsidRPr="00B24DA0" w:rsidRDefault="0061689D">
            <w:pPr>
              <w:rPr>
                <w:rFonts w:ascii="宋体" w:hAnsi="宋体"/>
                <w:kern w:val="21"/>
                <w:szCs w:val="21"/>
              </w:rPr>
            </w:pPr>
            <w:r w:rsidRPr="00B24DA0">
              <w:rPr>
                <w:rFonts w:ascii="宋体" w:hAnsi="宋体" w:hint="eastAsia"/>
                <w:kern w:val="21"/>
                <w:szCs w:val="21"/>
              </w:rPr>
              <w:t>对民用建筑运行能耗情况的检查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45000</w:t>
            </w:r>
          </w:p>
        </w:tc>
        <w:tc>
          <w:tcPr>
            <w:tcW w:w="705"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建设主管部门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【地方性法规】《宁夏回族自治区绿色建筑发展条例》（</w:t>
            </w:r>
            <w:r w:rsidRPr="00B24DA0">
              <w:rPr>
                <w:rFonts w:ascii="宋体" w:hAnsi="宋体" w:hint="eastAsia"/>
                <w:kern w:val="21"/>
                <w:szCs w:val="21"/>
              </w:rPr>
              <w:t>2018</w:t>
            </w:r>
            <w:r w:rsidRPr="00B24DA0">
              <w:rPr>
                <w:rFonts w:ascii="宋体" w:hAnsi="宋体" w:hint="eastAsia"/>
                <w:kern w:val="21"/>
                <w:szCs w:val="21"/>
              </w:rPr>
              <w:t>年）</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第五条</w:t>
            </w:r>
            <w:r w:rsidRPr="00B24DA0">
              <w:rPr>
                <w:rFonts w:ascii="宋体" w:hAnsi="宋体" w:hint="eastAsia"/>
                <w:kern w:val="21"/>
                <w:szCs w:val="21"/>
              </w:rPr>
              <w:t xml:space="preserve">  </w:t>
            </w:r>
            <w:r w:rsidRPr="00B24DA0">
              <w:rPr>
                <w:rFonts w:ascii="宋体" w:hAnsi="宋体" w:hint="eastAsia"/>
                <w:kern w:val="21"/>
                <w:szCs w:val="21"/>
              </w:rPr>
              <w:t>县级以上人民政府建设主管部门负责本行政区域内绿色建筑活动的监督管理工作。</w:t>
            </w:r>
          </w:p>
          <w:p w:rsidR="00A57815" w:rsidRPr="00B24DA0" w:rsidRDefault="0061689D">
            <w:pPr>
              <w:ind w:firstLineChars="200" w:firstLine="420"/>
              <w:textAlignment w:val="center"/>
              <w:rPr>
                <w:rFonts w:ascii="宋体" w:hAnsi="宋体"/>
                <w:szCs w:val="21"/>
              </w:rPr>
            </w:pPr>
            <w:r w:rsidRPr="00B24DA0">
              <w:rPr>
                <w:rFonts w:ascii="宋体" w:hAnsi="宋体" w:hint="eastAsia"/>
                <w:kern w:val="21"/>
                <w:szCs w:val="21"/>
              </w:rPr>
              <w:t>第二十四条</w:t>
            </w:r>
            <w:r w:rsidRPr="00B24DA0">
              <w:rPr>
                <w:rFonts w:ascii="宋体" w:hAnsi="宋体" w:hint="eastAsia"/>
                <w:kern w:val="21"/>
                <w:szCs w:val="21"/>
              </w:rPr>
              <w:t xml:space="preserve">  </w:t>
            </w:r>
            <w:r w:rsidRPr="00B24DA0">
              <w:rPr>
                <w:rFonts w:ascii="宋体" w:hAnsi="宋体" w:hint="eastAsia"/>
                <w:kern w:val="21"/>
                <w:szCs w:val="21"/>
              </w:rPr>
              <w:t>县级以上人民政府建设主管部门应当对民用建筑运行能耗情况进行检查，检查结果依法公开。</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对民用建筑运行能耗情况的检查</w:t>
            </w:r>
          </w:p>
        </w:tc>
      </w:tr>
      <w:tr w:rsidR="00B24DA0" w:rsidRPr="00B24DA0">
        <w:trPr>
          <w:trHeight w:val="209"/>
          <w:jc w:val="center"/>
        </w:trPr>
        <w:tc>
          <w:tcPr>
            <w:tcW w:w="701" w:type="dxa"/>
            <w:vAlign w:val="center"/>
          </w:tcPr>
          <w:p w:rsidR="00A57815" w:rsidRPr="00B24DA0" w:rsidRDefault="00A57815">
            <w:pPr>
              <w:pStyle w:val="11"/>
              <w:numPr>
                <w:ilvl w:val="0"/>
                <w:numId w:val="10"/>
              </w:numPr>
              <w:ind w:firstLineChars="0"/>
              <w:jc w:val="center"/>
              <w:rPr>
                <w:rFonts w:ascii="宋体" w:hAnsi="宋体"/>
                <w:kern w:val="21"/>
                <w:szCs w:val="21"/>
              </w:rPr>
            </w:pPr>
          </w:p>
        </w:tc>
        <w:tc>
          <w:tcPr>
            <w:tcW w:w="1571" w:type="dxa"/>
            <w:vAlign w:val="center"/>
          </w:tcPr>
          <w:p w:rsidR="00A57815" w:rsidRPr="00B24DA0" w:rsidRDefault="0061689D">
            <w:pPr>
              <w:rPr>
                <w:rFonts w:ascii="宋体" w:hAnsi="宋体"/>
                <w:kern w:val="21"/>
                <w:szCs w:val="21"/>
              </w:rPr>
            </w:pPr>
            <w:r w:rsidRPr="00B24DA0">
              <w:rPr>
                <w:rFonts w:ascii="宋体" w:hAnsi="宋体" w:cstheme="minorEastAsia" w:hint="eastAsia"/>
                <w:szCs w:val="21"/>
              </w:rPr>
              <w:t>对城市燃气经营、使用的安全状况监督检查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46000</w:t>
            </w:r>
          </w:p>
        </w:tc>
        <w:tc>
          <w:tcPr>
            <w:tcW w:w="705"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燃气行政主管部门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【地方性法规】《宁夏回族自治区燃气管理条例》（</w:t>
            </w:r>
            <w:r w:rsidRPr="00B24DA0">
              <w:rPr>
                <w:rFonts w:ascii="宋体" w:hAnsi="宋体" w:hint="eastAsia"/>
                <w:kern w:val="21"/>
                <w:szCs w:val="21"/>
              </w:rPr>
              <w:t>2015</w:t>
            </w:r>
            <w:r w:rsidRPr="00B24DA0">
              <w:rPr>
                <w:rFonts w:ascii="宋体" w:hAnsi="宋体" w:hint="eastAsia"/>
                <w:kern w:val="21"/>
                <w:szCs w:val="21"/>
              </w:rPr>
              <w:t>年修订）</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第二十七条</w:t>
            </w:r>
            <w:r w:rsidRPr="00B24DA0">
              <w:rPr>
                <w:rFonts w:ascii="宋体" w:hAnsi="宋体" w:hint="eastAsia"/>
                <w:kern w:val="21"/>
                <w:szCs w:val="21"/>
              </w:rPr>
              <w:t xml:space="preserve">  </w:t>
            </w:r>
            <w:r w:rsidRPr="00B24DA0">
              <w:rPr>
                <w:rFonts w:ascii="宋体" w:hAnsi="宋体" w:hint="eastAsia"/>
                <w:kern w:val="21"/>
                <w:szCs w:val="21"/>
              </w:rPr>
              <w:t>燃气管理部门负责燃气安全的行业监管，对重要燃气设施所在地和重大燃气危险源进行重点监管。</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燃气管理部门应当制定燃气安全年度监督检查计划，定期对燃气经营、燃气使用的安全状况进行监督检查，发现事故隐患，应当及时处理，并向社会公布检查结果。</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cstheme="minorEastAsia" w:hint="eastAsia"/>
                <w:szCs w:val="21"/>
              </w:rPr>
              <w:t>对城市燃气经营、使用的安全状况监督检查</w:t>
            </w:r>
          </w:p>
        </w:tc>
      </w:tr>
      <w:tr w:rsidR="00B24DA0" w:rsidRPr="00B24DA0">
        <w:trPr>
          <w:trHeight w:val="953"/>
          <w:jc w:val="center"/>
        </w:trPr>
        <w:tc>
          <w:tcPr>
            <w:tcW w:w="701" w:type="dxa"/>
            <w:vAlign w:val="center"/>
          </w:tcPr>
          <w:p w:rsidR="00A57815" w:rsidRPr="00B24DA0" w:rsidRDefault="00A57815">
            <w:pPr>
              <w:pStyle w:val="11"/>
              <w:numPr>
                <w:ilvl w:val="0"/>
                <w:numId w:val="10"/>
              </w:numPr>
              <w:ind w:firstLineChars="0"/>
              <w:jc w:val="center"/>
              <w:rPr>
                <w:rFonts w:ascii="宋体" w:hAnsi="宋体"/>
                <w:kern w:val="21"/>
                <w:szCs w:val="21"/>
              </w:rPr>
            </w:pPr>
          </w:p>
        </w:tc>
        <w:tc>
          <w:tcPr>
            <w:tcW w:w="1571" w:type="dxa"/>
            <w:vAlign w:val="center"/>
          </w:tcPr>
          <w:p w:rsidR="00A57815" w:rsidRPr="00B24DA0" w:rsidRDefault="0061689D">
            <w:pPr>
              <w:rPr>
                <w:rFonts w:ascii="宋体" w:hAnsi="宋体"/>
                <w:kern w:val="21"/>
                <w:szCs w:val="21"/>
              </w:rPr>
            </w:pPr>
            <w:r w:rsidRPr="00B24DA0">
              <w:rPr>
                <w:rFonts w:ascii="宋体" w:hAnsi="宋体" w:cstheme="minorEastAsia" w:hint="eastAsia"/>
                <w:szCs w:val="21"/>
              </w:rPr>
              <w:t>对城市生活垃圾经营性清扫、收集、运输、对处置企</w:t>
            </w:r>
            <w:r w:rsidRPr="00B24DA0">
              <w:rPr>
                <w:rFonts w:ascii="宋体" w:hAnsi="宋体" w:cstheme="minorEastAsia" w:hint="eastAsia"/>
                <w:szCs w:val="21"/>
              </w:rPr>
              <w:lastRenderedPageBreak/>
              <w:t>业执业情况的监督检查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lastRenderedPageBreak/>
              <w:t>06140</w:t>
            </w:r>
            <w:r w:rsidRPr="00B24DA0">
              <w:rPr>
                <w:rFonts w:ascii="宋体" w:hAnsi="宋体"/>
                <w:kern w:val="21"/>
                <w:szCs w:val="21"/>
              </w:rPr>
              <w:t>47000</w:t>
            </w:r>
          </w:p>
        </w:tc>
        <w:tc>
          <w:tcPr>
            <w:tcW w:w="705" w:type="dxa"/>
            <w:vAlign w:val="center"/>
          </w:tcPr>
          <w:p w:rsidR="00A57815" w:rsidRPr="00B24DA0" w:rsidRDefault="0061689D">
            <w:pPr>
              <w:jc w:val="center"/>
              <w:rPr>
                <w:rFonts w:ascii="宋体" w:hAnsi="宋体"/>
                <w:kern w:val="21"/>
                <w:szCs w:val="21"/>
                <w:highlight w:val="yellow"/>
              </w:rPr>
            </w:pPr>
            <w:r w:rsidRPr="00B24DA0">
              <w:rPr>
                <w:rFonts w:ascii="宋体" w:hAnsi="宋体" w:hint="eastAsia"/>
                <w:kern w:val="21"/>
                <w:szCs w:val="21"/>
              </w:rPr>
              <w:t>建设（环境卫生）</w:t>
            </w:r>
            <w:r w:rsidRPr="00B24DA0">
              <w:rPr>
                <w:rFonts w:ascii="宋体" w:hAnsi="宋体" w:hint="eastAsia"/>
                <w:kern w:val="21"/>
                <w:szCs w:val="21"/>
              </w:rPr>
              <w:lastRenderedPageBreak/>
              <w:t>主管部门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lastRenderedPageBreak/>
              <w:t>【地方性法规】《宁夏回族自治区市容环境卫生管理条例》（</w:t>
            </w:r>
            <w:r w:rsidRPr="00B24DA0">
              <w:rPr>
                <w:rFonts w:ascii="宋体" w:hAnsi="宋体" w:hint="eastAsia"/>
                <w:kern w:val="21"/>
                <w:szCs w:val="21"/>
              </w:rPr>
              <w:t>2004</w:t>
            </w:r>
            <w:r w:rsidRPr="00B24DA0">
              <w:rPr>
                <w:rFonts w:ascii="宋体" w:hAnsi="宋体" w:hint="eastAsia"/>
                <w:kern w:val="21"/>
                <w:szCs w:val="21"/>
              </w:rPr>
              <w:t>年）</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第十九条</w:t>
            </w:r>
            <w:r w:rsidRPr="00B24DA0">
              <w:rPr>
                <w:rFonts w:ascii="宋体" w:hAnsi="宋体" w:hint="eastAsia"/>
                <w:kern w:val="21"/>
                <w:szCs w:val="21"/>
              </w:rPr>
              <w:t xml:space="preserve">  </w:t>
            </w:r>
            <w:r w:rsidRPr="00B24DA0">
              <w:rPr>
                <w:rFonts w:ascii="宋体" w:hAnsi="宋体" w:hint="eastAsia"/>
                <w:kern w:val="21"/>
                <w:szCs w:val="21"/>
              </w:rPr>
              <w:t>市容环境卫生责任人应当履行规定的责任，并应当接受市容环境卫生行政主管部门的监督检查。</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【部门规章】《城市生活垃圾管理办法》（</w:t>
            </w:r>
            <w:r w:rsidRPr="00B24DA0">
              <w:rPr>
                <w:rFonts w:ascii="宋体" w:hAnsi="宋体" w:hint="eastAsia"/>
                <w:kern w:val="21"/>
                <w:szCs w:val="21"/>
              </w:rPr>
              <w:t>2015</w:t>
            </w:r>
            <w:r w:rsidRPr="00B24DA0">
              <w:rPr>
                <w:rFonts w:ascii="宋体" w:hAnsi="宋体" w:hint="eastAsia"/>
                <w:kern w:val="21"/>
                <w:szCs w:val="21"/>
              </w:rPr>
              <w:t>年住建部令第</w:t>
            </w:r>
            <w:r w:rsidRPr="00B24DA0">
              <w:rPr>
                <w:rFonts w:ascii="宋体" w:hAnsi="宋体" w:hint="eastAsia"/>
                <w:kern w:val="21"/>
                <w:szCs w:val="21"/>
              </w:rPr>
              <w:t>24</w:t>
            </w:r>
            <w:r w:rsidRPr="00B24DA0">
              <w:rPr>
                <w:rFonts w:ascii="宋体" w:hAnsi="宋体" w:hint="eastAsia"/>
                <w:kern w:val="21"/>
                <w:szCs w:val="21"/>
              </w:rPr>
              <w:t>号修</w:t>
            </w:r>
            <w:r w:rsidRPr="00B24DA0">
              <w:rPr>
                <w:rFonts w:ascii="宋体" w:hAnsi="宋体" w:hint="eastAsia"/>
                <w:kern w:val="21"/>
                <w:szCs w:val="21"/>
              </w:rPr>
              <w:lastRenderedPageBreak/>
              <w:t>正）</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第二十九条</w:t>
            </w:r>
            <w:r w:rsidRPr="00B24DA0">
              <w:rPr>
                <w:rFonts w:ascii="宋体" w:hAnsi="宋体" w:hint="eastAsia"/>
                <w:kern w:val="21"/>
                <w:szCs w:val="21"/>
              </w:rPr>
              <w:t xml:space="preserve">  </w:t>
            </w:r>
            <w:r w:rsidRPr="00B24DA0">
              <w:rPr>
                <w:rFonts w:ascii="宋体" w:hAnsi="宋体" w:hint="eastAsia"/>
                <w:kern w:val="21"/>
                <w:szCs w:val="21"/>
              </w:rPr>
              <w:t>国务院建设主管部门和省、自治区人民政府建设主管部门应当建立健全监督管理制度，对本办法的执行情况进行监督检查。</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直辖市、市、县人民政府建设（环境卫生）主管部门应当对本行政区域内城市生活垃圾经营性清扫、收集、运输、处置企业执行本办法的情况进行监督检查；根据需要，可</w:t>
            </w:r>
            <w:r w:rsidRPr="00B24DA0">
              <w:rPr>
                <w:rFonts w:ascii="宋体" w:hAnsi="宋体" w:hint="eastAsia"/>
                <w:kern w:val="21"/>
                <w:szCs w:val="21"/>
              </w:rPr>
              <w:t>以向城市生活垃圾经营性处置企业派驻监督员。</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lastRenderedPageBreak/>
              <w:t>自治区</w:t>
            </w:r>
          </w:p>
        </w:tc>
        <w:tc>
          <w:tcPr>
            <w:tcW w:w="3099" w:type="dxa"/>
            <w:vAlign w:val="center"/>
          </w:tcPr>
          <w:p w:rsidR="00A57815" w:rsidRPr="00B24DA0" w:rsidRDefault="0061689D">
            <w:pPr>
              <w:textAlignment w:val="center"/>
              <w:rPr>
                <w:rFonts w:ascii="宋体" w:hAnsi="宋体"/>
                <w:kern w:val="21"/>
                <w:szCs w:val="21"/>
              </w:rPr>
            </w:pPr>
            <w:r w:rsidRPr="00B24DA0">
              <w:rPr>
                <w:rFonts w:ascii="宋体" w:hAnsi="宋体" w:cstheme="minorEastAsia" w:hint="eastAsia"/>
                <w:szCs w:val="21"/>
              </w:rPr>
              <w:t>对城市生活垃圾经营性清扫、收集、运输、处置企业执业情况的监督检查</w:t>
            </w:r>
          </w:p>
        </w:tc>
      </w:tr>
      <w:tr w:rsidR="00B24DA0" w:rsidRPr="00B24DA0">
        <w:trPr>
          <w:trHeight w:val="1272"/>
          <w:jc w:val="center"/>
        </w:trPr>
        <w:tc>
          <w:tcPr>
            <w:tcW w:w="701" w:type="dxa"/>
            <w:vAlign w:val="center"/>
          </w:tcPr>
          <w:p w:rsidR="00A57815" w:rsidRPr="00B24DA0" w:rsidRDefault="00A57815">
            <w:pPr>
              <w:pStyle w:val="11"/>
              <w:numPr>
                <w:ilvl w:val="0"/>
                <w:numId w:val="10"/>
              </w:numPr>
              <w:ind w:firstLineChars="0"/>
              <w:jc w:val="center"/>
              <w:rPr>
                <w:rFonts w:ascii="宋体" w:hAnsi="宋体"/>
                <w:kern w:val="21"/>
                <w:szCs w:val="21"/>
              </w:rPr>
            </w:pPr>
          </w:p>
        </w:tc>
        <w:tc>
          <w:tcPr>
            <w:tcW w:w="1571" w:type="dxa"/>
            <w:vAlign w:val="center"/>
          </w:tcPr>
          <w:p w:rsidR="00A57815" w:rsidRPr="00B24DA0" w:rsidRDefault="0061689D">
            <w:pPr>
              <w:rPr>
                <w:rFonts w:ascii="宋体" w:hAnsi="宋体" w:cstheme="minorEastAsia"/>
                <w:szCs w:val="21"/>
              </w:rPr>
            </w:pPr>
            <w:r w:rsidRPr="00B24DA0">
              <w:rPr>
                <w:rFonts w:ascii="宋体" w:hAnsi="宋体" w:cstheme="minorEastAsia" w:hint="eastAsia"/>
                <w:szCs w:val="21"/>
              </w:rPr>
              <w:t>对城市供水水质的监督检查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48000</w:t>
            </w:r>
          </w:p>
        </w:tc>
        <w:tc>
          <w:tcPr>
            <w:tcW w:w="705" w:type="dxa"/>
            <w:vAlign w:val="center"/>
          </w:tcPr>
          <w:p w:rsidR="00A57815" w:rsidRPr="00B24DA0" w:rsidRDefault="0061689D">
            <w:pPr>
              <w:jc w:val="center"/>
              <w:rPr>
                <w:rFonts w:ascii="宋体" w:hAnsi="宋体"/>
                <w:kern w:val="21"/>
                <w:szCs w:val="21"/>
                <w:highlight w:val="yellow"/>
              </w:rPr>
            </w:pPr>
            <w:r w:rsidRPr="00B24DA0">
              <w:rPr>
                <w:rFonts w:ascii="宋体" w:hAnsi="宋体" w:hint="eastAsia"/>
                <w:kern w:val="21"/>
                <w:szCs w:val="21"/>
              </w:rPr>
              <w:t>建设（城市供水）主管部门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【部门规章】《城市供水水质管理规定》（</w:t>
            </w:r>
            <w:r w:rsidRPr="00B24DA0">
              <w:rPr>
                <w:rFonts w:ascii="宋体" w:hAnsi="宋体" w:hint="eastAsia"/>
                <w:kern w:val="21"/>
                <w:szCs w:val="21"/>
              </w:rPr>
              <w:t>2007</w:t>
            </w:r>
            <w:r w:rsidRPr="00B24DA0">
              <w:rPr>
                <w:rFonts w:ascii="宋体" w:hAnsi="宋体" w:hint="eastAsia"/>
                <w:kern w:val="21"/>
                <w:szCs w:val="21"/>
              </w:rPr>
              <w:t>年建设部令第</w:t>
            </w:r>
            <w:r w:rsidRPr="00B24DA0">
              <w:rPr>
                <w:rFonts w:ascii="宋体" w:hAnsi="宋体" w:hint="eastAsia"/>
                <w:kern w:val="21"/>
                <w:szCs w:val="21"/>
              </w:rPr>
              <w:t>156</w:t>
            </w:r>
            <w:r w:rsidRPr="00B24DA0">
              <w:rPr>
                <w:rFonts w:ascii="宋体" w:hAnsi="宋体" w:hint="eastAsia"/>
                <w:kern w:val="21"/>
                <w:szCs w:val="21"/>
              </w:rPr>
              <w:t>号）</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第十五条</w:t>
            </w:r>
            <w:r w:rsidRPr="00B24DA0">
              <w:rPr>
                <w:rFonts w:ascii="宋体" w:hAnsi="宋体" w:hint="eastAsia"/>
                <w:kern w:val="21"/>
                <w:szCs w:val="21"/>
              </w:rPr>
              <w:t xml:space="preserve"> </w:t>
            </w:r>
            <w:r w:rsidRPr="00B24DA0">
              <w:rPr>
                <w:rFonts w:ascii="宋体" w:hAnsi="宋体" w:hint="eastAsia"/>
                <w:kern w:val="21"/>
                <w:szCs w:val="21"/>
              </w:rPr>
              <w:t>国务院建设主管部门，省、自治区建设主管部门以及直辖市、市、县人民政府城市供水主管部门〔以下简称建设（城市供水）主管部门〕应当建立健全城市供水水质检查和督察制度，对本规定的执行情况进行监督检查。</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第十六条</w:t>
            </w:r>
            <w:r w:rsidRPr="00B24DA0">
              <w:rPr>
                <w:rFonts w:ascii="宋体" w:hAnsi="宋体" w:hint="eastAsia"/>
                <w:kern w:val="21"/>
                <w:szCs w:val="21"/>
              </w:rPr>
              <w:t xml:space="preserve">  </w:t>
            </w:r>
            <w:r w:rsidRPr="00B24DA0">
              <w:rPr>
                <w:rFonts w:ascii="宋体" w:hAnsi="宋体" w:hint="eastAsia"/>
                <w:kern w:val="21"/>
                <w:szCs w:val="21"/>
              </w:rPr>
              <w:t>建设（城市供水）主管部门实施监督检查时，可以采取以下措施：</w:t>
            </w:r>
            <w:r w:rsidRPr="00B24DA0">
              <w:rPr>
                <w:rFonts w:ascii="宋体" w:hAnsi="宋体" w:hint="eastAsia"/>
                <w:kern w:val="21"/>
                <w:szCs w:val="21"/>
              </w:rPr>
              <w:t xml:space="preserve">  </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一）进入现场实施检查；（二）对供水水质进行抽样检测；（三）查阅、复制相关报表、数据、原始记录等文件和资料；（四）要求被检查的单位就有关问题做出说明；（五）纠正违反有关法律、法规和本办法规定的行为。</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第十七条</w:t>
            </w:r>
            <w:r w:rsidRPr="00B24DA0">
              <w:rPr>
                <w:rFonts w:ascii="宋体" w:hAnsi="宋体" w:hint="eastAsia"/>
                <w:kern w:val="21"/>
                <w:szCs w:val="21"/>
              </w:rPr>
              <w:t xml:space="preserve"> </w:t>
            </w:r>
            <w:r w:rsidRPr="00B24DA0">
              <w:rPr>
                <w:rFonts w:ascii="宋体" w:hAnsi="宋体" w:hint="eastAsia"/>
                <w:kern w:val="21"/>
                <w:szCs w:val="21"/>
              </w:rPr>
              <w:t>实施监督检查，不得妨碍被检查单位正常的生产经营活动。</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建设（城市供水）主管部门及其工作人员对知悉的被检查单位的商业秘密负有保密义务。</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 xml:space="preserve"> </w:t>
            </w:r>
            <w:r w:rsidRPr="00B24DA0">
              <w:rPr>
                <w:rFonts w:ascii="宋体" w:hAnsi="宋体" w:hint="eastAsia"/>
                <w:kern w:val="21"/>
                <w:szCs w:val="21"/>
              </w:rPr>
              <w:t>第十八条</w:t>
            </w:r>
            <w:r w:rsidRPr="00B24DA0">
              <w:rPr>
                <w:rFonts w:ascii="宋体" w:hAnsi="宋体" w:hint="eastAsia"/>
                <w:kern w:val="21"/>
                <w:szCs w:val="21"/>
              </w:rPr>
              <w:t xml:space="preserve"> </w:t>
            </w:r>
            <w:r w:rsidRPr="00B24DA0">
              <w:rPr>
                <w:rFonts w:ascii="宋体" w:hAnsi="宋体" w:hint="eastAsia"/>
                <w:kern w:val="21"/>
                <w:szCs w:val="21"/>
              </w:rPr>
              <w:t>建设（城市供水）主管部门依法实施监督检查，有关单位和个人不得拒绝或者阻挠。被检查</w:t>
            </w:r>
            <w:r w:rsidRPr="00B24DA0">
              <w:rPr>
                <w:rFonts w:ascii="宋体" w:hAnsi="宋体" w:hint="eastAsia"/>
                <w:kern w:val="21"/>
                <w:szCs w:val="21"/>
              </w:rPr>
              <w:t>单位应当接受监督检查和督察，并提供工作方便。</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自治区</w:t>
            </w:r>
          </w:p>
        </w:tc>
        <w:tc>
          <w:tcPr>
            <w:tcW w:w="3099" w:type="dxa"/>
            <w:vAlign w:val="center"/>
          </w:tcPr>
          <w:p w:rsidR="00A57815" w:rsidRPr="00B24DA0" w:rsidRDefault="0061689D">
            <w:pPr>
              <w:textAlignment w:val="center"/>
              <w:rPr>
                <w:rFonts w:ascii="宋体" w:hAnsi="宋体" w:cstheme="minorEastAsia"/>
                <w:szCs w:val="21"/>
              </w:rPr>
            </w:pPr>
            <w:r w:rsidRPr="00B24DA0">
              <w:rPr>
                <w:rFonts w:ascii="宋体" w:hAnsi="宋体" w:cstheme="minorEastAsia" w:hint="eastAsia"/>
                <w:szCs w:val="21"/>
              </w:rPr>
              <w:t>对城市供水水质监督检查</w:t>
            </w:r>
          </w:p>
        </w:tc>
      </w:tr>
      <w:tr w:rsidR="00B24DA0" w:rsidRPr="00B24DA0">
        <w:trPr>
          <w:trHeight w:val="2233"/>
          <w:jc w:val="center"/>
        </w:trPr>
        <w:tc>
          <w:tcPr>
            <w:tcW w:w="701" w:type="dxa"/>
            <w:vAlign w:val="center"/>
          </w:tcPr>
          <w:p w:rsidR="00A57815" w:rsidRPr="00B24DA0" w:rsidRDefault="00A57815">
            <w:pPr>
              <w:pStyle w:val="11"/>
              <w:numPr>
                <w:ilvl w:val="0"/>
                <w:numId w:val="10"/>
              </w:numPr>
              <w:ind w:firstLineChars="0"/>
              <w:jc w:val="center"/>
              <w:rPr>
                <w:rFonts w:ascii="宋体" w:hAnsi="宋体"/>
                <w:kern w:val="21"/>
                <w:szCs w:val="21"/>
              </w:rPr>
            </w:pPr>
          </w:p>
        </w:tc>
        <w:tc>
          <w:tcPr>
            <w:tcW w:w="1571" w:type="dxa"/>
            <w:vAlign w:val="center"/>
          </w:tcPr>
          <w:p w:rsidR="00A57815" w:rsidRPr="00B24DA0" w:rsidRDefault="0061689D">
            <w:pPr>
              <w:rPr>
                <w:rFonts w:ascii="宋体" w:hAnsi="宋体" w:cstheme="minorEastAsia"/>
                <w:szCs w:val="21"/>
              </w:rPr>
            </w:pPr>
            <w:r w:rsidRPr="00B24DA0">
              <w:rPr>
                <w:rFonts w:ascii="宋体" w:hAnsi="宋体" w:hint="eastAsia"/>
                <w:kern w:val="21"/>
                <w:szCs w:val="21"/>
              </w:rPr>
              <w:t>对城镇排水的监督检查</w:t>
            </w:r>
          </w:p>
        </w:tc>
        <w:tc>
          <w:tcPr>
            <w:tcW w:w="789" w:type="dxa"/>
            <w:vAlign w:val="center"/>
          </w:tcPr>
          <w:p w:rsidR="00A57815" w:rsidRPr="00B24DA0" w:rsidRDefault="0061689D">
            <w:pPr>
              <w:jc w:val="center"/>
              <w:rPr>
                <w:rFonts w:ascii="宋体" w:hAnsi="宋体"/>
                <w:kern w:val="21"/>
                <w:szCs w:val="21"/>
              </w:rPr>
            </w:pPr>
            <w:r w:rsidRPr="00B24DA0">
              <w:rPr>
                <w:rFonts w:ascii="宋体" w:hAnsi="宋体" w:hint="eastAsia"/>
                <w:kern w:val="21"/>
                <w:szCs w:val="21"/>
              </w:rPr>
              <w:t>06140</w:t>
            </w:r>
            <w:r w:rsidRPr="00B24DA0">
              <w:rPr>
                <w:rFonts w:ascii="宋体" w:hAnsi="宋体"/>
                <w:kern w:val="21"/>
                <w:szCs w:val="21"/>
              </w:rPr>
              <w:t>49000</w:t>
            </w:r>
          </w:p>
        </w:tc>
        <w:tc>
          <w:tcPr>
            <w:tcW w:w="705" w:type="dxa"/>
            <w:vAlign w:val="center"/>
          </w:tcPr>
          <w:p w:rsidR="00A57815" w:rsidRPr="00B24DA0" w:rsidRDefault="0061689D">
            <w:pPr>
              <w:jc w:val="center"/>
              <w:rPr>
                <w:rFonts w:ascii="宋体" w:hAnsi="宋体"/>
                <w:kern w:val="21"/>
                <w:szCs w:val="21"/>
                <w:highlight w:val="yellow"/>
              </w:rPr>
            </w:pPr>
            <w:r w:rsidRPr="00B24DA0">
              <w:rPr>
                <w:rFonts w:ascii="宋体" w:hAnsi="宋体" w:hint="eastAsia"/>
                <w:kern w:val="21"/>
                <w:szCs w:val="21"/>
              </w:rPr>
              <w:t>城镇排水主管部门</w:t>
            </w:r>
          </w:p>
        </w:tc>
        <w:tc>
          <w:tcPr>
            <w:tcW w:w="6992" w:type="dxa"/>
            <w:vAlign w:val="center"/>
          </w:tcPr>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【行政法规】《城镇排水与污水处理条例》（</w:t>
            </w:r>
            <w:r w:rsidRPr="00B24DA0">
              <w:rPr>
                <w:rFonts w:ascii="宋体" w:hAnsi="宋体" w:hint="eastAsia"/>
                <w:kern w:val="21"/>
                <w:szCs w:val="21"/>
              </w:rPr>
              <w:t>2013</w:t>
            </w:r>
            <w:r w:rsidRPr="00B24DA0">
              <w:rPr>
                <w:rFonts w:ascii="宋体" w:hAnsi="宋体" w:hint="eastAsia"/>
                <w:kern w:val="21"/>
                <w:szCs w:val="21"/>
              </w:rPr>
              <w:t>年国务院令第</w:t>
            </w:r>
            <w:r w:rsidRPr="00B24DA0">
              <w:rPr>
                <w:rFonts w:ascii="宋体" w:hAnsi="宋体" w:hint="eastAsia"/>
                <w:kern w:val="21"/>
                <w:szCs w:val="21"/>
              </w:rPr>
              <w:t>640</w:t>
            </w:r>
            <w:r w:rsidRPr="00B24DA0">
              <w:rPr>
                <w:rFonts w:ascii="宋体" w:hAnsi="宋体" w:hint="eastAsia"/>
                <w:kern w:val="21"/>
                <w:szCs w:val="21"/>
              </w:rPr>
              <w:t>号）</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第四十四条</w:t>
            </w:r>
            <w:r w:rsidRPr="00B24DA0">
              <w:rPr>
                <w:rFonts w:ascii="宋体" w:hAnsi="宋体" w:hint="eastAsia"/>
                <w:kern w:val="21"/>
                <w:szCs w:val="21"/>
              </w:rPr>
              <w:t xml:space="preserve">  </w:t>
            </w:r>
            <w:r w:rsidRPr="00B24DA0">
              <w:rPr>
                <w:rFonts w:ascii="宋体" w:hAnsi="宋体" w:hint="eastAsia"/>
                <w:kern w:val="21"/>
                <w:szCs w:val="21"/>
              </w:rPr>
              <w:t>县级以上人民政府城镇排水主管部门应当会同有关部门，加强对城镇排水与污水处理设施运行维护和保护情况的监督检查，并将检查情况及结果向社会公开。实施监督检查时，有权采取下列措施：</w:t>
            </w:r>
            <w:r w:rsidRPr="00B24DA0">
              <w:rPr>
                <w:rFonts w:ascii="宋体" w:hAnsi="宋体" w:hint="eastAsia"/>
                <w:kern w:val="21"/>
                <w:szCs w:val="21"/>
              </w:rPr>
              <w:t xml:space="preserve">  </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（一）进入现场进行检查、监测；</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（二）查阅、复制有关文件和资料；</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（三）要求被监督检查的单位和个人就有关问题作出说明。</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被监督检查的单位和个人应当予以配合，不得妨碍和阻挠依法进行的监督检查活动。</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【部门规章】《城镇污水排入排水管网许可管理办法》（</w:t>
            </w:r>
            <w:r w:rsidRPr="00B24DA0">
              <w:rPr>
                <w:rFonts w:ascii="宋体" w:hAnsi="宋体" w:hint="eastAsia"/>
                <w:kern w:val="21"/>
                <w:szCs w:val="21"/>
              </w:rPr>
              <w:t>2015</w:t>
            </w:r>
            <w:r w:rsidRPr="00B24DA0">
              <w:rPr>
                <w:rFonts w:ascii="宋体" w:hAnsi="宋体" w:hint="eastAsia"/>
                <w:kern w:val="21"/>
                <w:szCs w:val="21"/>
              </w:rPr>
              <w:t>年住建部令第</w:t>
            </w:r>
            <w:r w:rsidRPr="00B24DA0">
              <w:rPr>
                <w:rFonts w:ascii="宋体" w:hAnsi="宋体" w:hint="eastAsia"/>
                <w:kern w:val="21"/>
                <w:szCs w:val="21"/>
              </w:rPr>
              <w:t>21</w:t>
            </w:r>
            <w:r w:rsidRPr="00B24DA0">
              <w:rPr>
                <w:rFonts w:ascii="宋体" w:hAnsi="宋体" w:hint="eastAsia"/>
                <w:kern w:val="21"/>
                <w:szCs w:val="21"/>
              </w:rPr>
              <w:t>号）</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第十八条</w:t>
            </w:r>
            <w:r w:rsidRPr="00B24DA0">
              <w:rPr>
                <w:rFonts w:ascii="宋体" w:hAnsi="宋体" w:hint="eastAsia"/>
                <w:kern w:val="21"/>
                <w:szCs w:val="21"/>
              </w:rPr>
              <w:t xml:space="preserve">  </w:t>
            </w:r>
            <w:r w:rsidRPr="00B24DA0">
              <w:rPr>
                <w:rFonts w:ascii="宋体" w:hAnsi="宋体" w:hint="eastAsia"/>
                <w:kern w:val="21"/>
                <w:szCs w:val="21"/>
              </w:rPr>
              <w:t>城镇排水主管部门应当依照法律法规和本办法的规定，对排水户排放污水的情况实施监督检查。实施监督检查时，有权采取下列措施：</w:t>
            </w:r>
            <w:r w:rsidRPr="00B24DA0">
              <w:rPr>
                <w:rFonts w:ascii="宋体" w:hAnsi="宋体" w:hint="eastAsia"/>
                <w:kern w:val="21"/>
                <w:szCs w:val="21"/>
              </w:rPr>
              <w:t xml:space="preserve">  </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（一）进入现场开展检查、监测；</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（二）要求被监督检查的排水户出示排水许可证；</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（三）查阅、复制有关文件和材料；</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（四）要求被监督检查的单位和个人就有关问题做出说明；</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（五）依法采取禁止排水户向城镇排水设施排放污水等措施，纠正违反有关法律、法规和本办法规定的行为。</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被监督检查的单位和个人应当予以配合，不得妨碍和阻挠依法进行的监督检查活动。</w:t>
            </w:r>
          </w:p>
          <w:p w:rsidR="00A57815" w:rsidRPr="00B24DA0" w:rsidRDefault="0061689D">
            <w:pPr>
              <w:ind w:firstLineChars="200" w:firstLine="420"/>
              <w:textAlignment w:val="center"/>
              <w:rPr>
                <w:rFonts w:ascii="宋体" w:hAnsi="宋体"/>
                <w:kern w:val="21"/>
                <w:szCs w:val="21"/>
              </w:rPr>
            </w:pPr>
            <w:r w:rsidRPr="00B24DA0">
              <w:rPr>
                <w:rFonts w:ascii="宋体" w:hAnsi="宋体" w:hint="eastAsia"/>
                <w:kern w:val="21"/>
                <w:szCs w:val="21"/>
              </w:rPr>
              <w:t>第十九条</w:t>
            </w:r>
            <w:r w:rsidRPr="00B24DA0">
              <w:rPr>
                <w:rFonts w:ascii="宋体" w:hAnsi="宋体" w:hint="eastAsia"/>
                <w:kern w:val="21"/>
                <w:szCs w:val="21"/>
              </w:rPr>
              <w:t xml:space="preserve">  </w:t>
            </w:r>
            <w:r w:rsidRPr="00B24DA0">
              <w:rPr>
                <w:rFonts w:ascii="宋体" w:hAnsi="宋体" w:hint="eastAsia"/>
                <w:kern w:val="21"/>
                <w:szCs w:val="21"/>
              </w:rPr>
              <w:t>城镇排水主管部门委托的专门机构，可以开展排水许可审查、档案管理、监督指导排水户排水行为等工作，并协助城镇排水主管部门对排水许可实施监督管理。</w:t>
            </w:r>
          </w:p>
        </w:tc>
        <w:tc>
          <w:tcPr>
            <w:tcW w:w="885" w:type="dxa"/>
            <w:vAlign w:val="center"/>
          </w:tcPr>
          <w:p w:rsidR="00A57815" w:rsidRPr="00B24DA0" w:rsidRDefault="0061689D">
            <w:pPr>
              <w:textAlignment w:val="center"/>
              <w:rPr>
                <w:rFonts w:ascii="宋体" w:hAnsi="宋体"/>
                <w:kern w:val="21"/>
                <w:szCs w:val="21"/>
              </w:rPr>
            </w:pPr>
            <w:r w:rsidRPr="00B24DA0">
              <w:rPr>
                <w:rFonts w:ascii="宋体" w:hAnsi="宋体" w:hint="eastAsia"/>
                <w:kern w:val="21"/>
                <w:szCs w:val="21"/>
              </w:rPr>
              <w:t>自治区</w:t>
            </w:r>
          </w:p>
        </w:tc>
        <w:tc>
          <w:tcPr>
            <w:tcW w:w="3099" w:type="dxa"/>
            <w:vAlign w:val="center"/>
          </w:tcPr>
          <w:p w:rsidR="00A57815" w:rsidRPr="00B24DA0" w:rsidRDefault="0061689D">
            <w:pPr>
              <w:textAlignment w:val="center"/>
              <w:rPr>
                <w:rFonts w:ascii="宋体" w:hAnsi="宋体" w:cstheme="minorEastAsia"/>
                <w:szCs w:val="21"/>
              </w:rPr>
            </w:pPr>
            <w:r w:rsidRPr="00B24DA0">
              <w:rPr>
                <w:rFonts w:ascii="宋体" w:hAnsi="宋体" w:hint="eastAsia"/>
                <w:kern w:val="21"/>
                <w:szCs w:val="21"/>
              </w:rPr>
              <w:t>对城镇排水的监督检查</w:t>
            </w:r>
          </w:p>
        </w:tc>
      </w:tr>
    </w:tbl>
    <w:p w:rsidR="00A57815" w:rsidRPr="00B24DA0" w:rsidRDefault="0061689D">
      <w:pPr>
        <w:jc w:val="center"/>
        <w:rPr>
          <w:rFonts w:ascii="楷体_GB2312" w:eastAsia="楷体_GB2312" w:cs="黑体"/>
          <w:b/>
          <w:kern w:val="0"/>
          <w:sz w:val="32"/>
          <w:szCs w:val="32"/>
        </w:rPr>
      </w:pPr>
      <w:r w:rsidRPr="00B24DA0">
        <w:rPr>
          <w:rFonts w:ascii="楷体_GB2312" w:eastAsia="楷体_GB2312" w:cs="黑体" w:hint="eastAsia"/>
          <w:b/>
          <w:kern w:val="0"/>
          <w:sz w:val="32"/>
          <w:szCs w:val="32"/>
        </w:rPr>
        <w:lastRenderedPageBreak/>
        <w:t>五、行政确认</w:t>
      </w:r>
    </w:p>
    <w:tbl>
      <w:tblPr>
        <w:tblW w:w="14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1467"/>
        <w:gridCol w:w="788"/>
        <w:gridCol w:w="735"/>
        <w:gridCol w:w="8125"/>
        <w:gridCol w:w="853"/>
        <w:gridCol w:w="1828"/>
      </w:tblGrid>
      <w:tr w:rsidR="00B24DA0" w:rsidRPr="00B24DA0">
        <w:trPr>
          <w:trHeight w:val="220"/>
          <w:tblHeader/>
          <w:jc w:val="center"/>
        </w:trPr>
        <w:tc>
          <w:tcPr>
            <w:tcW w:w="719" w:type="dxa"/>
            <w:vAlign w:val="center"/>
          </w:tcPr>
          <w:p w:rsidR="00A57815" w:rsidRPr="00B24DA0" w:rsidRDefault="0061689D">
            <w:pPr>
              <w:widowControl/>
              <w:spacing w:line="270" w:lineRule="exact"/>
              <w:jc w:val="center"/>
              <w:rPr>
                <w:rFonts w:ascii="宋体" w:cs="宋体"/>
                <w:b/>
                <w:kern w:val="0"/>
                <w:szCs w:val="21"/>
              </w:rPr>
            </w:pPr>
            <w:r w:rsidRPr="00B24DA0">
              <w:rPr>
                <w:rFonts w:ascii="宋体" w:hAnsi="宋体" w:cs="宋体" w:hint="eastAsia"/>
                <w:b/>
                <w:kern w:val="0"/>
                <w:szCs w:val="21"/>
              </w:rPr>
              <w:t>序号</w:t>
            </w:r>
          </w:p>
        </w:tc>
        <w:tc>
          <w:tcPr>
            <w:tcW w:w="1467" w:type="dxa"/>
            <w:vAlign w:val="center"/>
          </w:tcPr>
          <w:p w:rsidR="00A57815" w:rsidRPr="00B24DA0" w:rsidRDefault="0061689D">
            <w:pPr>
              <w:widowControl/>
              <w:spacing w:line="270" w:lineRule="exact"/>
              <w:jc w:val="center"/>
              <w:rPr>
                <w:rFonts w:ascii="宋体" w:cs="宋体"/>
                <w:b/>
                <w:kern w:val="0"/>
                <w:szCs w:val="21"/>
              </w:rPr>
            </w:pPr>
            <w:r w:rsidRPr="00B24DA0">
              <w:rPr>
                <w:rFonts w:ascii="宋体" w:hAnsi="宋体" w:cs="宋体" w:hint="eastAsia"/>
                <w:b/>
                <w:kern w:val="0"/>
                <w:szCs w:val="21"/>
              </w:rPr>
              <w:t>职权名称</w:t>
            </w:r>
          </w:p>
        </w:tc>
        <w:tc>
          <w:tcPr>
            <w:tcW w:w="788" w:type="dxa"/>
            <w:vAlign w:val="center"/>
          </w:tcPr>
          <w:p w:rsidR="00A57815" w:rsidRPr="00B24DA0" w:rsidRDefault="0061689D">
            <w:pPr>
              <w:widowControl/>
              <w:spacing w:line="270" w:lineRule="exact"/>
              <w:jc w:val="center"/>
              <w:rPr>
                <w:rFonts w:ascii="宋体" w:cs="宋体"/>
                <w:b/>
                <w:kern w:val="0"/>
                <w:szCs w:val="21"/>
              </w:rPr>
            </w:pPr>
            <w:r w:rsidRPr="00B24DA0">
              <w:rPr>
                <w:rFonts w:ascii="宋体" w:hAnsi="宋体" w:cs="宋体" w:hint="eastAsia"/>
                <w:b/>
                <w:kern w:val="0"/>
                <w:szCs w:val="21"/>
              </w:rPr>
              <w:t>基本编码</w:t>
            </w:r>
          </w:p>
        </w:tc>
        <w:tc>
          <w:tcPr>
            <w:tcW w:w="735" w:type="dxa"/>
            <w:vAlign w:val="center"/>
          </w:tcPr>
          <w:p w:rsidR="00A57815" w:rsidRPr="00B24DA0" w:rsidRDefault="0061689D">
            <w:pPr>
              <w:widowControl/>
              <w:spacing w:line="270" w:lineRule="exact"/>
              <w:jc w:val="center"/>
              <w:rPr>
                <w:rFonts w:ascii="宋体" w:cs="宋体"/>
                <w:b/>
                <w:kern w:val="0"/>
                <w:szCs w:val="21"/>
              </w:rPr>
            </w:pPr>
            <w:r w:rsidRPr="00B24DA0">
              <w:rPr>
                <w:rFonts w:ascii="宋体" w:hAnsi="宋体" w:cs="宋体" w:hint="eastAsia"/>
                <w:b/>
                <w:kern w:val="0"/>
                <w:szCs w:val="21"/>
              </w:rPr>
              <w:t>实施部门</w:t>
            </w:r>
          </w:p>
        </w:tc>
        <w:tc>
          <w:tcPr>
            <w:tcW w:w="8125" w:type="dxa"/>
            <w:vAlign w:val="center"/>
          </w:tcPr>
          <w:p w:rsidR="00A57815" w:rsidRPr="00B24DA0" w:rsidRDefault="0061689D">
            <w:pPr>
              <w:widowControl/>
              <w:spacing w:line="270" w:lineRule="exact"/>
              <w:jc w:val="center"/>
              <w:rPr>
                <w:rFonts w:ascii="宋体" w:cs="宋体"/>
                <w:b/>
                <w:kern w:val="0"/>
                <w:szCs w:val="21"/>
              </w:rPr>
            </w:pPr>
            <w:r w:rsidRPr="00B24DA0">
              <w:rPr>
                <w:rFonts w:ascii="宋体" w:hAnsi="宋体" w:cs="宋体" w:hint="eastAsia"/>
                <w:b/>
                <w:kern w:val="0"/>
                <w:szCs w:val="21"/>
              </w:rPr>
              <w:t>职权依据</w:t>
            </w:r>
          </w:p>
        </w:tc>
        <w:tc>
          <w:tcPr>
            <w:tcW w:w="853" w:type="dxa"/>
            <w:vAlign w:val="center"/>
          </w:tcPr>
          <w:p w:rsidR="00A57815" w:rsidRPr="00B24DA0" w:rsidRDefault="0061689D">
            <w:pPr>
              <w:widowControl/>
              <w:spacing w:line="270" w:lineRule="exact"/>
              <w:jc w:val="center"/>
              <w:rPr>
                <w:rFonts w:ascii="宋体" w:cs="宋体"/>
                <w:b/>
                <w:kern w:val="0"/>
                <w:szCs w:val="21"/>
              </w:rPr>
            </w:pPr>
            <w:r w:rsidRPr="00B24DA0">
              <w:rPr>
                <w:rFonts w:ascii="宋体" w:hAnsi="宋体" w:cs="宋体" w:hint="eastAsia"/>
                <w:b/>
                <w:kern w:val="0"/>
                <w:szCs w:val="21"/>
              </w:rPr>
              <w:t>行使</w:t>
            </w:r>
          </w:p>
          <w:p w:rsidR="00A57815" w:rsidRPr="00B24DA0" w:rsidRDefault="0061689D">
            <w:pPr>
              <w:widowControl/>
              <w:spacing w:line="270" w:lineRule="exact"/>
              <w:jc w:val="center"/>
              <w:rPr>
                <w:rFonts w:ascii="宋体" w:cs="宋体"/>
                <w:b/>
                <w:kern w:val="0"/>
                <w:szCs w:val="21"/>
              </w:rPr>
            </w:pPr>
            <w:r w:rsidRPr="00B24DA0">
              <w:rPr>
                <w:rFonts w:ascii="宋体" w:hAnsi="宋体" w:cs="宋体" w:hint="eastAsia"/>
                <w:b/>
                <w:kern w:val="0"/>
                <w:szCs w:val="21"/>
              </w:rPr>
              <w:t>层级</w:t>
            </w:r>
          </w:p>
        </w:tc>
        <w:tc>
          <w:tcPr>
            <w:tcW w:w="1828" w:type="dxa"/>
            <w:vAlign w:val="center"/>
          </w:tcPr>
          <w:p w:rsidR="00A57815" w:rsidRPr="00B24DA0" w:rsidRDefault="0061689D">
            <w:pPr>
              <w:widowControl/>
              <w:spacing w:line="270" w:lineRule="exact"/>
              <w:jc w:val="center"/>
              <w:rPr>
                <w:rFonts w:ascii="宋体" w:cs="宋体"/>
                <w:b/>
                <w:kern w:val="0"/>
                <w:szCs w:val="21"/>
              </w:rPr>
            </w:pPr>
            <w:r w:rsidRPr="00B24DA0">
              <w:rPr>
                <w:rFonts w:ascii="宋体" w:hAnsi="宋体" w:cs="宋体" w:hint="eastAsia"/>
                <w:b/>
                <w:kern w:val="0"/>
                <w:szCs w:val="21"/>
              </w:rPr>
              <w:t>行使内容</w:t>
            </w:r>
          </w:p>
        </w:tc>
      </w:tr>
      <w:tr w:rsidR="00A57815" w:rsidRPr="00B24DA0">
        <w:trPr>
          <w:trHeight w:val="2779"/>
          <w:jc w:val="center"/>
        </w:trPr>
        <w:tc>
          <w:tcPr>
            <w:tcW w:w="719" w:type="dxa"/>
            <w:vAlign w:val="center"/>
          </w:tcPr>
          <w:p w:rsidR="00A57815" w:rsidRPr="00B24DA0" w:rsidRDefault="00A57815">
            <w:pPr>
              <w:widowControl/>
              <w:numPr>
                <w:ilvl w:val="0"/>
                <w:numId w:val="14"/>
              </w:numPr>
              <w:adjustRightInd w:val="0"/>
              <w:snapToGrid w:val="0"/>
              <w:spacing w:before="188" w:after="188" w:line="326" w:lineRule="atLeast"/>
              <w:jc w:val="left"/>
              <w:rPr>
                <w:rFonts w:ascii="宋体" w:cs="宋体"/>
                <w:kern w:val="0"/>
                <w:szCs w:val="21"/>
              </w:rPr>
            </w:pPr>
          </w:p>
        </w:tc>
        <w:tc>
          <w:tcPr>
            <w:tcW w:w="1467" w:type="dxa"/>
            <w:vAlign w:val="center"/>
          </w:tcPr>
          <w:p w:rsidR="00A57815" w:rsidRPr="00B24DA0" w:rsidRDefault="0061689D">
            <w:pPr>
              <w:widowControl/>
              <w:adjustRightInd w:val="0"/>
              <w:snapToGrid w:val="0"/>
              <w:jc w:val="left"/>
              <w:rPr>
                <w:rFonts w:ascii="宋体" w:cs="宋体"/>
                <w:szCs w:val="21"/>
              </w:rPr>
            </w:pPr>
            <w:r w:rsidRPr="00B24DA0">
              <w:rPr>
                <w:rFonts w:ascii="宋体" w:hAnsi="宋体" w:cs="宋体" w:hint="eastAsia"/>
                <w:szCs w:val="21"/>
              </w:rPr>
              <w:t>建设工程类别确认</w:t>
            </w:r>
          </w:p>
        </w:tc>
        <w:tc>
          <w:tcPr>
            <w:tcW w:w="788"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szCs w:val="21"/>
              </w:rPr>
              <w:t>0714001000</w:t>
            </w:r>
          </w:p>
        </w:tc>
        <w:tc>
          <w:tcPr>
            <w:tcW w:w="735"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hint="eastAsia"/>
                <w:szCs w:val="21"/>
              </w:rPr>
              <w:t>住房城乡建设主管部门</w:t>
            </w:r>
          </w:p>
        </w:tc>
        <w:tc>
          <w:tcPr>
            <w:tcW w:w="8125" w:type="dxa"/>
            <w:vAlign w:val="center"/>
          </w:tcPr>
          <w:p w:rsidR="00A57815" w:rsidRPr="00B24DA0" w:rsidRDefault="0061689D">
            <w:pPr>
              <w:adjustRightInd w:val="0"/>
              <w:snapToGrid w:val="0"/>
              <w:ind w:firstLineChars="200" w:firstLine="420"/>
              <w:rPr>
                <w:rFonts w:ascii="宋体" w:cs="宋体"/>
                <w:szCs w:val="21"/>
              </w:rPr>
            </w:pPr>
            <w:r w:rsidRPr="00B24DA0">
              <w:rPr>
                <w:rFonts w:ascii="宋体" w:hAnsi="宋体" w:cs="宋体" w:hint="eastAsia"/>
                <w:szCs w:val="21"/>
              </w:rPr>
              <w:t>【地方性法规】《宁夏回族自治区建设工程造价管理条例》（</w:t>
            </w:r>
            <w:r w:rsidRPr="00B24DA0">
              <w:rPr>
                <w:rFonts w:ascii="宋体" w:hAnsi="宋体" w:cs="宋体"/>
                <w:szCs w:val="21"/>
              </w:rPr>
              <w:t>2009</w:t>
            </w:r>
            <w:r w:rsidRPr="00B24DA0">
              <w:rPr>
                <w:rFonts w:ascii="宋体" w:hAnsi="宋体" w:cs="宋体" w:hint="eastAsia"/>
                <w:szCs w:val="21"/>
              </w:rPr>
              <w:t>年）</w:t>
            </w:r>
          </w:p>
          <w:p w:rsidR="00A57815" w:rsidRPr="00B24DA0" w:rsidRDefault="0061689D">
            <w:pPr>
              <w:adjustRightInd w:val="0"/>
              <w:snapToGrid w:val="0"/>
              <w:ind w:firstLineChars="200" w:firstLine="420"/>
              <w:rPr>
                <w:rFonts w:ascii="宋体" w:cs="宋体"/>
                <w:szCs w:val="21"/>
              </w:rPr>
            </w:pPr>
            <w:r w:rsidRPr="00B24DA0">
              <w:rPr>
                <w:rFonts w:ascii="宋体" w:hAnsi="宋体" w:cs="宋体" w:hint="eastAsia"/>
                <w:szCs w:val="21"/>
              </w:rPr>
              <w:t>第十四条县级以上人民政府建设行政主管部门应当加强建设工程类别的确认和施工企业取费类别的核定工作。任何单位和个人不得提高或者降低工程类别、取费类别等级标准。</w:t>
            </w:r>
          </w:p>
          <w:p w:rsidR="00A57815" w:rsidRPr="00B24DA0" w:rsidRDefault="0061689D">
            <w:pPr>
              <w:adjustRightInd w:val="0"/>
              <w:snapToGrid w:val="0"/>
              <w:ind w:firstLineChars="200" w:firstLine="420"/>
              <w:rPr>
                <w:rFonts w:ascii="宋体" w:cs="宋体"/>
                <w:szCs w:val="21"/>
              </w:rPr>
            </w:pPr>
            <w:r w:rsidRPr="00B24DA0">
              <w:rPr>
                <w:rFonts w:ascii="宋体" w:hAnsi="宋体" w:cs="宋体" w:hint="eastAsia"/>
                <w:szCs w:val="21"/>
              </w:rPr>
              <w:t>【规范性文件】《关于印发〈宁夏建设工程工程类别确认管理办法〉〈宁夏建设工程施工合同及工程造价咨询合同备案管理办法〉〈宁夏建设工程工程量清单招标控制价备查补充规定〉的通知》（宁建（科）字〔</w:t>
            </w:r>
            <w:r w:rsidRPr="00B24DA0">
              <w:rPr>
                <w:rFonts w:ascii="宋体" w:hAnsi="宋体" w:cs="宋体"/>
                <w:szCs w:val="21"/>
              </w:rPr>
              <w:t>2011</w:t>
            </w:r>
            <w:r w:rsidRPr="00B24DA0">
              <w:rPr>
                <w:rFonts w:ascii="宋体" w:hAnsi="宋体" w:cs="宋体" w:hint="eastAsia"/>
                <w:szCs w:val="21"/>
              </w:rPr>
              <w:t>〕</w:t>
            </w:r>
            <w:r w:rsidRPr="00B24DA0">
              <w:rPr>
                <w:rFonts w:ascii="宋体" w:hAnsi="宋体" w:cs="宋体"/>
                <w:szCs w:val="21"/>
              </w:rPr>
              <w:t>21</w:t>
            </w:r>
            <w:r w:rsidRPr="00B24DA0">
              <w:rPr>
                <w:rFonts w:ascii="宋体" w:hAnsi="宋体" w:cs="宋体" w:hint="eastAsia"/>
                <w:szCs w:val="21"/>
              </w:rPr>
              <w:t>号）</w:t>
            </w:r>
          </w:p>
          <w:p w:rsidR="00A57815" w:rsidRPr="00B24DA0" w:rsidRDefault="0061689D">
            <w:pPr>
              <w:adjustRightInd w:val="0"/>
              <w:snapToGrid w:val="0"/>
              <w:ind w:firstLineChars="200" w:firstLine="420"/>
              <w:rPr>
                <w:rFonts w:ascii="宋体" w:cs="宋体"/>
                <w:szCs w:val="21"/>
              </w:rPr>
            </w:pPr>
            <w:r w:rsidRPr="00B24DA0">
              <w:rPr>
                <w:rFonts w:ascii="宋体" w:hAnsi="宋体" w:cs="宋体" w:hint="eastAsia"/>
                <w:szCs w:val="21"/>
              </w:rPr>
              <w:t>附件</w:t>
            </w:r>
            <w:r w:rsidRPr="00B24DA0">
              <w:rPr>
                <w:rFonts w:ascii="宋体" w:hAnsi="宋体" w:cs="宋体"/>
                <w:szCs w:val="21"/>
              </w:rPr>
              <w:t xml:space="preserve">1 </w:t>
            </w:r>
            <w:r w:rsidRPr="00B24DA0">
              <w:rPr>
                <w:rFonts w:ascii="宋体" w:hAnsi="宋体" w:cs="宋体" w:hint="eastAsia"/>
                <w:szCs w:val="21"/>
              </w:rPr>
              <w:t>《宁夏建设工程工程类别确认管理办法》</w:t>
            </w:r>
          </w:p>
          <w:p w:rsidR="00A57815" w:rsidRPr="00B24DA0" w:rsidRDefault="0061689D">
            <w:pPr>
              <w:adjustRightInd w:val="0"/>
              <w:snapToGrid w:val="0"/>
              <w:ind w:firstLineChars="200" w:firstLine="420"/>
              <w:rPr>
                <w:rFonts w:ascii="宋体" w:cs="宋体"/>
                <w:szCs w:val="21"/>
              </w:rPr>
            </w:pPr>
            <w:r w:rsidRPr="00B24DA0">
              <w:rPr>
                <w:rFonts w:ascii="宋体" w:hAnsi="宋体" w:cs="宋体" w:hint="eastAsia"/>
                <w:szCs w:val="21"/>
              </w:rPr>
              <w:t>第二条自治区境内实行定额计价及工程量</w:t>
            </w:r>
            <w:r w:rsidRPr="00B24DA0">
              <w:rPr>
                <w:rFonts w:ascii="宋体" w:hAnsi="宋体" w:cs="宋体" w:hint="eastAsia"/>
                <w:szCs w:val="21"/>
              </w:rPr>
              <w:t>清单计价的建设工程必须进行工程类别确认。</w:t>
            </w:r>
          </w:p>
          <w:p w:rsidR="00A57815" w:rsidRPr="00B24DA0" w:rsidRDefault="0061689D">
            <w:pPr>
              <w:adjustRightInd w:val="0"/>
              <w:snapToGrid w:val="0"/>
              <w:ind w:firstLineChars="200" w:firstLine="420"/>
              <w:rPr>
                <w:rFonts w:ascii="宋体" w:cs="宋体"/>
                <w:szCs w:val="21"/>
              </w:rPr>
            </w:pPr>
            <w:r w:rsidRPr="00B24DA0">
              <w:rPr>
                <w:rFonts w:ascii="宋体" w:hAnsi="宋体" w:cs="宋体" w:hint="eastAsia"/>
                <w:szCs w:val="21"/>
              </w:rPr>
              <w:t>第三条自治区建设行政主管部门负责全区工程类别确认工作的管理，自治区建设工程造价管理机构具体负责全区工程类别确认工作的统一管理，并承担在自治区招标投标管理中心进行招标的建设工程类别确认工作。各市建设工程造价管理机构负责本市招标工程的类别确认</w:t>
            </w:r>
            <w:r w:rsidRPr="00B24DA0">
              <w:rPr>
                <w:rFonts w:ascii="宋体" w:cs="宋体" w:hint="eastAsia"/>
                <w:szCs w:val="21"/>
              </w:rPr>
              <w:t>工作。</w:t>
            </w:r>
          </w:p>
          <w:p w:rsidR="00A57815" w:rsidRPr="00B24DA0" w:rsidRDefault="0061689D">
            <w:pPr>
              <w:adjustRightInd w:val="0"/>
              <w:snapToGrid w:val="0"/>
              <w:ind w:firstLineChars="200" w:firstLine="420"/>
              <w:rPr>
                <w:rFonts w:ascii="宋体" w:cs="宋体"/>
                <w:szCs w:val="21"/>
              </w:rPr>
            </w:pPr>
            <w:r w:rsidRPr="00B24DA0">
              <w:rPr>
                <w:rFonts w:ascii="宋体" w:cs="宋体" w:hint="eastAsia"/>
                <w:szCs w:val="21"/>
              </w:rPr>
              <w:t>【规范性文件】《关于取消全区施工企业取费类别资质管理制度和调整工程类别确认管理制度的通知》（宁建（科）发〔</w:t>
            </w:r>
            <w:r w:rsidRPr="00B24DA0">
              <w:rPr>
                <w:rFonts w:ascii="宋体" w:cs="宋体"/>
                <w:szCs w:val="21"/>
              </w:rPr>
              <w:t>2015</w:t>
            </w:r>
            <w:r w:rsidRPr="00B24DA0">
              <w:rPr>
                <w:rFonts w:ascii="宋体" w:cs="宋体" w:hint="eastAsia"/>
                <w:szCs w:val="21"/>
              </w:rPr>
              <w:t>〕</w:t>
            </w:r>
            <w:r w:rsidRPr="00B24DA0">
              <w:rPr>
                <w:rFonts w:ascii="宋体" w:cs="宋体"/>
                <w:szCs w:val="21"/>
              </w:rPr>
              <w:t>35</w:t>
            </w:r>
            <w:r w:rsidRPr="00B24DA0">
              <w:rPr>
                <w:rFonts w:ascii="宋体" w:cs="宋体" w:hint="eastAsia"/>
                <w:szCs w:val="21"/>
              </w:rPr>
              <w:t>号）</w:t>
            </w:r>
          </w:p>
          <w:p w:rsidR="00A57815" w:rsidRPr="00B24DA0" w:rsidRDefault="0061689D">
            <w:pPr>
              <w:adjustRightInd w:val="0"/>
              <w:snapToGrid w:val="0"/>
              <w:ind w:firstLineChars="200" w:firstLine="420"/>
              <w:rPr>
                <w:rFonts w:ascii="宋体" w:cs="宋体"/>
                <w:szCs w:val="21"/>
              </w:rPr>
            </w:pPr>
            <w:r w:rsidRPr="00B24DA0">
              <w:rPr>
                <w:rFonts w:ascii="宋体" w:cs="宋体" w:hint="eastAsia"/>
                <w:szCs w:val="21"/>
              </w:rPr>
              <w:t>二、调整工程类别确认管理制度（一）国有资金投资建设工程项目的工程类别，由各地住房城乡建设行政主管部</w:t>
            </w:r>
            <w:r w:rsidRPr="00B24DA0">
              <w:rPr>
                <w:rFonts w:ascii="宋体" w:cs="宋体" w:hint="eastAsia"/>
                <w:szCs w:val="21"/>
              </w:rPr>
              <w:t>门按照属地管理的原则予以确认。（二）非国有资金投资建设工程项目的工程类别，由建设、施工单位或其委托的咨询企业按照宁夏《建设工程费用定额》第五章“建设工程类别划分标准”和第六章“建筑工程类别划分说明”的规定执行。</w:t>
            </w:r>
          </w:p>
        </w:tc>
        <w:tc>
          <w:tcPr>
            <w:tcW w:w="853" w:type="dxa"/>
            <w:vAlign w:val="center"/>
          </w:tcPr>
          <w:p w:rsidR="00A57815" w:rsidRPr="00B24DA0" w:rsidRDefault="0061689D">
            <w:pPr>
              <w:widowControl/>
              <w:adjustRightInd w:val="0"/>
              <w:snapToGrid w:val="0"/>
              <w:jc w:val="left"/>
              <w:rPr>
                <w:rFonts w:ascii="宋体" w:cs="宋体"/>
                <w:szCs w:val="21"/>
              </w:rPr>
            </w:pPr>
            <w:r w:rsidRPr="00B24DA0">
              <w:rPr>
                <w:rFonts w:ascii="宋体" w:cs="宋体" w:hint="eastAsia"/>
                <w:szCs w:val="21"/>
              </w:rPr>
              <w:t>自治区</w:t>
            </w:r>
          </w:p>
        </w:tc>
        <w:tc>
          <w:tcPr>
            <w:tcW w:w="1828" w:type="dxa"/>
            <w:vAlign w:val="center"/>
          </w:tcPr>
          <w:p w:rsidR="00A57815" w:rsidRPr="00B24DA0" w:rsidRDefault="0061689D">
            <w:pPr>
              <w:widowControl/>
              <w:adjustRightInd w:val="0"/>
              <w:snapToGrid w:val="0"/>
              <w:jc w:val="left"/>
              <w:rPr>
                <w:rFonts w:ascii="宋体" w:cs="宋体"/>
                <w:szCs w:val="21"/>
              </w:rPr>
            </w:pPr>
            <w:r w:rsidRPr="00B24DA0">
              <w:rPr>
                <w:rFonts w:ascii="宋体" w:hAnsi="宋体" w:cs="宋体" w:hint="eastAsia"/>
                <w:szCs w:val="21"/>
              </w:rPr>
              <w:t>在自治区招投标的建设工程类别确认</w:t>
            </w:r>
          </w:p>
        </w:tc>
      </w:tr>
    </w:tbl>
    <w:p w:rsidR="00A57815" w:rsidRPr="00B24DA0" w:rsidRDefault="00A57815">
      <w:pPr>
        <w:widowControl/>
        <w:jc w:val="left"/>
        <w:rPr>
          <w:rFonts w:ascii="楷体_GB2312" w:eastAsia="楷体_GB2312" w:cs="黑体"/>
          <w:b/>
          <w:kern w:val="0"/>
          <w:sz w:val="24"/>
          <w:szCs w:val="24"/>
        </w:rPr>
      </w:pPr>
    </w:p>
    <w:p w:rsidR="00A57815" w:rsidRPr="00B24DA0" w:rsidRDefault="0061689D">
      <w:pPr>
        <w:widowControl/>
        <w:jc w:val="left"/>
        <w:rPr>
          <w:rFonts w:ascii="楷体_GB2312" w:eastAsia="楷体_GB2312" w:cs="黑体"/>
          <w:b/>
          <w:kern w:val="0"/>
          <w:sz w:val="24"/>
          <w:szCs w:val="24"/>
        </w:rPr>
      </w:pPr>
      <w:r w:rsidRPr="00B24DA0">
        <w:rPr>
          <w:rFonts w:ascii="楷体_GB2312" w:eastAsia="楷体_GB2312" w:cs="黑体"/>
          <w:b/>
          <w:kern w:val="0"/>
          <w:sz w:val="24"/>
          <w:szCs w:val="24"/>
        </w:rPr>
        <w:br w:type="page"/>
      </w:r>
    </w:p>
    <w:p w:rsidR="00A57815" w:rsidRPr="00B24DA0" w:rsidRDefault="0061689D">
      <w:pPr>
        <w:jc w:val="center"/>
        <w:rPr>
          <w:rFonts w:ascii="楷体_GB2312" w:eastAsia="楷体_GB2312" w:cs="黑体"/>
          <w:b/>
          <w:kern w:val="0"/>
          <w:sz w:val="32"/>
          <w:szCs w:val="32"/>
        </w:rPr>
      </w:pPr>
      <w:r w:rsidRPr="00B24DA0">
        <w:rPr>
          <w:rFonts w:ascii="楷体_GB2312" w:eastAsia="楷体_GB2312" w:cs="黑体" w:hint="eastAsia"/>
          <w:b/>
          <w:kern w:val="0"/>
          <w:sz w:val="32"/>
          <w:szCs w:val="32"/>
        </w:rPr>
        <w:lastRenderedPageBreak/>
        <w:t>六、行政奖励</w:t>
      </w:r>
    </w:p>
    <w:tbl>
      <w:tblPr>
        <w:tblW w:w="147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9"/>
        <w:gridCol w:w="1615"/>
        <w:gridCol w:w="788"/>
        <w:gridCol w:w="641"/>
        <w:gridCol w:w="7060"/>
        <w:gridCol w:w="848"/>
        <w:gridCol w:w="3091"/>
      </w:tblGrid>
      <w:tr w:rsidR="00B24DA0" w:rsidRPr="00B24DA0">
        <w:trPr>
          <w:trHeight w:val="480"/>
          <w:tblHeader/>
        </w:trPr>
        <w:tc>
          <w:tcPr>
            <w:tcW w:w="699" w:type="dxa"/>
            <w:tcBorders>
              <w:tl2br w:val="nil"/>
              <w:tr2bl w:val="nil"/>
            </w:tcBorders>
            <w:vAlign w:val="center"/>
          </w:tcPr>
          <w:p w:rsidR="00A57815" w:rsidRPr="00B24DA0" w:rsidRDefault="0061689D">
            <w:pPr>
              <w:jc w:val="center"/>
              <w:textAlignment w:val="center"/>
              <w:rPr>
                <w:rFonts w:asciiTheme="minorEastAsia" w:eastAsiaTheme="minorEastAsia" w:hAnsiTheme="minorEastAsia" w:cs="黑体"/>
                <w:b/>
                <w:bCs/>
                <w:szCs w:val="21"/>
              </w:rPr>
            </w:pPr>
            <w:r w:rsidRPr="00B24DA0">
              <w:rPr>
                <w:rFonts w:asciiTheme="minorEastAsia" w:eastAsiaTheme="minorEastAsia" w:hAnsiTheme="minorEastAsia" w:cs="黑体" w:hint="eastAsia"/>
                <w:b/>
                <w:bCs/>
                <w:szCs w:val="21"/>
              </w:rPr>
              <w:t>序号</w:t>
            </w:r>
          </w:p>
        </w:tc>
        <w:tc>
          <w:tcPr>
            <w:tcW w:w="1615" w:type="dxa"/>
            <w:tcBorders>
              <w:tl2br w:val="nil"/>
              <w:tr2bl w:val="nil"/>
            </w:tcBorders>
            <w:vAlign w:val="center"/>
          </w:tcPr>
          <w:p w:rsidR="00A57815" w:rsidRPr="00B24DA0" w:rsidRDefault="0061689D">
            <w:pPr>
              <w:jc w:val="center"/>
              <w:textAlignment w:val="center"/>
              <w:rPr>
                <w:rFonts w:asciiTheme="minorEastAsia" w:eastAsiaTheme="minorEastAsia" w:hAnsiTheme="minorEastAsia" w:cs="黑体"/>
                <w:b/>
                <w:bCs/>
                <w:szCs w:val="21"/>
              </w:rPr>
            </w:pPr>
            <w:r w:rsidRPr="00B24DA0">
              <w:rPr>
                <w:rFonts w:asciiTheme="minorEastAsia" w:eastAsiaTheme="minorEastAsia" w:hAnsiTheme="minorEastAsia" w:cs="黑体" w:hint="eastAsia"/>
                <w:b/>
                <w:bCs/>
                <w:szCs w:val="21"/>
              </w:rPr>
              <w:t>职权名称</w:t>
            </w:r>
          </w:p>
        </w:tc>
        <w:tc>
          <w:tcPr>
            <w:tcW w:w="788" w:type="dxa"/>
            <w:tcBorders>
              <w:tl2br w:val="nil"/>
              <w:tr2bl w:val="nil"/>
            </w:tcBorders>
            <w:vAlign w:val="center"/>
          </w:tcPr>
          <w:p w:rsidR="00A57815" w:rsidRPr="00B24DA0" w:rsidRDefault="0061689D">
            <w:pPr>
              <w:jc w:val="center"/>
              <w:textAlignment w:val="center"/>
              <w:rPr>
                <w:rFonts w:asciiTheme="minorEastAsia" w:eastAsiaTheme="minorEastAsia" w:hAnsiTheme="minorEastAsia" w:cs="黑体"/>
                <w:b/>
                <w:bCs/>
                <w:szCs w:val="21"/>
              </w:rPr>
            </w:pPr>
            <w:r w:rsidRPr="00B24DA0">
              <w:rPr>
                <w:rFonts w:asciiTheme="minorEastAsia" w:eastAsiaTheme="minorEastAsia" w:hAnsiTheme="minorEastAsia" w:cs="黑体" w:hint="eastAsia"/>
                <w:b/>
                <w:bCs/>
                <w:szCs w:val="21"/>
              </w:rPr>
              <w:t>基本编码</w:t>
            </w:r>
          </w:p>
        </w:tc>
        <w:tc>
          <w:tcPr>
            <w:tcW w:w="641" w:type="dxa"/>
            <w:tcBorders>
              <w:tl2br w:val="nil"/>
              <w:tr2bl w:val="nil"/>
            </w:tcBorders>
            <w:vAlign w:val="center"/>
          </w:tcPr>
          <w:p w:rsidR="00A57815" w:rsidRPr="00B24DA0" w:rsidRDefault="0061689D">
            <w:pPr>
              <w:jc w:val="center"/>
              <w:textAlignment w:val="center"/>
              <w:rPr>
                <w:rFonts w:asciiTheme="minorEastAsia" w:eastAsiaTheme="minorEastAsia" w:hAnsiTheme="minorEastAsia" w:cs="黑体"/>
                <w:b/>
                <w:bCs/>
                <w:szCs w:val="21"/>
              </w:rPr>
            </w:pPr>
            <w:r w:rsidRPr="00B24DA0">
              <w:rPr>
                <w:rFonts w:asciiTheme="minorEastAsia" w:eastAsiaTheme="minorEastAsia" w:hAnsiTheme="minorEastAsia" w:cs="黑体" w:hint="eastAsia"/>
                <w:b/>
                <w:bCs/>
                <w:szCs w:val="21"/>
              </w:rPr>
              <w:t>实施部门</w:t>
            </w:r>
          </w:p>
        </w:tc>
        <w:tc>
          <w:tcPr>
            <w:tcW w:w="7060" w:type="dxa"/>
            <w:tcBorders>
              <w:tl2br w:val="nil"/>
              <w:tr2bl w:val="nil"/>
            </w:tcBorders>
            <w:vAlign w:val="center"/>
          </w:tcPr>
          <w:p w:rsidR="00A57815" w:rsidRPr="00B24DA0" w:rsidRDefault="0061689D">
            <w:pPr>
              <w:jc w:val="center"/>
              <w:textAlignment w:val="center"/>
              <w:rPr>
                <w:rFonts w:asciiTheme="minorEastAsia" w:eastAsiaTheme="minorEastAsia" w:hAnsiTheme="minorEastAsia" w:cs="黑体"/>
                <w:b/>
                <w:bCs/>
                <w:szCs w:val="21"/>
              </w:rPr>
            </w:pPr>
            <w:r w:rsidRPr="00B24DA0">
              <w:rPr>
                <w:rFonts w:asciiTheme="minorEastAsia" w:eastAsiaTheme="minorEastAsia" w:hAnsiTheme="minorEastAsia" w:cs="黑体" w:hint="eastAsia"/>
                <w:b/>
                <w:bCs/>
                <w:szCs w:val="21"/>
              </w:rPr>
              <w:t>职权依据</w:t>
            </w:r>
          </w:p>
        </w:tc>
        <w:tc>
          <w:tcPr>
            <w:tcW w:w="848" w:type="dxa"/>
            <w:tcBorders>
              <w:tl2br w:val="nil"/>
              <w:tr2bl w:val="nil"/>
            </w:tcBorders>
            <w:vAlign w:val="center"/>
          </w:tcPr>
          <w:p w:rsidR="00A57815" w:rsidRPr="00B24DA0" w:rsidRDefault="0061689D">
            <w:pPr>
              <w:jc w:val="center"/>
              <w:textAlignment w:val="center"/>
              <w:rPr>
                <w:rFonts w:asciiTheme="minorEastAsia" w:eastAsiaTheme="minorEastAsia" w:hAnsiTheme="minorEastAsia" w:cs="黑体"/>
                <w:b/>
                <w:bCs/>
                <w:szCs w:val="21"/>
              </w:rPr>
            </w:pPr>
            <w:r w:rsidRPr="00B24DA0">
              <w:rPr>
                <w:rFonts w:asciiTheme="minorEastAsia" w:eastAsiaTheme="minorEastAsia" w:hAnsiTheme="minorEastAsia" w:cs="黑体" w:hint="eastAsia"/>
                <w:b/>
                <w:bCs/>
                <w:szCs w:val="21"/>
              </w:rPr>
              <w:t>行使</w:t>
            </w:r>
          </w:p>
          <w:p w:rsidR="00A57815" w:rsidRPr="00B24DA0" w:rsidRDefault="0061689D">
            <w:pPr>
              <w:jc w:val="center"/>
              <w:textAlignment w:val="center"/>
              <w:rPr>
                <w:rFonts w:asciiTheme="minorEastAsia" w:eastAsiaTheme="minorEastAsia" w:hAnsiTheme="minorEastAsia" w:cs="黑体"/>
                <w:b/>
                <w:bCs/>
                <w:szCs w:val="21"/>
              </w:rPr>
            </w:pPr>
            <w:r w:rsidRPr="00B24DA0">
              <w:rPr>
                <w:rFonts w:asciiTheme="minorEastAsia" w:eastAsiaTheme="minorEastAsia" w:hAnsiTheme="minorEastAsia" w:cs="黑体" w:hint="eastAsia"/>
                <w:b/>
                <w:bCs/>
                <w:szCs w:val="21"/>
              </w:rPr>
              <w:t>层级</w:t>
            </w:r>
          </w:p>
        </w:tc>
        <w:tc>
          <w:tcPr>
            <w:tcW w:w="3091" w:type="dxa"/>
            <w:tcBorders>
              <w:tl2br w:val="nil"/>
              <w:tr2bl w:val="nil"/>
            </w:tcBorders>
            <w:vAlign w:val="center"/>
          </w:tcPr>
          <w:p w:rsidR="00A57815" w:rsidRPr="00B24DA0" w:rsidRDefault="0061689D">
            <w:pPr>
              <w:jc w:val="center"/>
              <w:textAlignment w:val="center"/>
              <w:rPr>
                <w:rFonts w:asciiTheme="minorEastAsia" w:eastAsiaTheme="minorEastAsia" w:hAnsiTheme="minorEastAsia" w:cs="黑体"/>
                <w:b/>
                <w:bCs/>
                <w:szCs w:val="21"/>
              </w:rPr>
            </w:pPr>
            <w:r w:rsidRPr="00B24DA0">
              <w:rPr>
                <w:rFonts w:asciiTheme="minorEastAsia" w:eastAsiaTheme="minorEastAsia" w:hAnsiTheme="minorEastAsia" w:cs="黑体" w:hint="eastAsia"/>
                <w:b/>
                <w:bCs/>
                <w:szCs w:val="21"/>
              </w:rPr>
              <w:t>行使内容</w:t>
            </w:r>
          </w:p>
        </w:tc>
      </w:tr>
      <w:tr w:rsidR="00A57815" w:rsidRPr="00B24DA0">
        <w:trPr>
          <w:trHeight w:val="354"/>
        </w:trPr>
        <w:tc>
          <w:tcPr>
            <w:tcW w:w="699" w:type="dxa"/>
            <w:tcBorders>
              <w:tl2br w:val="nil"/>
              <w:tr2bl w:val="nil"/>
            </w:tcBorders>
            <w:vAlign w:val="center"/>
          </w:tcPr>
          <w:p w:rsidR="00A57815" w:rsidRPr="00B24DA0" w:rsidRDefault="0061689D">
            <w:pPr>
              <w:jc w:val="center"/>
              <w:textAlignment w:val="center"/>
              <w:rPr>
                <w:rFonts w:asciiTheme="minorEastAsia" w:eastAsiaTheme="minorEastAsia" w:hAnsiTheme="minorEastAsia"/>
                <w:szCs w:val="21"/>
              </w:rPr>
            </w:pPr>
            <w:r w:rsidRPr="00B24DA0">
              <w:rPr>
                <w:rFonts w:asciiTheme="minorEastAsia" w:eastAsiaTheme="minorEastAsia" w:hAnsiTheme="minorEastAsia" w:hint="eastAsia"/>
                <w:szCs w:val="21"/>
              </w:rPr>
              <w:t>1</w:t>
            </w:r>
          </w:p>
        </w:tc>
        <w:tc>
          <w:tcPr>
            <w:tcW w:w="1615" w:type="dxa"/>
            <w:tcBorders>
              <w:tl2br w:val="nil"/>
              <w:tr2bl w:val="nil"/>
            </w:tcBorders>
            <w:vAlign w:val="center"/>
          </w:tcPr>
          <w:p w:rsidR="00A57815" w:rsidRPr="00B24DA0" w:rsidRDefault="0061689D">
            <w:pPr>
              <w:textAlignment w:val="center"/>
              <w:rPr>
                <w:rFonts w:asciiTheme="minorEastAsia" w:eastAsiaTheme="minorEastAsia" w:hAnsiTheme="minorEastAsia"/>
                <w:szCs w:val="21"/>
              </w:rPr>
            </w:pPr>
            <w:r w:rsidRPr="00B24DA0">
              <w:rPr>
                <w:rFonts w:asciiTheme="minorEastAsia" w:eastAsiaTheme="minorEastAsia" w:hAnsiTheme="minorEastAsia" w:hint="eastAsia"/>
                <w:szCs w:val="21"/>
              </w:rPr>
              <w:t>对“西夏杯”优质工程的奖励</w:t>
            </w:r>
          </w:p>
        </w:tc>
        <w:tc>
          <w:tcPr>
            <w:tcW w:w="788" w:type="dxa"/>
            <w:tcBorders>
              <w:tl2br w:val="nil"/>
              <w:tr2bl w:val="nil"/>
            </w:tcBorders>
            <w:vAlign w:val="center"/>
          </w:tcPr>
          <w:p w:rsidR="00A57815" w:rsidRPr="00B24DA0" w:rsidRDefault="0061689D">
            <w:pPr>
              <w:jc w:val="center"/>
              <w:rPr>
                <w:rFonts w:ascii="宋体" w:hAnsi="宋体"/>
                <w:szCs w:val="21"/>
              </w:rPr>
            </w:pPr>
            <w:r w:rsidRPr="00B24DA0">
              <w:rPr>
                <w:rFonts w:ascii="宋体" w:hAnsi="宋体" w:hint="eastAsia"/>
                <w:szCs w:val="21"/>
              </w:rPr>
              <w:t>0814001000</w:t>
            </w:r>
          </w:p>
        </w:tc>
        <w:tc>
          <w:tcPr>
            <w:tcW w:w="641" w:type="dxa"/>
            <w:tcBorders>
              <w:tl2br w:val="nil"/>
              <w:tr2bl w:val="nil"/>
            </w:tcBorders>
            <w:vAlign w:val="center"/>
          </w:tcPr>
          <w:p w:rsidR="00A57815" w:rsidRPr="00B24DA0" w:rsidRDefault="0061689D">
            <w:pPr>
              <w:textAlignment w:val="center"/>
              <w:rPr>
                <w:rFonts w:ascii="宋体" w:hAnsi="宋体"/>
                <w:szCs w:val="21"/>
              </w:rPr>
            </w:pPr>
            <w:r w:rsidRPr="00B24DA0">
              <w:rPr>
                <w:rFonts w:ascii="宋体" w:hAnsi="宋体" w:hint="eastAsia"/>
                <w:szCs w:val="21"/>
              </w:rPr>
              <w:t>建设行政主管部门</w:t>
            </w:r>
          </w:p>
        </w:tc>
        <w:tc>
          <w:tcPr>
            <w:tcW w:w="7060" w:type="dxa"/>
            <w:tcBorders>
              <w:tl2br w:val="nil"/>
              <w:tr2bl w:val="nil"/>
            </w:tcBorders>
            <w:vAlign w:val="center"/>
          </w:tcPr>
          <w:p w:rsidR="00A57815" w:rsidRPr="00B24DA0" w:rsidRDefault="0061689D">
            <w:pPr>
              <w:ind w:firstLineChars="200" w:firstLine="420"/>
              <w:rPr>
                <w:rFonts w:asciiTheme="minorEastAsia" w:eastAsiaTheme="minorEastAsia" w:hAnsiTheme="minorEastAsia"/>
                <w:kern w:val="21"/>
                <w:szCs w:val="21"/>
              </w:rPr>
            </w:pPr>
            <w:r w:rsidRPr="00B24DA0">
              <w:rPr>
                <w:rFonts w:asciiTheme="minorEastAsia" w:eastAsiaTheme="minorEastAsia" w:hAnsiTheme="minorEastAsia" w:hint="eastAsia"/>
                <w:kern w:val="21"/>
                <w:szCs w:val="21"/>
              </w:rPr>
              <w:t>【规范性文件】《全国评比达标表彰工作协调小组办公室关于公布全国评比达标表彰保留项目目录的通告》（</w:t>
            </w:r>
            <w:r w:rsidRPr="00B24DA0">
              <w:rPr>
                <w:rFonts w:asciiTheme="minorEastAsia" w:eastAsiaTheme="minorEastAsia" w:hAnsiTheme="minorEastAsia" w:hint="eastAsia"/>
                <w:kern w:val="21"/>
                <w:szCs w:val="21"/>
              </w:rPr>
              <w:t>2015</w:t>
            </w:r>
            <w:r w:rsidRPr="00B24DA0">
              <w:rPr>
                <w:rFonts w:asciiTheme="minorEastAsia" w:eastAsiaTheme="minorEastAsia" w:hAnsiTheme="minorEastAsia" w:hint="eastAsia"/>
                <w:kern w:val="21"/>
                <w:szCs w:val="21"/>
              </w:rPr>
              <w:t>年）</w:t>
            </w:r>
          </w:p>
          <w:p w:rsidR="00A57815" w:rsidRPr="00B24DA0" w:rsidRDefault="0061689D">
            <w:pPr>
              <w:ind w:firstLineChars="200" w:firstLine="420"/>
              <w:rPr>
                <w:rStyle w:val="Char2"/>
                <w:rFonts w:asciiTheme="minorEastAsia" w:eastAsiaTheme="minorEastAsia" w:hAnsiTheme="minorEastAsia"/>
                <w:sz w:val="21"/>
                <w:szCs w:val="21"/>
              </w:rPr>
            </w:pPr>
            <w:r w:rsidRPr="00B24DA0">
              <w:rPr>
                <w:rStyle w:val="Char2"/>
                <w:rFonts w:asciiTheme="minorEastAsia" w:eastAsiaTheme="minorEastAsia" w:hAnsiTheme="minorEastAsia" w:hint="eastAsia"/>
                <w:sz w:val="21"/>
                <w:szCs w:val="21"/>
              </w:rPr>
              <w:t>宁夏回族自治区行政等系统评比达标表彰活动保留项目目录（</w:t>
            </w:r>
            <w:r w:rsidRPr="00B24DA0">
              <w:rPr>
                <w:rStyle w:val="Char2"/>
                <w:rFonts w:asciiTheme="minorEastAsia" w:eastAsiaTheme="minorEastAsia" w:hAnsiTheme="minorEastAsia" w:hint="eastAsia"/>
                <w:sz w:val="21"/>
                <w:szCs w:val="21"/>
              </w:rPr>
              <w:t>26</w:t>
            </w:r>
            <w:r w:rsidRPr="00B24DA0">
              <w:rPr>
                <w:rStyle w:val="Char2"/>
                <w:rFonts w:asciiTheme="minorEastAsia" w:eastAsiaTheme="minorEastAsia" w:hAnsiTheme="minorEastAsia" w:hint="eastAsia"/>
                <w:sz w:val="21"/>
                <w:szCs w:val="21"/>
              </w:rPr>
              <w:t>项）第</w:t>
            </w:r>
            <w:r w:rsidRPr="00B24DA0">
              <w:rPr>
                <w:rStyle w:val="Char2"/>
                <w:rFonts w:asciiTheme="minorEastAsia" w:eastAsiaTheme="minorEastAsia" w:hAnsiTheme="minorEastAsia" w:hint="eastAsia"/>
                <w:sz w:val="21"/>
                <w:szCs w:val="21"/>
              </w:rPr>
              <w:t>18</w:t>
            </w:r>
            <w:r w:rsidRPr="00B24DA0">
              <w:rPr>
                <w:rStyle w:val="Char2"/>
                <w:rFonts w:asciiTheme="minorEastAsia" w:eastAsiaTheme="minorEastAsia" w:hAnsiTheme="minorEastAsia" w:hint="eastAsia"/>
                <w:sz w:val="21"/>
                <w:szCs w:val="21"/>
              </w:rPr>
              <w:t>项“西夏杯”优质工程</w:t>
            </w:r>
          </w:p>
          <w:p w:rsidR="00A57815" w:rsidRPr="00B24DA0" w:rsidRDefault="0061689D">
            <w:pPr>
              <w:ind w:firstLineChars="200" w:firstLine="420"/>
              <w:rPr>
                <w:rStyle w:val="Char2"/>
                <w:rFonts w:asciiTheme="minorEastAsia" w:eastAsiaTheme="minorEastAsia" w:hAnsiTheme="minorEastAsia"/>
                <w:sz w:val="21"/>
                <w:szCs w:val="21"/>
              </w:rPr>
            </w:pPr>
            <w:r w:rsidRPr="00B24DA0">
              <w:rPr>
                <w:rStyle w:val="Char2"/>
                <w:rFonts w:asciiTheme="minorEastAsia" w:eastAsiaTheme="minorEastAsia" w:hAnsiTheme="minorEastAsia" w:hint="eastAsia"/>
                <w:sz w:val="21"/>
                <w:szCs w:val="21"/>
              </w:rPr>
              <w:t>【规范性文件】《关于印发</w:t>
            </w:r>
            <w:r w:rsidRPr="00B24DA0">
              <w:rPr>
                <w:rStyle w:val="Char2"/>
                <w:rFonts w:asciiTheme="minorEastAsia" w:eastAsiaTheme="minorEastAsia" w:hAnsiTheme="minorEastAsia" w:hint="eastAsia"/>
                <w:sz w:val="21"/>
                <w:szCs w:val="21"/>
              </w:rPr>
              <w:t>&lt;</w:t>
            </w:r>
            <w:r w:rsidRPr="00B24DA0">
              <w:rPr>
                <w:rStyle w:val="Char2"/>
                <w:rFonts w:asciiTheme="minorEastAsia" w:eastAsiaTheme="minorEastAsia" w:hAnsiTheme="minorEastAsia" w:hint="eastAsia"/>
                <w:sz w:val="21"/>
                <w:szCs w:val="21"/>
              </w:rPr>
              <w:t>宁夏回族自治区“西夏杯”优质工程评选办法</w:t>
            </w:r>
            <w:r w:rsidRPr="00B24DA0">
              <w:rPr>
                <w:rStyle w:val="Char2"/>
                <w:rFonts w:asciiTheme="minorEastAsia" w:eastAsiaTheme="minorEastAsia" w:hAnsiTheme="minorEastAsia" w:hint="eastAsia"/>
                <w:sz w:val="21"/>
                <w:szCs w:val="21"/>
              </w:rPr>
              <w:t>&gt;</w:t>
            </w:r>
            <w:r w:rsidRPr="00B24DA0">
              <w:rPr>
                <w:rStyle w:val="Char2"/>
                <w:rFonts w:asciiTheme="minorEastAsia" w:eastAsiaTheme="minorEastAsia" w:hAnsiTheme="minorEastAsia" w:hint="eastAsia"/>
                <w:sz w:val="21"/>
                <w:szCs w:val="21"/>
              </w:rPr>
              <w:t>的通知》（宁建（建）发</w:t>
            </w:r>
            <w:r w:rsidRPr="00B24DA0">
              <w:rPr>
                <w:rStyle w:val="Char2"/>
                <w:rFonts w:asciiTheme="minorEastAsia" w:eastAsiaTheme="minorEastAsia" w:hAnsiTheme="minorEastAsia" w:hint="eastAsia"/>
                <w:sz w:val="21"/>
                <w:szCs w:val="21"/>
              </w:rPr>
              <w:t>[2011]77</w:t>
            </w:r>
            <w:r w:rsidRPr="00B24DA0">
              <w:rPr>
                <w:rStyle w:val="Char2"/>
                <w:rFonts w:asciiTheme="minorEastAsia" w:eastAsiaTheme="minorEastAsia" w:hAnsiTheme="minorEastAsia" w:hint="eastAsia"/>
                <w:sz w:val="21"/>
                <w:szCs w:val="21"/>
              </w:rPr>
              <w:t>号）</w:t>
            </w:r>
          </w:p>
          <w:p w:rsidR="00A57815" w:rsidRPr="00B24DA0" w:rsidRDefault="0061689D">
            <w:pPr>
              <w:ind w:firstLineChars="200" w:firstLine="420"/>
              <w:rPr>
                <w:rStyle w:val="Char2"/>
                <w:rFonts w:asciiTheme="minorEastAsia" w:eastAsiaTheme="minorEastAsia" w:hAnsiTheme="minorEastAsia"/>
                <w:sz w:val="21"/>
                <w:szCs w:val="21"/>
              </w:rPr>
            </w:pPr>
            <w:r w:rsidRPr="00B24DA0">
              <w:rPr>
                <w:rStyle w:val="Char2"/>
                <w:rFonts w:asciiTheme="minorEastAsia" w:eastAsiaTheme="minorEastAsia" w:hAnsiTheme="minorEastAsia" w:hint="eastAsia"/>
                <w:sz w:val="21"/>
                <w:szCs w:val="21"/>
              </w:rPr>
              <w:t>第三条</w:t>
            </w:r>
            <w:r w:rsidRPr="00B24DA0">
              <w:rPr>
                <w:rStyle w:val="Char2"/>
                <w:rFonts w:asciiTheme="minorEastAsia" w:eastAsiaTheme="minorEastAsia" w:hAnsiTheme="minorEastAsia" w:hint="eastAsia"/>
                <w:sz w:val="21"/>
                <w:szCs w:val="21"/>
              </w:rPr>
              <w:t xml:space="preserve"> </w:t>
            </w:r>
            <w:r w:rsidRPr="00B24DA0">
              <w:rPr>
                <w:rStyle w:val="Char2"/>
                <w:rFonts w:asciiTheme="minorEastAsia" w:eastAsiaTheme="minorEastAsia" w:hAnsiTheme="minorEastAsia" w:hint="eastAsia"/>
                <w:sz w:val="21"/>
                <w:szCs w:val="21"/>
              </w:rPr>
              <w:t>“西夏杯”优质工程是宁夏回族自治区房屋建筑和市政基础设施工程质量的最高荣誉奖。</w:t>
            </w:r>
          </w:p>
          <w:p w:rsidR="00A57815" w:rsidRPr="00B24DA0" w:rsidRDefault="0061689D">
            <w:pPr>
              <w:ind w:firstLineChars="200" w:firstLine="420"/>
              <w:rPr>
                <w:rStyle w:val="Char2"/>
                <w:rFonts w:asciiTheme="minorEastAsia" w:eastAsiaTheme="minorEastAsia" w:hAnsiTheme="minorEastAsia"/>
                <w:sz w:val="21"/>
                <w:szCs w:val="21"/>
              </w:rPr>
            </w:pPr>
            <w:r w:rsidRPr="00B24DA0">
              <w:rPr>
                <w:rStyle w:val="Char2"/>
                <w:rFonts w:asciiTheme="minorEastAsia" w:eastAsiaTheme="minorEastAsia" w:hAnsiTheme="minorEastAsia" w:hint="eastAsia"/>
                <w:sz w:val="21"/>
                <w:szCs w:val="21"/>
              </w:rPr>
              <w:t>第四条</w:t>
            </w:r>
            <w:r w:rsidRPr="00B24DA0">
              <w:rPr>
                <w:rStyle w:val="Char2"/>
                <w:rFonts w:asciiTheme="minorEastAsia" w:eastAsiaTheme="minorEastAsia" w:hAnsiTheme="minorEastAsia" w:hint="eastAsia"/>
                <w:sz w:val="21"/>
                <w:szCs w:val="21"/>
              </w:rPr>
              <w:t xml:space="preserve"> </w:t>
            </w:r>
            <w:r w:rsidRPr="00B24DA0">
              <w:rPr>
                <w:rStyle w:val="Char2"/>
                <w:rFonts w:asciiTheme="minorEastAsia" w:eastAsiaTheme="minorEastAsia" w:hAnsiTheme="minorEastAsia" w:hint="eastAsia"/>
                <w:sz w:val="21"/>
                <w:szCs w:val="21"/>
              </w:rPr>
              <w:t>“西夏杯”优质工程评选工作由自治区住房和城乡建设厅负责，具体由“西夏杯”优质工程评审委员会组织实施。评选活动坚持公开、公正、公平和“优中选优”的原则，由符合本办法申报条件的工程总承包单位自愿申报，经市、县建设行政主管部门择优推荐后进行评选。</w:t>
            </w:r>
          </w:p>
          <w:p w:rsidR="00A57815" w:rsidRPr="00B24DA0" w:rsidRDefault="0061689D">
            <w:pPr>
              <w:ind w:firstLineChars="200" w:firstLine="420"/>
              <w:rPr>
                <w:rFonts w:asciiTheme="minorEastAsia" w:eastAsiaTheme="minorEastAsia" w:hAnsiTheme="minorEastAsia"/>
                <w:szCs w:val="21"/>
              </w:rPr>
            </w:pPr>
            <w:r w:rsidRPr="00B24DA0">
              <w:rPr>
                <w:rStyle w:val="Char2"/>
                <w:rFonts w:asciiTheme="minorEastAsia" w:eastAsiaTheme="minorEastAsia" w:hAnsiTheme="minorEastAsia" w:hint="eastAsia"/>
                <w:sz w:val="21"/>
                <w:szCs w:val="21"/>
              </w:rPr>
              <w:t>第二十九条</w:t>
            </w:r>
            <w:r w:rsidRPr="00B24DA0">
              <w:rPr>
                <w:rStyle w:val="Char2"/>
                <w:rFonts w:asciiTheme="minorEastAsia" w:eastAsiaTheme="minorEastAsia" w:hAnsiTheme="minorEastAsia" w:hint="eastAsia"/>
                <w:sz w:val="21"/>
                <w:szCs w:val="21"/>
              </w:rPr>
              <w:t xml:space="preserve"> </w:t>
            </w:r>
            <w:r w:rsidRPr="00B24DA0">
              <w:rPr>
                <w:rStyle w:val="Char2"/>
                <w:rFonts w:asciiTheme="minorEastAsia" w:eastAsiaTheme="minorEastAsia" w:hAnsiTheme="minorEastAsia" w:hint="eastAsia"/>
                <w:sz w:val="21"/>
                <w:szCs w:val="21"/>
              </w:rPr>
              <w:t>自治区住房和城乡建设厅对获得“西夏杯”优质工程奖的主要承建单位和主要参建单位给予表彰奖励，颁发“西夏杯”优质工程奖杯和奖牌，并在媒体上公布。</w:t>
            </w:r>
          </w:p>
        </w:tc>
        <w:tc>
          <w:tcPr>
            <w:tcW w:w="848" w:type="dxa"/>
            <w:tcBorders>
              <w:tl2br w:val="nil"/>
              <w:tr2bl w:val="nil"/>
            </w:tcBorders>
            <w:vAlign w:val="center"/>
          </w:tcPr>
          <w:p w:rsidR="00A57815" w:rsidRPr="00B24DA0" w:rsidRDefault="0061689D">
            <w:pPr>
              <w:textAlignment w:val="center"/>
              <w:rPr>
                <w:rFonts w:asciiTheme="minorEastAsia" w:eastAsiaTheme="minorEastAsia" w:hAnsiTheme="minorEastAsia"/>
                <w:szCs w:val="21"/>
              </w:rPr>
            </w:pPr>
            <w:r w:rsidRPr="00B24DA0">
              <w:rPr>
                <w:rFonts w:asciiTheme="minorEastAsia" w:eastAsiaTheme="minorEastAsia" w:hAnsiTheme="minorEastAsia" w:hint="eastAsia"/>
                <w:szCs w:val="21"/>
              </w:rPr>
              <w:t>自治区</w:t>
            </w:r>
          </w:p>
        </w:tc>
        <w:tc>
          <w:tcPr>
            <w:tcW w:w="3091" w:type="dxa"/>
            <w:tcBorders>
              <w:tl2br w:val="nil"/>
              <w:tr2bl w:val="nil"/>
            </w:tcBorders>
            <w:vAlign w:val="center"/>
          </w:tcPr>
          <w:p w:rsidR="00A57815" w:rsidRPr="00B24DA0" w:rsidRDefault="00A57815">
            <w:pPr>
              <w:rPr>
                <w:rFonts w:asciiTheme="minorEastAsia" w:eastAsiaTheme="minorEastAsia" w:hAnsiTheme="minorEastAsia"/>
                <w:szCs w:val="21"/>
              </w:rPr>
            </w:pPr>
          </w:p>
        </w:tc>
      </w:tr>
    </w:tbl>
    <w:p w:rsidR="00A57815" w:rsidRPr="00B24DA0" w:rsidRDefault="00A57815">
      <w:pPr>
        <w:jc w:val="center"/>
        <w:rPr>
          <w:rFonts w:ascii="楷体_GB2312" w:eastAsia="楷体_GB2312" w:cs="黑体"/>
          <w:b/>
          <w:kern w:val="0"/>
          <w:sz w:val="32"/>
          <w:szCs w:val="32"/>
        </w:rPr>
      </w:pPr>
    </w:p>
    <w:p w:rsidR="00A57815" w:rsidRPr="00B24DA0" w:rsidRDefault="0061689D">
      <w:pPr>
        <w:widowControl/>
        <w:jc w:val="left"/>
        <w:rPr>
          <w:rFonts w:ascii="楷体_GB2312" w:eastAsia="楷体_GB2312" w:cs="黑体"/>
          <w:b/>
          <w:kern w:val="0"/>
          <w:sz w:val="32"/>
          <w:szCs w:val="32"/>
        </w:rPr>
      </w:pPr>
      <w:r w:rsidRPr="00B24DA0">
        <w:rPr>
          <w:rFonts w:ascii="楷体_GB2312" w:eastAsia="楷体_GB2312" w:cs="黑体"/>
          <w:b/>
          <w:kern w:val="0"/>
          <w:sz w:val="32"/>
          <w:szCs w:val="32"/>
        </w:rPr>
        <w:br w:type="page"/>
      </w:r>
    </w:p>
    <w:p w:rsidR="00A57815" w:rsidRPr="00B24DA0" w:rsidRDefault="0061689D">
      <w:pPr>
        <w:jc w:val="center"/>
        <w:rPr>
          <w:rFonts w:ascii="??_GB2312" w:hAnsi="宋体" w:cs="宋体"/>
          <w:kern w:val="0"/>
          <w:sz w:val="32"/>
          <w:szCs w:val="32"/>
        </w:rPr>
      </w:pPr>
      <w:r w:rsidRPr="00B24DA0">
        <w:rPr>
          <w:rFonts w:ascii="楷体_GB2312" w:eastAsia="楷体_GB2312" w:cs="黑体" w:hint="eastAsia"/>
          <w:b/>
          <w:kern w:val="0"/>
          <w:sz w:val="32"/>
          <w:szCs w:val="32"/>
        </w:rPr>
        <w:lastRenderedPageBreak/>
        <w:t>七、其他类</w:t>
      </w:r>
    </w:p>
    <w:tbl>
      <w:tblPr>
        <w:tblW w:w="14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5"/>
        <w:gridCol w:w="1313"/>
        <w:gridCol w:w="767"/>
        <w:gridCol w:w="716"/>
        <w:gridCol w:w="8109"/>
        <w:gridCol w:w="901"/>
        <w:gridCol w:w="1954"/>
      </w:tblGrid>
      <w:tr w:rsidR="00B24DA0" w:rsidRPr="00B24DA0">
        <w:trPr>
          <w:trHeight w:val="567"/>
          <w:tblHeader/>
          <w:jc w:val="center"/>
        </w:trPr>
        <w:tc>
          <w:tcPr>
            <w:tcW w:w="755" w:type="dxa"/>
            <w:vAlign w:val="center"/>
          </w:tcPr>
          <w:p w:rsidR="00A57815" w:rsidRPr="00B24DA0" w:rsidRDefault="0061689D">
            <w:pPr>
              <w:widowControl/>
              <w:spacing w:line="270" w:lineRule="exact"/>
              <w:jc w:val="center"/>
              <w:rPr>
                <w:rFonts w:ascii="宋体" w:cs="宋体"/>
                <w:b/>
                <w:kern w:val="0"/>
                <w:szCs w:val="21"/>
              </w:rPr>
            </w:pPr>
            <w:r w:rsidRPr="00B24DA0">
              <w:rPr>
                <w:rFonts w:ascii="宋体" w:hAnsi="宋体" w:cs="宋体" w:hint="eastAsia"/>
                <w:b/>
                <w:kern w:val="0"/>
                <w:szCs w:val="21"/>
              </w:rPr>
              <w:t>序号</w:t>
            </w:r>
          </w:p>
        </w:tc>
        <w:tc>
          <w:tcPr>
            <w:tcW w:w="1313" w:type="dxa"/>
            <w:vAlign w:val="center"/>
          </w:tcPr>
          <w:p w:rsidR="00A57815" w:rsidRPr="00B24DA0" w:rsidRDefault="0061689D">
            <w:pPr>
              <w:spacing w:line="270" w:lineRule="exact"/>
              <w:jc w:val="center"/>
              <w:rPr>
                <w:rFonts w:ascii="宋体" w:cs="宋体"/>
                <w:b/>
                <w:kern w:val="0"/>
                <w:szCs w:val="21"/>
              </w:rPr>
            </w:pPr>
            <w:r w:rsidRPr="00B24DA0">
              <w:rPr>
                <w:rFonts w:ascii="宋体" w:hAnsi="宋体" w:cs="宋体" w:hint="eastAsia"/>
                <w:b/>
                <w:kern w:val="0"/>
                <w:szCs w:val="21"/>
              </w:rPr>
              <w:t>职权名称</w:t>
            </w:r>
          </w:p>
        </w:tc>
        <w:tc>
          <w:tcPr>
            <w:tcW w:w="767" w:type="dxa"/>
            <w:vAlign w:val="center"/>
          </w:tcPr>
          <w:p w:rsidR="00A57815" w:rsidRPr="00B24DA0" w:rsidRDefault="0061689D">
            <w:pPr>
              <w:widowControl/>
              <w:spacing w:line="270" w:lineRule="exact"/>
              <w:jc w:val="center"/>
              <w:rPr>
                <w:rFonts w:ascii="宋体" w:cs="宋体"/>
                <w:b/>
                <w:kern w:val="0"/>
                <w:szCs w:val="21"/>
              </w:rPr>
            </w:pPr>
            <w:r w:rsidRPr="00B24DA0">
              <w:rPr>
                <w:rFonts w:ascii="宋体" w:hAnsi="宋体" w:cs="宋体" w:hint="eastAsia"/>
                <w:b/>
                <w:kern w:val="0"/>
                <w:szCs w:val="21"/>
              </w:rPr>
              <w:t>基本编码</w:t>
            </w:r>
          </w:p>
        </w:tc>
        <w:tc>
          <w:tcPr>
            <w:tcW w:w="716" w:type="dxa"/>
            <w:vAlign w:val="center"/>
          </w:tcPr>
          <w:p w:rsidR="00A57815" w:rsidRPr="00B24DA0" w:rsidRDefault="0061689D">
            <w:pPr>
              <w:widowControl/>
              <w:spacing w:line="270" w:lineRule="exact"/>
              <w:jc w:val="center"/>
              <w:rPr>
                <w:rFonts w:ascii="宋体" w:cs="宋体"/>
                <w:b/>
                <w:kern w:val="0"/>
                <w:szCs w:val="21"/>
              </w:rPr>
            </w:pPr>
            <w:r w:rsidRPr="00B24DA0">
              <w:rPr>
                <w:rFonts w:ascii="宋体" w:hAnsi="宋体" w:cs="宋体" w:hint="eastAsia"/>
                <w:b/>
                <w:kern w:val="0"/>
                <w:szCs w:val="21"/>
              </w:rPr>
              <w:t>实施部门</w:t>
            </w:r>
          </w:p>
        </w:tc>
        <w:tc>
          <w:tcPr>
            <w:tcW w:w="8109" w:type="dxa"/>
            <w:vAlign w:val="center"/>
          </w:tcPr>
          <w:p w:rsidR="00A57815" w:rsidRPr="00B24DA0" w:rsidRDefault="0061689D">
            <w:pPr>
              <w:spacing w:line="270" w:lineRule="exact"/>
              <w:jc w:val="center"/>
              <w:rPr>
                <w:rFonts w:ascii="宋体" w:hAnsi="宋体" w:cs="宋体"/>
                <w:b/>
                <w:kern w:val="0"/>
                <w:szCs w:val="21"/>
              </w:rPr>
            </w:pPr>
            <w:r w:rsidRPr="00B24DA0">
              <w:rPr>
                <w:rFonts w:ascii="宋体" w:hAnsi="宋体" w:cs="宋体" w:hint="eastAsia"/>
                <w:b/>
                <w:kern w:val="0"/>
                <w:szCs w:val="21"/>
              </w:rPr>
              <w:t>职权依据</w:t>
            </w:r>
          </w:p>
        </w:tc>
        <w:tc>
          <w:tcPr>
            <w:tcW w:w="901" w:type="dxa"/>
            <w:vAlign w:val="center"/>
          </w:tcPr>
          <w:p w:rsidR="00A57815" w:rsidRPr="00B24DA0" w:rsidRDefault="0061689D">
            <w:pPr>
              <w:widowControl/>
              <w:spacing w:line="270" w:lineRule="exact"/>
              <w:jc w:val="center"/>
              <w:rPr>
                <w:rFonts w:ascii="宋体" w:cs="宋体"/>
                <w:b/>
                <w:kern w:val="0"/>
                <w:szCs w:val="21"/>
              </w:rPr>
            </w:pPr>
            <w:r w:rsidRPr="00B24DA0">
              <w:rPr>
                <w:rFonts w:ascii="宋体" w:hAnsi="宋体" w:cs="宋体" w:hint="eastAsia"/>
                <w:b/>
                <w:kern w:val="0"/>
                <w:szCs w:val="21"/>
              </w:rPr>
              <w:t>行使</w:t>
            </w:r>
          </w:p>
          <w:p w:rsidR="00A57815" w:rsidRPr="00B24DA0" w:rsidRDefault="0061689D">
            <w:pPr>
              <w:widowControl/>
              <w:spacing w:line="270" w:lineRule="exact"/>
              <w:jc w:val="center"/>
              <w:rPr>
                <w:rFonts w:ascii="宋体" w:cs="宋体"/>
                <w:b/>
                <w:kern w:val="0"/>
                <w:szCs w:val="21"/>
              </w:rPr>
            </w:pPr>
            <w:r w:rsidRPr="00B24DA0">
              <w:rPr>
                <w:rFonts w:ascii="宋体" w:hAnsi="宋体" w:cs="宋体" w:hint="eastAsia"/>
                <w:b/>
                <w:kern w:val="0"/>
                <w:szCs w:val="21"/>
              </w:rPr>
              <w:t>层级</w:t>
            </w:r>
          </w:p>
        </w:tc>
        <w:tc>
          <w:tcPr>
            <w:tcW w:w="1954" w:type="dxa"/>
            <w:vAlign w:val="center"/>
          </w:tcPr>
          <w:p w:rsidR="00A57815" w:rsidRPr="00B24DA0" w:rsidRDefault="0061689D">
            <w:pPr>
              <w:widowControl/>
              <w:spacing w:line="270" w:lineRule="exact"/>
              <w:jc w:val="center"/>
              <w:rPr>
                <w:rFonts w:ascii="宋体" w:cs="宋体"/>
                <w:b/>
                <w:kern w:val="0"/>
                <w:szCs w:val="21"/>
              </w:rPr>
            </w:pPr>
            <w:r w:rsidRPr="00B24DA0">
              <w:rPr>
                <w:rFonts w:ascii="宋体" w:hAnsi="宋体" w:cs="宋体" w:hint="eastAsia"/>
                <w:b/>
                <w:bCs/>
                <w:kern w:val="0"/>
                <w:szCs w:val="21"/>
              </w:rPr>
              <w:t>行使内容</w:t>
            </w:r>
          </w:p>
        </w:tc>
      </w:tr>
      <w:tr w:rsidR="00B24DA0" w:rsidRPr="00B24DA0">
        <w:trPr>
          <w:trHeight w:val="567"/>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widowControl/>
              <w:adjustRightInd w:val="0"/>
              <w:snapToGrid w:val="0"/>
              <w:jc w:val="left"/>
              <w:rPr>
                <w:rFonts w:ascii="宋体" w:cs="宋体"/>
                <w:b/>
                <w:kern w:val="0"/>
                <w:szCs w:val="21"/>
              </w:rPr>
            </w:pPr>
            <w:r w:rsidRPr="00B24DA0">
              <w:rPr>
                <w:rFonts w:ascii="宋体" w:hAnsi="宋体" w:cs="宋体" w:hint="eastAsia"/>
                <w:szCs w:val="21"/>
              </w:rPr>
              <w:t>建筑业新技术应用示范工程立项审批、成果评审</w:t>
            </w:r>
          </w:p>
        </w:tc>
        <w:tc>
          <w:tcPr>
            <w:tcW w:w="767"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szCs w:val="21"/>
              </w:rPr>
              <w:t>1014001000</w:t>
            </w:r>
          </w:p>
        </w:tc>
        <w:tc>
          <w:tcPr>
            <w:tcW w:w="716" w:type="dxa"/>
            <w:vAlign w:val="center"/>
          </w:tcPr>
          <w:p w:rsidR="00A57815" w:rsidRPr="00B24DA0" w:rsidRDefault="0061689D">
            <w:pPr>
              <w:widowControl/>
              <w:adjustRightInd w:val="0"/>
              <w:snapToGrid w:val="0"/>
              <w:jc w:val="center"/>
              <w:rPr>
                <w:rFonts w:ascii="宋体" w:cs="宋体"/>
                <w:b/>
                <w:kern w:val="0"/>
                <w:szCs w:val="21"/>
              </w:rPr>
            </w:pPr>
            <w:r w:rsidRPr="00B24DA0">
              <w:rPr>
                <w:rFonts w:ascii="宋体" w:hAnsi="宋体" w:cs="宋体" w:hint="eastAsia"/>
                <w:szCs w:val="21"/>
              </w:rPr>
              <w:t>住房城乡建设主管部门</w:t>
            </w:r>
          </w:p>
        </w:tc>
        <w:tc>
          <w:tcPr>
            <w:tcW w:w="8109" w:type="dxa"/>
            <w:vAlign w:val="center"/>
          </w:tcPr>
          <w:p w:rsidR="00A57815" w:rsidRPr="00B24DA0" w:rsidRDefault="0061689D">
            <w:pPr>
              <w:ind w:firstLineChars="200" w:firstLine="420"/>
              <w:rPr>
                <w:rFonts w:ascii="宋体" w:cs="宋体"/>
                <w:szCs w:val="21"/>
              </w:rPr>
            </w:pPr>
            <w:r w:rsidRPr="00B24DA0">
              <w:rPr>
                <w:rFonts w:ascii="宋体" w:hAnsi="宋体" w:cs="宋体" w:hint="eastAsia"/>
                <w:szCs w:val="21"/>
              </w:rPr>
              <w:t>【行政法规】《民用建筑节能条例》（</w:t>
            </w:r>
            <w:r w:rsidRPr="00B24DA0">
              <w:rPr>
                <w:rFonts w:ascii="宋体" w:hAnsi="宋体" w:cs="宋体"/>
                <w:szCs w:val="21"/>
              </w:rPr>
              <w:t>2008</w:t>
            </w:r>
            <w:r w:rsidRPr="00B24DA0">
              <w:rPr>
                <w:rFonts w:ascii="宋体" w:hAnsi="宋体" w:cs="宋体" w:hint="eastAsia"/>
                <w:szCs w:val="21"/>
              </w:rPr>
              <w:t>年国务院令第</w:t>
            </w:r>
            <w:r w:rsidRPr="00B24DA0">
              <w:rPr>
                <w:rFonts w:ascii="宋体" w:hAnsi="宋体" w:cs="宋体"/>
                <w:szCs w:val="21"/>
              </w:rPr>
              <w:t>530</w:t>
            </w:r>
            <w:r w:rsidRPr="00B24DA0">
              <w:rPr>
                <w:rFonts w:ascii="宋体" w:hAnsi="宋体" w:cs="宋体" w:hint="eastAsia"/>
                <w:szCs w:val="21"/>
              </w:rPr>
              <w:t>号）</w:t>
            </w:r>
          </w:p>
          <w:p w:rsidR="00A57815" w:rsidRPr="00B24DA0" w:rsidRDefault="0061689D">
            <w:pPr>
              <w:ind w:firstLineChars="200" w:firstLine="420"/>
              <w:rPr>
                <w:rFonts w:ascii="宋体" w:cs="宋体"/>
                <w:szCs w:val="21"/>
              </w:rPr>
            </w:pPr>
            <w:r w:rsidRPr="00B24DA0">
              <w:rPr>
                <w:rFonts w:ascii="宋体" w:hAnsi="宋体" w:cs="宋体" w:hint="eastAsia"/>
                <w:szCs w:val="21"/>
              </w:rPr>
              <w:t>第八条县级以上人民政府应当安排民用建筑节能资金，用于支持民用建筑节能的科学技术研究和标准制定、既有建筑围护结构和供热系统的节能改造、可再生能源的应用，以及民用建筑节能示范工程、节能项目的推广。</w:t>
            </w:r>
          </w:p>
          <w:p w:rsidR="00A57815" w:rsidRPr="00B24DA0" w:rsidRDefault="0061689D">
            <w:pPr>
              <w:ind w:firstLineChars="200" w:firstLine="420"/>
              <w:rPr>
                <w:rFonts w:ascii="宋体" w:cs="宋体"/>
                <w:szCs w:val="21"/>
              </w:rPr>
            </w:pPr>
            <w:r w:rsidRPr="00B24DA0">
              <w:rPr>
                <w:rFonts w:ascii="宋体" w:hAnsi="宋体" w:cs="宋体" w:hint="eastAsia"/>
                <w:szCs w:val="21"/>
              </w:rPr>
              <w:t>第十一条国家推广使用民用建筑节能的新技术、新工艺、新材料和新设备，限制使用或者禁止使用能源消耗高的技术、工艺、材料和设备。国务院节能工作主管部门、建设主管部门应当制</w:t>
            </w:r>
            <w:r w:rsidRPr="00B24DA0">
              <w:rPr>
                <w:rFonts w:ascii="宋体" w:hAnsi="宋体" w:cs="宋体" w:hint="eastAsia"/>
                <w:szCs w:val="21"/>
              </w:rPr>
              <w:t>定、公布并及时更新推广使用、限制使用、禁止使用目录。</w:t>
            </w:r>
          </w:p>
          <w:p w:rsidR="00A57815" w:rsidRPr="00B24DA0" w:rsidRDefault="0061689D">
            <w:pPr>
              <w:ind w:firstLineChars="200" w:firstLine="420"/>
              <w:rPr>
                <w:rFonts w:ascii="宋体" w:cs="宋体"/>
                <w:szCs w:val="21"/>
              </w:rPr>
            </w:pPr>
            <w:r w:rsidRPr="00B24DA0">
              <w:rPr>
                <w:rFonts w:ascii="宋体" w:hAnsi="宋体" w:cs="宋体" w:hint="eastAsia"/>
                <w:szCs w:val="21"/>
              </w:rPr>
              <w:t>【部门规章】《建设领域推广应用新技术管理规定》（</w:t>
            </w:r>
            <w:r w:rsidRPr="00B24DA0">
              <w:rPr>
                <w:rFonts w:ascii="宋体" w:hAnsi="宋体" w:cs="宋体"/>
                <w:szCs w:val="21"/>
              </w:rPr>
              <w:t>2001</w:t>
            </w:r>
            <w:r w:rsidRPr="00B24DA0">
              <w:rPr>
                <w:rFonts w:ascii="宋体" w:hAnsi="宋体" w:cs="宋体" w:hint="eastAsia"/>
                <w:szCs w:val="21"/>
              </w:rPr>
              <w:t>年建设部令第</w:t>
            </w:r>
            <w:r w:rsidRPr="00B24DA0">
              <w:rPr>
                <w:rFonts w:ascii="宋体" w:hAnsi="宋体" w:cs="宋体"/>
                <w:szCs w:val="21"/>
              </w:rPr>
              <w:t>109</w:t>
            </w:r>
            <w:r w:rsidRPr="00B24DA0">
              <w:rPr>
                <w:rFonts w:ascii="宋体" w:hAnsi="宋体" w:cs="宋体" w:hint="eastAsia"/>
                <w:szCs w:val="21"/>
              </w:rPr>
              <w:t>号）</w:t>
            </w:r>
          </w:p>
          <w:p w:rsidR="00A57815" w:rsidRPr="00B24DA0" w:rsidRDefault="0061689D">
            <w:pPr>
              <w:ind w:firstLineChars="200" w:firstLine="420"/>
              <w:rPr>
                <w:rFonts w:ascii="宋体" w:cs="宋体"/>
                <w:szCs w:val="21"/>
              </w:rPr>
            </w:pPr>
            <w:r w:rsidRPr="00B24DA0">
              <w:rPr>
                <w:rFonts w:ascii="宋体" w:hAnsi="宋体" w:cs="宋体" w:hint="eastAsia"/>
                <w:szCs w:val="21"/>
              </w:rPr>
              <w:t>第九条国务院建设行政主管部门和省、自治区、直辖市人民政府建设行政主管部门应当制定推广应用新技术的政策措施和规划，组织重点实施技术示范工程，制定相应的标准规范，建立新技术产业化基地，培育建设技术市场，促进新技术的推广应用。</w:t>
            </w:r>
          </w:p>
          <w:p w:rsidR="00A57815" w:rsidRPr="00B24DA0" w:rsidRDefault="0061689D">
            <w:pPr>
              <w:ind w:firstLineChars="200" w:firstLine="420"/>
              <w:rPr>
                <w:rFonts w:ascii="宋体" w:cs="宋体"/>
                <w:szCs w:val="21"/>
              </w:rPr>
            </w:pPr>
            <w:r w:rsidRPr="00B24DA0">
              <w:rPr>
                <w:rFonts w:ascii="宋体" w:hAnsi="宋体" w:cs="宋体" w:hint="eastAsia"/>
                <w:szCs w:val="21"/>
              </w:rPr>
              <w:t>【规范性文件】《宁夏回族自治区建筑业新技术应用示范工程管理办法》（宁建（科）发</w:t>
            </w:r>
            <w:r w:rsidRPr="00B24DA0">
              <w:rPr>
                <w:rFonts w:ascii="宋体" w:hAnsi="宋体" w:cs="宋体"/>
                <w:szCs w:val="21"/>
              </w:rPr>
              <w:t>〔</w:t>
            </w:r>
            <w:r w:rsidRPr="00B24DA0">
              <w:rPr>
                <w:rFonts w:ascii="宋体" w:hAnsi="宋体" w:cs="宋体"/>
                <w:szCs w:val="21"/>
              </w:rPr>
              <w:t>2010</w:t>
            </w:r>
            <w:r w:rsidRPr="00B24DA0">
              <w:rPr>
                <w:rFonts w:ascii="宋体" w:hAnsi="宋体" w:cs="宋体"/>
                <w:szCs w:val="21"/>
              </w:rPr>
              <w:t>〕</w:t>
            </w:r>
            <w:r w:rsidRPr="00B24DA0">
              <w:rPr>
                <w:rFonts w:ascii="宋体" w:hAnsi="宋体" w:cs="宋体"/>
                <w:szCs w:val="21"/>
              </w:rPr>
              <w:t>41</w:t>
            </w:r>
            <w:r w:rsidRPr="00B24DA0">
              <w:rPr>
                <w:rFonts w:ascii="宋体" w:hAnsi="宋体" w:cs="宋体" w:hint="eastAsia"/>
                <w:szCs w:val="21"/>
              </w:rPr>
              <w:t>号）</w:t>
            </w:r>
          </w:p>
          <w:p w:rsidR="00A57815" w:rsidRPr="00B24DA0" w:rsidRDefault="0061689D">
            <w:pPr>
              <w:ind w:firstLineChars="200" w:firstLine="420"/>
              <w:rPr>
                <w:rFonts w:ascii="宋体" w:cs="宋体"/>
                <w:b/>
                <w:kern w:val="0"/>
                <w:szCs w:val="21"/>
              </w:rPr>
            </w:pPr>
            <w:r w:rsidRPr="00B24DA0">
              <w:rPr>
                <w:rFonts w:ascii="宋体" w:hAnsi="宋体" w:cs="宋体" w:hint="eastAsia"/>
                <w:szCs w:val="21"/>
              </w:rPr>
              <w:t>第四条自治区住房和城乡建设厅负责国家级示范工程的初审和监</w:t>
            </w:r>
            <w:r w:rsidRPr="00B24DA0">
              <w:rPr>
                <w:rFonts w:ascii="宋体" w:hAnsi="宋体" w:cs="宋体" w:hint="eastAsia"/>
                <w:szCs w:val="21"/>
              </w:rPr>
              <w:t>督管理，负责自治区级示范工程的立项审批、监督管理、成果评审等工作。各市县住房和城乡建设主管部门负责本行政区域内自治区级示范工程的立项初审，负责本行政区域内各示范工程的监督管理工作。</w:t>
            </w:r>
          </w:p>
        </w:tc>
        <w:tc>
          <w:tcPr>
            <w:tcW w:w="901" w:type="dxa"/>
            <w:vAlign w:val="center"/>
          </w:tcPr>
          <w:p w:rsidR="00A57815" w:rsidRPr="00B24DA0" w:rsidRDefault="0061689D">
            <w:pPr>
              <w:widowControl/>
              <w:adjustRightInd w:val="0"/>
              <w:snapToGrid w:val="0"/>
              <w:spacing w:line="270" w:lineRule="exact"/>
              <w:jc w:val="center"/>
              <w:rPr>
                <w:rFonts w:ascii="宋体" w:cs="宋体"/>
                <w:b/>
                <w:kern w:val="0"/>
                <w:szCs w:val="21"/>
              </w:rPr>
            </w:pPr>
            <w:r w:rsidRPr="00B24DA0">
              <w:rPr>
                <w:rFonts w:ascii="宋体" w:hAnsi="宋体" w:cs="宋体" w:hint="eastAsia"/>
                <w:szCs w:val="21"/>
              </w:rPr>
              <w:t>自治区</w:t>
            </w:r>
          </w:p>
        </w:tc>
        <w:tc>
          <w:tcPr>
            <w:tcW w:w="1954" w:type="dxa"/>
            <w:vAlign w:val="center"/>
          </w:tcPr>
          <w:p w:rsidR="00A57815" w:rsidRPr="00B24DA0" w:rsidRDefault="00A57815">
            <w:pPr>
              <w:widowControl/>
              <w:adjustRightInd w:val="0"/>
              <w:snapToGrid w:val="0"/>
              <w:spacing w:line="270" w:lineRule="exact"/>
              <w:jc w:val="left"/>
              <w:rPr>
                <w:rFonts w:ascii="宋体" w:cs="宋体"/>
                <w:b/>
                <w:bCs/>
                <w:kern w:val="0"/>
                <w:szCs w:val="21"/>
              </w:rPr>
            </w:pPr>
          </w:p>
        </w:tc>
      </w:tr>
      <w:tr w:rsidR="00B24DA0" w:rsidRPr="00B24DA0">
        <w:trPr>
          <w:trHeight w:val="567"/>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adjustRightInd w:val="0"/>
              <w:snapToGrid w:val="0"/>
              <w:jc w:val="left"/>
              <w:rPr>
                <w:rFonts w:ascii="宋体" w:cs="宋体"/>
                <w:b/>
                <w:kern w:val="0"/>
                <w:szCs w:val="21"/>
              </w:rPr>
            </w:pPr>
            <w:r w:rsidRPr="00B24DA0">
              <w:rPr>
                <w:rFonts w:ascii="宋体" w:hAnsi="宋体" w:cs="宋体" w:hint="eastAsia"/>
                <w:szCs w:val="21"/>
              </w:rPr>
              <w:t>自治区级住宅产业化基地批准和装配式建筑产业基地评审</w:t>
            </w:r>
          </w:p>
        </w:tc>
        <w:tc>
          <w:tcPr>
            <w:tcW w:w="767"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szCs w:val="21"/>
              </w:rPr>
              <w:t>1014002000</w:t>
            </w:r>
          </w:p>
        </w:tc>
        <w:tc>
          <w:tcPr>
            <w:tcW w:w="716" w:type="dxa"/>
            <w:vAlign w:val="center"/>
          </w:tcPr>
          <w:p w:rsidR="00A57815" w:rsidRPr="00B24DA0" w:rsidRDefault="0061689D">
            <w:pPr>
              <w:widowControl/>
              <w:adjustRightInd w:val="0"/>
              <w:snapToGrid w:val="0"/>
              <w:jc w:val="center"/>
              <w:rPr>
                <w:rFonts w:ascii="宋体" w:cs="宋体"/>
                <w:b/>
                <w:kern w:val="0"/>
                <w:szCs w:val="21"/>
              </w:rPr>
            </w:pPr>
            <w:r w:rsidRPr="00B24DA0">
              <w:rPr>
                <w:rFonts w:ascii="宋体" w:hAnsi="宋体" w:cs="宋体" w:hint="eastAsia"/>
                <w:szCs w:val="21"/>
              </w:rPr>
              <w:t>住房城乡建设主管部门</w:t>
            </w:r>
          </w:p>
        </w:tc>
        <w:tc>
          <w:tcPr>
            <w:tcW w:w="8109" w:type="dxa"/>
            <w:vAlign w:val="center"/>
          </w:tcPr>
          <w:p w:rsidR="00A57815" w:rsidRPr="00B24DA0" w:rsidRDefault="0061689D">
            <w:pPr>
              <w:ind w:firstLineChars="200" w:firstLine="420"/>
              <w:rPr>
                <w:rFonts w:ascii="宋体" w:cs="宋体"/>
                <w:szCs w:val="21"/>
              </w:rPr>
            </w:pPr>
            <w:r w:rsidRPr="00B24DA0">
              <w:rPr>
                <w:rFonts w:ascii="宋体" w:hAnsi="宋体" w:cs="宋体" w:hint="eastAsia"/>
                <w:szCs w:val="21"/>
              </w:rPr>
              <w:t>【规范性文件】《关于印发</w:t>
            </w:r>
            <w:r w:rsidRPr="00B24DA0">
              <w:rPr>
                <w:rFonts w:ascii="宋体" w:hAnsi="宋体" w:cs="宋体"/>
                <w:szCs w:val="21"/>
              </w:rPr>
              <w:t>&lt;</w:t>
            </w:r>
            <w:r w:rsidRPr="00B24DA0">
              <w:rPr>
                <w:rFonts w:ascii="宋体" w:hAnsi="宋体" w:cs="宋体" w:hint="eastAsia"/>
                <w:szCs w:val="21"/>
              </w:rPr>
              <w:t>宁夏回族自治区住宅产业化基地试行办法</w:t>
            </w:r>
            <w:r w:rsidRPr="00B24DA0">
              <w:rPr>
                <w:rFonts w:ascii="宋体" w:hAnsi="宋体" w:cs="宋体"/>
                <w:szCs w:val="21"/>
              </w:rPr>
              <w:t>&gt;</w:t>
            </w:r>
            <w:r w:rsidRPr="00B24DA0">
              <w:rPr>
                <w:rFonts w:ascii="宋体" w:hAnsi="宋体" w:cs="宋体" w:hint="eastAsia"/>
                <w:szCs w:val="21"/>
              </w:rPr>
              <w:t>的通知》（宁建（房）字</w:t>
            </w:r>
            <w:r w:rsidRPr="00B24DA0">
              <w:rPr>
                <w:rFonts w:ascii="宋体" w:hAnsi="宋体" w:cs="宋体"/>
                <w:szCs w:val="21"/>
              </w:rPr>
              <w:t>〔</w:t>
            </w:r>
            <w:r w:rsidRPr="00B24DA0">
              <w:rPr>
                <w:rFonts w:ascii="宋体" w:hAnsi="宋体" w:cs="宋体"/>
                <w:szCs w:val="21"/>
              </w:rPr>
              <w:t>2012</w:t>
            </w:r>
            <w:r w:rsidRPr="00B24DA0">
              <w:rPr>
                <w:rFonts w:ascii="宋体" w:hAnsi="宋体" w:cs="宋体"/>
                <w:szCs w:val="21"/>
              </w:rPr>
              <w:t>〕</w:t>
            </w:r>
            <w:r w:rsidRPr="00B24DA0">
              <w:rPr>
                <w:rFonts w:ascii="宋体" w:hAnsi="宋体" w:cs="宋体"/>
                <w:szCs w:val="21"/>
              </w:rPr>
              <w:t>2</w:t>
            </w:r>
            <w:r w:rsidRPr="00B24DA0">
              <w:rPr>
                <w:rFonts w:ascii="宋体" w:hAnsi="宋体" w:cs="宋体" w:hint="eastAsia"/>
                <w:szCs w:val="21"/>
              </w:rPr>
              <w:t>号）</w:t>
            </w:r>
          </w:p>
          <w:p w:rsidR="00A57815" w:rsidRPr="00B24DA0" w:rsidRDefault="0061689D">
            <w:pPr>
              <w:ind w:firstLineChars="200" w:firstLine="420"/>
              <w:rPr>
                <w:rFonts w:ascii="宋体" w:cs="宋体"/>
                <w:szCs w:val="21"/>
              </w:rPr>
            </w:pPr>
            <w:r w:rsidRPr="00B24DA0">
              <w:rPr>
                <w:rFonts w:ascii="宋体" w:hAnsi="宋体" w:cs="宋体" w:hint="eastAsia"/>
                <w:szCs w:val="21"/>
              </w:rPr>
              <w:t>（十二）自治区级住宅产业化基地组织管理工作统一由住房和城乡建设厅负责，产业化基地具体技术指导及日常管理工作由自治区住宅产业化促进中心负责。</w:t>
            </w:r>
          </w:p>
          <w:p w:rsidR="00A57815" w:rsidRPr="00B24DA0" w:rsidRDefault="0061689D">
            <w:pPr>
              <w:ind w:firstLineChars="200" w:firstLine="420"/>
              <w:rPr>
                <w:rFonts w:ascii="宋体" w:cs="宋体"/>
                <w:szCs w:val="21"/>
              </w:rPr>
            </w:pPr>
            <w:r w:rsidRPr="00B24DA0">
              <w:rPr>
                <w:rFonts w:ascii="宋体" w:hAnsi="宋体" w:cs="宋体" w:hint="eastAsia"/>
                <w:szCs w:val="21"/>
              </w:rPr>
              <w:t>（十六）自治区住宅产业化促进中心会同申报单位所在城市建设（房管）部门，组织专家对申报项目实地考察，并对《自治区级住宅产业化基地可行性报告》进行论证，通过论证的，报住房和城乡建设厅批准。</w:t>
            </w:r>
          </w:p>
          <w:p w:rsidR="00A57815" w:rsidRPr="00B24DA0" w:rsidRDefault="0061689D">
            <w:pPr>
              <w:ind w:firstLineChars="200" w:firstLine="420"/>
              <w:rPr>
                <w:rFonts w:ascii="宋体" w:hAnsi="宋体" w:cs="宋体"/>
                <w:szCs w:val="21"/>
              </w:rPr>
            </w:pPr>
            <w:r w:rsidRPr="00B24DA0">
              <w:rPr>
                <w:rFonts w:ascii="宋体" w:hAnsi="宋体" w:cs="宋体" w:hint="eastAsia"/>
                <w:szCs w:val="21"/>
              </w:rPr>
              <w:lastRenderedPageBreak/>
              <w:t>（十八）对批准实施的产业化基地，由自治区住宅产业化促进中心会同所在城市建设行政主管部门进行指导，并定期组织检查和考核。</w:t>
            </w:r>
          </w:p>
          <w:p w:rsidR="00A57815" w:rsidRPr="00B24DA0" w:rsidRDefault="0061689D">
            <w:pPr>
              <w:ind w:firstLineChars="200" w:firstLine="420"/>
              <w:rPr>
                <w:rFonts w:ascii="宋体" w:cs="宋体"/>
                <w:szCs w:val="21"/>
              </w:rPr>
            </w:pPr>
            <w:r w:rsidRPr="00B24DA0">
              <w:rPr>
                <w:rFonts w:ascii="宋体" w:hAnsi="宋体" w:cs="宋体" w:hint="eastAsia"/>
                <w:szCs w:val="21"/>
              </w:rPr>
              <w:t>【规范性文件】《装配式建筑产业基地管理办法》（建科〔</w:t>
            </w:r>
            <w:r w:rsidRPr="00B24DA0">
              <w:rPr>
                <w:rFonts w:ascii="宋体" w:hAnsi="宋体" w:cs="宋体"/>
                <w:szCs w:val="21"/>
              </w:rPr>
              <w:t>2017</w:t>
            </w:r>
            <w:r w:rsidRPr="00B24DA0">
              <w:rPr>
                <w:rFonts w:ascii="宋体" w:hAnsi="宋体" w:cs="宋体" w:hint="eastAsia"/>
                <w:szCs w:val="21"/>
              </w:rPr>
              <w:t>〕</w:t>
            </w:r>
            <w:r w:rsidRPr="00B24DA0">
              <w:rPr>
                <w:rFonts w:ascii="宋体" w:hAnsi="宋体" w:cs="宋体"/>
                <w:szCs w:val="21"/>
              </w:rPr>
              <w:t>77</w:t>
            </w:r>
            <w:r w:rsidRPr="00B24DA0">
              <w:rPr>
                <w:rFonts w:ascii="宋体" w:hAnsi="宋体" w:cs="宋体" w:hint="eastAsia"/>
                <w:szCs w:val="21"/>
              </w:rPr>
              <w:t>号）</w:t>
            </w:r>
          </w:p>
          <w:p w:rsidR="00A57815" w:rsidRPr="00B24DA0" w:rsidRDefault="0061689D">
            <w:pPr>
              <w:ind w:firstLineChars="200" w:firstLine="420"/>
              <w:rPr>
                <w:rFonts w:ascii="宋体" w:cs="宋体"/>
                <w:szCs w:val="21"/>
              </w:rPr>
            </w:pPr>
            <w:r w:rsidRPr="00B24DA0">
              <w:rPr>
                <w:rFonts w:ascii="宋体" w:hAnsi="宋体" w:cs="宋体" w:hint="eastAsia"/>
                <w:szCs w:val="21"/>
              </w:rPr>
              <w:t>第九条省级住房城乡建设主管部门组织评审专家委员会，对申请的产业基地进行评审。</w:t>
            </w:r>
          </w:p>
          <w:p w:rsidR="00A57815" w:rsidRPr="00B24DA0" w:rsidRDefault="0061689D">
            <w:pPr>
              <w:ind w:firstLineChars="200" w:firstLine="420"/>
              <w:rPr>
                <w:rFonts w:ascii="宋体" w:cs="宋体"/>
                <w:szCs w:val="21"/>
              </w:rPr>
            </w:pPr>
            <w:r w:rsidRPr="00B24DA0">
              <w:rPr>
                <w:rFonts w:ascii="宋体" w:hAnsi="宋体" w:cs="宋体" w:hint="eastAsia"/>
                <w:szCs w:val="21"/>
              </w:rPr>
              <w:t>第十五条省级住房城乡建设主管部门负责本地区产业基地的监督管理，定期组织检查和考核。</w:t>
            </w:r>
          </w:p>
          <w:p w:rsidR="00A57815" w:rsidRPr="00B24DA0" w:rsidRDefault="0061689D">
            <w:pPr>
              <w:ind w:firstLineChars="200" w:firstLine="420"/>
              <w:rPr>
                <w:rFonts w:ascii="宋体" w:cs="宋体"/>
                <w:szCs w:val="21"/>
              </w:rPr>
            </w:pPr>
            <w:r w:rsidRPr="00B24DA0">
              <w:rPr>
                <w:rFonts w:ascii="宋体" w:hAnsi="宋体" w:cs="宋体" w:hint="eastAsia"/>
                <w:szCs w:val="21"/>
              </w:rPr>
              <w:t>【规范性文件】《国务院办公厅关于大力发展装配式建筑的指导意见》（国办发〔</w:t>
            </w:r>
            <w:r w:rsidRPr="00B24DA0">
              <w:rPr>
                <w:rFonts w:ascii="宋体" w:hAnsi="宋体" w:cs="宋体"/>
                <w:szCs w:val="21"/>
              </w:rPr>
              <w:t>2016</w:t>
            </w:r>
            <w:r w:rsidRPr="00B24DA0">
              <w:rPr>
                <w:rFonts w:ascii="宋体" w:hAnsi="宋体" w:cs="宋体" w:hint="eastAsia"/>
                <w:szCs w:val="21"/>
              </w:rPr>
              <w:t>〕</w:t>
            </w:r>
            <w:r w:rsidRPr="00B24DA0">
              <w:rPr>
                <w:rFonts w:ascii="宋体" w:hAnsi="宋体" w:cs="宋体"/>
                <w:szCs w:val="21"/>
              </w:rPr>
              <w:t>71</w:t>
            </w:r>
            <w:r w:rsidRPr="00B24DA0">
              <w:rPr>
                <w:rFonts w:ascii="宋体" w:hAnsi="宋体" w:cs="宋体" w:hint="eastAsia"/>
                <w:szCs w:val="21"/>
              </w:rPr>
              <w:t>号）</w:t>
            </w:r>
          </w:p>
          <w:p w:rsidR="00A57815" w:rsidRPr="00B24DA0" w:rsidRDefault="0061689D">
            <w:pPr>
              <w:ind w:firstLineChars="200" w:firstLine="420"/>
              <w:rPr>
                <w:rFonts w:ascii="宋体" w:cs="宋体"/>
                <w:szCs w:val="21"/>
              </w:rPr>
            </w:pPr>
            <w:r w:rsidRPr="00B24DA0">
              <w:rPr>
                <w:rFonts w:ascii="宋体" w:hAnsi="宋体" w:cs="宋体" w:hint="eastAsia"/>
                <w:szCs w:val="21"/>
              </w:rPr>
              <w:t>（六）优化部品部件生产。引导建筑行业部品部件生产企业合理布局，提高产业聚集度，培育一批技术先进、专业配套、管理规范的骨干企业和生产基地。</w:t>
            </w:r>
          </w:p>
          <w:p w:rsidR="00A57815" w:rsidRPr="00B24DA0" w:rsidRDefault="0061689D">
            <w:pPr>
              <w:ind w:firstLineChars="200" w:firstLine="420"/>
              <w:rPr>
                <w:rFonts w:ascii="宋体" w:cs="宋体"/>
                <w:szCs w:val="21"/>
              </w:rPr>
            </w:pPr>
            <w:r w:rsidRPr="00B24DA0">
              <w:rPr>
                <w:rFonts w:ascii="宋体" w:hAnsi="宋体" w:cs="宋体" w:hint="eastAsia"/>
                <w:szCs w:val="21"/>
              </w:rPr>
              <w:t>【规范性文件】《宁夏回族自治区人民政府办公厅关于大力发展装配式建筑的实施意见》（宁政办发〔</w:t>
            </w:r>
            <w:r w:rsidRPr="00B24DA0">
              <w:rPr>
                <w:rFonts w:ascii="宋体" w:hAnsi="宋体" w:cs="宋体"/>
                <w:szCs w:val="21"/>
              </w:rPr>
              <w:t>2017</w:t>
            </w:r>
            <w:r w:rsidRPr="00B24DA0">
              <w:rPr>
                <w:rFonts w:ascii="宋体" w:hAnsi="宋体" w:cs="宋体" w:hint="eastAsia"/>
                <w:szCs w:val="21"/>
              </w:rPr>
              <w:t>〕</w:t>
            </w:r>
            <w:r w:rsidRPr="00B24DA0">
              <w:rPr>
                <w:rFonts w:ascii="宋体" w:hAnsi="宋体" w:cs="宋体"/>
                <w:szCs w:val="21"/>
              </w:rPr>
              <w:t>71</w:t>
            </w:r>
            <w:r w:rsidRPr="00B24DA0">
              <w:rPr>
                <w:rFonts w:ascii="宋体" w:hAnsi="宋体" w:cs="宋体" w:hint="eastAsia"/>
                <w:szCs w:val="21"/>
              </w:rPr>
              <w:t>号）</w:t>
            </w:r>
          </w:p>
          <w:p w:rsidR="00A57815" w:rsidRPr="00B24DA0" w:rsidRDefault="0061689D">
            <w:pPr>
              <w:ind w:firstLineChars="200" w:firstLine="420"/>
              <w:rPr>
                <w:rFonts w:ascii="宋体" w:cs="宋体"/>
                <w:b/>
                <w:kern w:val="0"/>
                <w:szCs w:val="21"/>
              </w:rPr>
            </w:pPr>
            <w:r w:rsidRPr="00B24DA0">
              <w:rPr>
                <w:rFonts w:ascii="宋体" w:hAnsi="宋体" w:cs="宋体" w:hint="eastAsia"/>
                <w:szCs w:val="21"/>
              </w:rPr>
              <w:t>（十五）加强组织领导。自治区推进新型城镇化工作领导小组及其办公室要加强对全区装配式建筑发展工作的指导、协调和服务。自治区各有关部门要按照职责和本实施意见要求，进一步细化配套政策，加大对装配式建筑的指导、协调和支持力度。各市、县（区）人民政府和宁东管委会具体负责本行政区域内装配式建筑的组织实施，健全工作机制，明确责任主体，细化责任目标，把推进装配式建筑纳入调整经济结构、转变经济发展方式的工作大局统筹谋划，精心组织实施。</w:t>
            </w:r>
          </w:p>
        </w:tc>
        <w:tc>
          <w:tcPr>
            <w:tcW w:w="901" w:type="dxa"/>
            <w:vAlign w:val="center"/>
          </w:tcPr>
          <w:p w:rsidR="00A57815" w:rsidRPr="00B24DA0" w:rsidRDefault="0061689D">
            <w:pPr>
              <w:widowControl/>
              <w:adjustRightInd w:val="0"/>
              <w:snapToGrid w:val="0"/>
              <w:spacing w:line="270" w:lineRule="exact"/>
              <w:jc w:val="center"/>
              <w:rPr>
                <w:rFonts w:ascii="宋体" w:cs="宋体"/>
                <w:b/>
                <w:kern w:val="0"/>
                <w:szCs w:val="21"/>
              </w:rPr>
            </w:pPr>
            <w:r w:rsidRPr="00B24DA0">
              <w:rPr>
                <w:rFonts w:ascii="宋体" w:hAnsi="宋体" w:cs="宋体" w:hint="eastAsia"/>
                <w:szCs w:val="21"/>
                <w:shd w:val="clear" w:color="auto" w:fill="FFFFFF"/>
              </w:rPr>
              <w:lastRenderedPageBreak/>
              <w:t>自治区</w:t>
            </w:r>
          </w:p>
        </w:tc>
        <w:tc>
          <w:tcPr>
            <w:tcW w:w="1954" w:type="dxa"/>
            <w:vAlign w:val="center"/>
          </w:tcPr>
          <w:p w:rsidR="00A57815" w:rsidRPr="00B24DA0" w:rsidRDefault="00A57815">
            <w:pPr>
              <w:spacing w:line="270" w:lineRule="exact"/>
              <w:rPr>
                <w:rFonts w:ascii="宋体" w:cs="宋体"/>
                <w:b/>
                <w:bCs/>
                <w:kern w:val="0"/>
                <w:szCs w:val="21"/>
              </w:rPr>
            </w:pPr>
          </w:p>
        </w:tc>
      </w:tr>
      <w:tr w:rsidR="00B24DA0" w:rsidRPr="00B24DA0">
        <w:trPr>
          <w:trHeight w:val="567"/>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spacing w:line="20" w:lineRule="atLeast"/>
              <w:jc w:val="left"/>
              <w:rPr>
                <w:rFonts w:ascii="宋体" w:cs="宋体"/>
                <w:b/>
                <w:kern w:val="0"/>
                <w:szCs w:val="21"/>
              </w:rPr>
            </w:pPr>
            <w:r w:rsidRPr="00B24DA0">
              <w:rPr>
                <w:rFonts w:ascii="宋体" w:hAnsi="宋体" w:cs="宋体" w:hint="eastAsia"/>
                <w:szCs w:val="21"/>
              </w:rPr>
              <w:t>住宅性能认定</w:t>
            </w:r>
          </w:p>
        </w:tc>
        <w:tc>
          <w:tcPr>
            <w:tcW w:w="767"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szCs w:val="21"/>
              </w:rPr>
              <w:t>1014003000</w:t>
            </w:r>
          </w:p>
        </w:tc>
        <w:tc>
          <w:tcPr>
            <w:tcW w:w="716" w:type="dxa"/>
            <w:vAlign w:val="center"/>
          </w:tcPr>
          <w:p w:rsidR="00A57815" w:rsidRPr="00B24DA0" w:rsidRDefault="0061689D">
            <w:pPr>
              <w:widowControl/>
              <w:adjustRightInd w:val="0"/>
              <w:snapToGrid w:val="0"/>
              <w:jc w:val="center"/>
              <w:rPr>
                <w:rFonts w:ascii="宋体" w:cs="宋体"/>
                <w:b/>
                <w:kern w:val="0"/>
                <w:szCs w:val="21"/>
              </w:rPr>
            </w:pPr>
            <w:r w:rsidRPr="00B24DA0">
              <w:rPr>
                <w:rFonts w:ascii="宋体" w:hAnsi="宋体" w:cs="宋体" w:hint="eastAsia"/>
                <w:szCs w:val="21"/>
              </w:rPr>
              <w:t>住房城乡建设主管部门</w:t>
            </w:r>
          </w:p>
        </w:tc>
        <w:tc>
          <w:tcPr>
            <w:tcW w:w="8109" w:type="dxa"/>
            <w:vAlign w:val="center"/>
          </w:tcPr>
          <w:p w:rsidR="00A57815" w:rsidRPr="00B24DA0" w:rsidRDefault="0061689D">
            <w:pPr>
              <w:ind w:firstLineChars="200" w:firstLine="420"/>
              <w:rPr>
                <w:rFonts w:ascii="宋体" w:cs="宋体"/>
                <w:szCs w:val="21"/>
              </w:rPr>
            </w:pPr>
            <w:r w:rsidRPr="00B24DA0">
              <w:rPr>
                <w:rFonts w:ascii="宋体" w:hAnsi="宋体" w:cs="宋体" w:hint="eastAsia"/>
                <w:szCs w:val="21"/>
              </w:rPr>
              <w:t>【规范性文件】《商品住宅性能认定管理办法</w:t>
            </w:r>
            <w:r w:rsidRPr="00B24DA0">
              <w:rPr>
                <w:rFonts w:ascii="宋体" w:hAnsi="宋体" w:cs="宋体"/>
                <w:szCs w:val="21"/>
              </w:rPr>
              <w:t>(</w:t>
            </w:r>
            <w:r w:rsidRPr="00B24DA0">
              <w:rPr>
                <w:rFonts w:ascii="宋体" w:hAnsi="宋体" w:cs="宋体" w:hint="eastAsia"/>
                <w:szCs w:val="21"/>
              </w:rPr>
              <w:t>试行</w:t>
            </w:r>
            <w:r w:rsidRPr="00B24DA0">
              <w:rPr>
                <w:rFonts w:ascii="宋体" w:hAnsi="宋体" w:cs="宋体"/>
                <w:szCs w:val="21"/>
              </w:rPr>
              <w:t>)</w:t>
            </w:r>
            <w:r w:rsidRPr="00B24DA0">
              <w:rPr>
                <w:rFonts w:ascii="宋体" w:hAnsi="宋体" w:cs="宋体" w:hint="eastAsia"/>
                <w:szCs w:val="21"/>
              </w:rPr>
              <w:t>》（建住房［</w:t>
            </w:r>
            <w:r w:rsidRPr="00B24DA0">
              <w:rPr>
                <w:rFonts w:ascii="宋体" w:hAnsi="宋体" w:cs="宋体"/>
                <w:szCs w:val="21"/>
              </w:rPr>
              <w:t>1999</w:t>
            </w:r>
            <w:r w:rsidRPr="00B24DA0">
              <w:rPr>
                <w:rFonts w:ascii="宋体" w:hAnsi="宋体" w:cs="宋体" w:hint="eastAsia"/>
                <w:szCs w:val="21"/>
              </w:rPr>
              <w:t>］</w:t>
            </w:r>
            <w:r w:rsidRPr="00B24DA0">
              <w:rPr>
                <w:rFonts w:ascii="宋体" w:hAnsi="宋体" w:cs="宋体"/>
                <w:szCs w:val="21"/>
              </w:rPr>
              <w:t>114</w:t>
            </w:r>
            <w:r w:rsidRPr="00B24DA0">
              <w:rPr>
                <w:rFonts w:ascii="宋体" w:hAnsi="宋体" w:cs="宋体" w:hint="eastAsia"/>
                <w:szCs w:val="21"/>
              </w:rPr>
              <w:t>号）</w:t>
            </w:r>
          </w:p>
          <w:p w:rsidR="00A57815" w:rsidRPr="00B24DA0" w:rsidRDefault="0061689D">
            <w:pPr>
              <w:ind w:firstLineChars="200" w:firstLine="420"/>
              <w:rPr>
                <w:rFonts w:ascii="宋体" w:cs="宋体"/>
                <w:szCs w:val="21"/>
              </w:rPr>
            </w:pPr>
            <w:r w:rsidRPr="00B24DA0">
              <w:rPr>
                <w:rFonts w:ascii="宋体" w:hAnsi="宋体" w:cs="宋体" w:hint="eastAsia"/>
                <w:szCs w:val="21"/>
              </w:rPr>
              <w:t>第七条国务院建设行政主管部门负责指导和管理全国的商品住宅性能认定工作。县级以上地方人民政府建设行政主管部门负责指导和管理本行政区域内的商品住宅性能认定工作。</w:t>
            </w:r>
          </w:p>
          <w:p w:rsidR="00A57815" w:rsidRPr="00B24DA0" w:rsidRDefault="0061689D">
            <w:pPr>
              <w:ind w:firstLineChars="200" w:firstLine="420"/>
              <w:rPr>
                <w:rFonts w:ascii="宋体" w:cs="宋体"/>
                <w:szCs w:val="21"/>
              </w:rPr>
            </w:pPr>
            <w:r w:rsidRPr="00B24DA0">
              <w:rPr>
                <w:rFonts w:ascii="宋体" w:hAnsi="宋体" w:cs="宋体" w:hint="eastAsia"/>
                <w:szCs w:val="21"/>
              </w:rPr>
              <w:t>【规范性文件】《关于印发</w:t>
            </w:r>
            <w:r w:rsidRPr="00B24DA0">
              <w:rPr>
                <w:rFonts w:ascii="宋体" w:hAnsi="宋体" w:cs="宋体"/>
                <w:szCs w:val="21"/>
              </w:rPr>
              <w:t>&lt;</w:t>
            </w:r>
            <w:r w:rsidRPr="00B24DA0">
              <w:rPr>
                <w:rFonts w:ascii="宋体" w:hAnsi="宋体" w:cs="宋体" w:hint="eastAsia"/>
                <w:szCs w:val="21"/>
              </w:rPr>
              <w:t>宁夏住宅性能认定评审实施细则</w:t>
            </w:r>
            <w:r w:rsidRPr="00B24DA0">
              <w:rPr>
                <w:rFonts w:ascii="宋体" w:hAnsi="宋体" w:cs="宋体"/>
                <w:szCs w:val="21"/>
              </w:rPr>
              <w:t>&gt;</w:t>
            </w:r>
            <w:r w:rsidRPr="00B24DA0">
              <w:rPr>
                <w:rFonts w:ascii="宋体" w:hAnsi="宋体" w:cs="宋体" w:hint="eastAsia"/>
                <w:szCs w:val="21"/>
              </w:rPr>
              <w:t>的通知》（宁建（房）字〔</w:t>
            </w:r>
            <w:r w:rsidRPr="00B24DA0">
              <w:rPr>
                <w:rFonts w:ascii="宋体" w:hAnsi="宋体" w:cs="宋体"/>
                <w:szCs w:val="21"/>
              </w:rPr>
              <w:t>2009</w:t>
            </w:r>
            <w:r w:rsidRPr="00B24DA0">
              <w:rPr>
                <w:rFonts w:ascii="宋体" w:hAnsi="宋体" w:cs="宋体" w:hint="eastAsia"/>
                <w:szCs w:val="21"/>
              </w:rPr>
              <w:t>〕</w:t>
            </w:r>
            <w:r w:rsidRPr="00B24DA0">
              <w:rPr>
                <w:rFonts w:ascii="宋体" w:hAnsi="宋体" w:cs="宋体"/>
                <w:szCs w:val="21"/>
              </w:rPr>
              <w:t>242</w:t>
            </w:r>
            <w:r w:rsidRPr="00B24DA0">
              <w:rPr>
                <w:rFonts w:ascii="宋体" w:hAnsi="宋体" w:cs="宋体" w:hint="eastAsia"/>
                <w:szCs w:val="21"/>
              </w:rPr>
              <w:t>号）</w:t>
            </w:r>
          </w:p>
          <w:p w:rsidR="00A57815" w:rsidRPr="00B24DA0" w:rsidRDefault="0061689D">
            <w:pPr>
              <w:ind w:firstLineChars="200" w:firstLine="420"/>
              <w:rPr>
                <w:rFonts w:ascii="宋体" w:cs="宋体"/>
                <w:szCs w:val="21"/>
              </w:rPr>
            </w:pPr>
            <w:r w:rsidRPr="00B24DA0">
              <w:rPr>
                <w:rFonts w:ascii="宋体" w:hAnsi="宋体" w:cs="宋体" w:hint="eastAsia"/>
                <w:szCs w:val="21"/>
              </w:rPr>
              <w:t>第九条宁夏住宅产业化促进中心受宁夏住房和城乡建设厅的委托，负责制定全区住</w:t>
            </w:r>
            <w:r w:rsidRPr="00B24DA0">
              <w:rPr>
                <w:rFonts w:ascii="宋体" w:hAnsi="宋体" w:cs="宋体" w:hint="eastAsia"/>
                <w:szCs w:val="21"/>
              </w:rPr>
              <w:lastRenderedPageBreak/>
              <w:t>宅性能认定的相关政策并组织实施。各地级城市建设（房管）部门所属的住宅产业化工作机构负责对本行政区域内房地产开发企业申报住宅性能认定的资格、条件等相关手续进行初审。</w:t>
            </w:r>
          </w:p>
          <w:p w:rsidR="00A57815" w:rsidRPr="00B24DA0" w:rsidRDefault="0061689D">
            <w:pPr>
              <w:ind w:firstLineChars="200" w:firstLine="420"/>
              <w:rPr>
                <w:rFonts w:ascii="宋体" w:cs="宋体"/>
                <w:szCs w:val="21"/>
              </w:rPr>
            </w:pPr>
            <w:r w:rsidRPr="00B24DA0">
              <w:rPr>
                <w:rFonts w:ascii="宋体" w:hAnsi="宋体" w:cs="宋体" w:hint="eastAsia"/>
                <w:szCs w:val="21"/>
              </w:rPr>
              <w:t>第十条宁夏住房和城乡建设厅成立宁夏住宅性能认定领导小组，并建立宁夏住宅性能认定评审专家库。宁夏住宅性能认定领导小组根据申报项目具体情况，从评审专家库中选派专家组成评审委员会，对全区各地申报项目进行评审、检查、指导。各市、县不再建立住宅性能认定评审专家库。</w:t>
            </w:r>
          </w:p>
        </w:tc>
        <w:tc>
          <w:tcPr>
            <w:tcW w:w="901" w:type="dxa"/>
            <w:vAlign w:val="center"/>
          </w:tcPr>
          <w:p w:rsidR="00A57815" w:rsidRPr="00B24DA0" w:rsidRDefault="0061689D">
            <w:pPr>
              <w:widowControl/>
              <w:adjustRightInd w:val="0"/>
              <w:snapToGrid w:val="0"/>
              <w:spacing w:line="270" w:lineRule="exact"/>
              <w:jc w:val="center"/>
              <w:rPr>
                <w:rFonts w:ascii="宋体" w:cs="宋体"/>
                <w:b/>
                <w:kern w:val="0"/>
                <w:szCs w:val="21"/>
              </w:rPr>
            </w:pPr>
            <w:r w:rsidRPr="00B24DA0">
              <w:rPr>
                <w:rFonts w:ascii="宋体" w:hAnsi="宋体" w:cs="宋体" w:hint="eastAsia"/>
                <w:szCs w:val="21"/>
              </w:rPr>
              <w:lastRenderedPageBreak/>
              <w:t>自治区</w:t>
            </w:r>
          </w:p>
        </w:tc>
        <w:tc>
          <w:tcPr>
            <w:tcW w:w="1954" w:type="dxa"/>
            <w:vAlign w:val="center"/>
          </w:tcPr>
          <w:p w:rsidR="00A57815" w:rsidRPr="00B24DA0" w:rsidRDefault="00A57815">
            <w:pPr>
              <w:widowControl/>
              <w:adjustRightInd w:val="0"/>
              <w:snapToGrid w:val="0"/>
              <w:spacing w:line="270" w:lineRule="exact"/>
              <w:jc w:val="left"/>
              <w:rPr>
                <w:rFonts w:ascii="宋体" w:cs="宋体"/>
                <w:b/>
                <w:bCs/>
                <w:kern w:val="0"/>
                <w:szCs w:val="21"/>
              </w:rPr>
            </w:pPr>
          </w:p>
        </w:tc>
      </w:tr>
      <w:tr w:rsidR="00B24DA0" w:rsidRPr="00B24DA0">
        <w:trPr>
          <w:trHeight w:val="567"/>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adjustRightInd w:val="0"/>
              <w:snapToGrid w:val="0"/>
              <w:jc w:val="left"/>
              <w:rPr>
                <w:rFonts w:ascii="宋体" w:cs="宋体"/>
                <w:b/>
                <w:kern w:val="0"/>
                <w:szCs w:val="21"/>
              </w:rPr>
            </w:pPr>
            <w:r w:rsidRPr="00B24DA0">
              <w:rPr>
                <w:rFonts w:ascii="宋体" w:hAnsi="宋体" w:cs="宋体" w:hint="eastAsia"/>
                <w:szCs w:val="21"/>
              </w:rPr>
              <w:t>国家康居示范工程评选初审</w:t>
            </w:r>
          </w:p>
        </w:tc>
        <w:tc>
          <w:tcPr>
            <w:tcW w:w="767"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szCs w:val="21"/>
              </w:rPr>
              <w:t>1014004000</w:t>
            </w:r>
          </w:p>
        </w:tc>
        <w:tc>
          <w:tcPr>
            <w:tcW w:w="716" w:type="dxa"/>
            <w:vAlign w:val="center"/>
          </w:tcPr>
          <w:p w:rsidR="00A57815" w:rsidRPr="00B24DA0" w:rsidRDefault="0061689D">
            <w:pPr>
              <w:widowControl/>
              <w:adjustRightInd w:val="0"/>
              <w:snapToGrid w:val="0"/>
              <w:jc w:val="center"/>
              <w:rPr>
                <w:rFonts w:ascii="宋体" w:cs="宋体"/>
                <w:b/>
                <w:kern w:val="0"/>
                <w:szCs w:val="21"/>
              </w:rPr>
            </w:pPr>
            <w:r w:rsidRPr="00B24DA0">
              <w:rPr>
                <w:rFonts w:ascii="宋体" w:hAnsi="宋体" w:cs="宋体" w:hint="eastAsia"/>
                <w:szCs w:val="21"/>
              </w:rPr>
              <w:t>住房城乡建设主管部门</w:t>
            </w:r>
          </w:p>
        </w:tc>
        <w:tc>
          <w:tcPr>
            <w:tcW w:w="8109" w:type="dxa"/>
            <w:vAlign w:val="center"/>
          </w:tcPr>
          <w:p w:rsidR="00A57815" w:rsidRPr="00B24DA0" w:rsidRDefault="0061689D">
            <w:pPr>
              <w:ind w:firstLineChars="200" w:firstLine="420"/>
              <w:rPr>
                <w:rFonts w:ascii="宋体" w:cs="宋体"/>
                <w:szCs w:val="21"/>
              </w:rPr>
            </w:pPr>
            <w:r w:rsidRPr="00B24DA0">
              <w:rPr>
                <w:rFonts w:ascii="宋体" w:hAnsi="宋体" w:cs="宋体" w:hint="eastAsia"/>
                <w:szCs w:val="21"/>
              </w:rPr>
              <w:t>【规范性文件】《建设部关于印发〈国家康居示范工程管理办法〉的通知》</w:t>
            </w:r>
            <w:r w:rsidRPr="00B24DA0">
              <w:rPr>
                <w:rFonts w:ascii="宋体" w:hAnsi="宋体" w:cs="宋体"/>
                <w:szCs w:val="21"/>
              </w:rPr>
              <w:t>(</w:t>
            </w:r>
            <w:r w:rsidRPr="00B24DA0">
              <w:rPr>
                <w:rFonts w:ascii="宋体" w:hAnsi="宋体" w:cs="宋体" w:hint="eastAsia"/>
                <w:szCs w:val="21"/>
              </w:rPr>
              <w:t>建住宅〔</w:t>
            </w:r>
            <w:r w:rsidRPr="00B24DA0">
              <w:rPr>
                <w:rFonts w:ascii="宋体" w:hAnsi="宋体" w:cs="宋体"/>
                <w:szCs w:val="21"/>
              </w:rPr>
              <w:t>2000</w:t>
            </w:r>
            <w:r w:rsidRPr="00B24DA0">
              <w:rPr>
                <w:rFonts w:ascii="宋体" w:hAnsi="宋体" w:cs="宋体" w:hint="eastAsia"/>
                <w:szCs w:val="21"/>
              </w:rPr>
              <w:t>〕</w:t>
            </w:r>
            <w:r w:rsidRPr="00B24DA0">
              <w:rPr>
                <w:rFonts w:ascii="宋体" w:hAnsi="宋体" w:cs="宋体"/>
                <w:szCs w:val="21"/>
              </w:rPr>
              <w:t>274</w:t>
            </w:r>
            <w:r w:rsidRPr="00B24DA0">
              <w:rPr>
                <w:rFonts w:ascii="宋体" w:hAnsi="宋体" w:cs="宋体" w:hint="eastAsia"/>
                <w:szCs w:val="21"/>
              </w:rPr>
              <w:t>号</w:t>
            </w:r>
            <w:r w:rsidRPr="00B24DA0">
              <w:rPr>
                <w:rFonts w:ascii="宋体" w:hAnsi="宋体" w:cs="宋体"/>
                <w:szCs w:val="21"/>
              </w:rPr>
              <w:t>)</w:t>
            </w:r>
          </w:p>
          <w:p w:rsidR="00A57815" w:rsidRPr="00B24DA0" w:rsidRDefault="0061689D">
            <w:pPr>
              <w:ind w:firstLineChars="200" w:firstLine="420"/>
            </w:pPr>
            <w:bookmarkStart w:id="0" w:name="_GoBack"/>
            <w:bookmarkEnd w:id="0"/>
            <w:r w:rsidRPr="00B24DA0">
              <w:rPr>
                <w:rFonts w:hint="eastAsia"/>
              </w:rPr>
              <w:t>第十条根据《国家康居示范工程实施大纲》规定，住宅中心负责示范工程的技术指导、建设中期检查、达标考核验收等日常管理工作。凡经批准列入项目实施计划的示范工程，应根据工程进展情况，由住宅中心会同有关部门组织实施以下各阶段的审查工作：</w:t>
            </w:r>
          </w:p>
          <w:p w:rsidR="00A57815" w:rsidRPr="00B24DA0" w:rsidRDefault="0061689D">
            <w:pPr>
              <w:ind w:firstLineChars="200" w:firstLine="420"/>
            </w:pPr>
            <w:r w:rsidRPr="00B24DA0">
              <w:t>1</w:t>
            </w:r>
            <w:r w:rsidRPr="00B24DA0">
              <w:t>、技术可行性研究报告及设计方案的评审</w:t>
            </w:r>
            <w:r w:rsidRPr="00B24DA0">
              <w:t>:</w:t>
            </w:r>
            <w:r w:rsidRPr="00B24DA0">
              <w:t>首先由地方建设主管部门组织初审，将初审结果的报住宅中心。住宅中心会同建设部有关司局组织专家委员会依照《国家康居示范工程成套技术量化评价指标》和《国家康居示范工程设计方案评审办法及要求》进行评审。设计方案与技术可行性研究报造应同时报审，评审结果以部文发布。</w:t>
            </w:r>
          </w:p>
          <w:p w:rsidR="00A57815" w:rsidRPr="00B24DA0" w:rsidRDefault="0061689D">
            <w:pPr>
              <w:ind w:firstLineChars="200" w:firstLine="420"/>
            </w:pPr>
            <w:r w:rsidRPr="00B24DA0">
              <w:t>2</w:t>
            </w:r>
            <w:r w:rsidRPr="00B24DA0">
              <w:t>、初步设计审查</w:t>
            </w:r>
            <w:r w:rsidRPr="00B24DA0">
              <w:t>;</w:t>
            </w:r>
            <w:r w:rsidRPr="00B24DA0">
              <w:t>由地方建设主管部门负责组织，住宅中心委派有关专家到项目所在地参与审查，按照《国家康居示范工程初步设计审查提纲》，重点审查技术可行性研究报告中有关住宅产业化内容落实的情况。</w:t>
            </w:r>
          </w:p>
          <w:p w:rsidR="00A57815" w:rsidRPr="00B24DA0" w:rsidRDefault="0061689D">
            <w:pPr>
              <w:ind w:firstLineChars="200" w:firstLine="420"/>
            </w:pPr>
            <w:r w:rsidRPr="00B24DA0">
              <w:t>3</w:t>
            </w:r>
            <w:r w:rsidRPr="00B24DA0">
              <w:t>、施工图审查</w:t>
            </w:r>
            <w:r w:rsidRPr="00B24DA0">
              <w:t>:</w:t>
            </w:r>
            <w:r w:rsidRPr="00B24DA0">
              <w:t>由地方建设</w:t>
            </w:r>
            <w:r w:rsidRPr="00B24DA0">
              <w:t>行政主管部门负责审查施工图设计文件。</w:t>
            </w:r>
          </w:p>
          <w:p w:rsidR="00A57815" w:rsidRPr="00B24DA0" w:rsidRDefault="0061689D">
            <w:pPr>
              <w:ind w:firstLineChars="200" w:firstLine="420"/>
            </w:pPr>
            <w:r w:rsidRPr="00B24DA0">
              <w:t>4</w:t>
            </w:r>
            <w:r w:rsidRPr="00B24DA0">
              <w:t>、专项审查</w:t>
            </w:r>
            <w:r w:rsidRPr="00B24DA0">
              <w:t>:</w:t>
            </w:r>
            <w:r w:rsidRPr="00B24DA0">
              <w:t>由地方建设主管部门负责组织，住宅中心委派有关专家到项目所在地参与审查，重点审查专项设计《如环境景观设计、智能化设计等》的技术可行性及经济合理性。</w:t>
            </w:r>
          </w:p>
          <w:p w:rsidR="00A57815" w:rsidRPr="00B24DA0" w:rsidRDefault="0061689D">
            <w:pPr>
              <w:ind w:firstLineChars="200" w:firstLine="420"/>
            </w:pPr>
            <w:r w:rsidRPr="00B24DA0">
              <w:t>5</w:t>
            </w:r>
            <w:r w:rsidRPr="00B24DA0">
              <w:t>、办理工程质量监督手续</w:t>
            </w:r>
            <w:r w:rsidRPr="00B24DA0">
              <w:t>:</w:t>
            </w:r>
            <w:r w:rsidRPr="00B24DA0">
              <w:t>接受当地工程质量监督机构的监督。</w:t>
            </w:r>
          </w:p>
          <w:p w:rsidR="00A57815" w:rsidRPr="00B24DA0" w:rsidRDefault="0061689D">
            <w:pPr>
              <w:ind w:firstLineChars="200" w:firstLine="420"/>
            </w:pPr>
            <w:r w:rsidRPr="00B24DA0">
              <w:t>6</w:t>
            </w:r>
            <w:r w:rsidRPr="00B24DA0">
              <w:t>、建设中期检查</w:t>
            </w:r>
            <w:r w:rsidRPr="00B24DA0">
              <w:t>:</w:t>
            </w:r>
            <w:r w:rsidRPr="00B24DA0">
              <w:t>地方建设主管部门负责组织工程质量监督、监理等各方人员对示范工程的施工进行中期检查，住宅中心委派有关专家参与，按照《国家康居示范工程建</w:t>
            </w:r>
            <w:r w:rsidRPr="00B24DA0">
              <w:lastRenderedPageBreak/>
              <w:t>设中期检查提纲》，重点检查工程质量达标和住宅产业化内容在建设工程中的具体实施。对工程中关键性成套技术项目</w:t>
            </w:r>
            <w:r w:rsidRPr="00B24DA0">
              <w:t>，开展专家现场指导和技术培训工作。</w:t>
            </w:r>
          </w:p>
          <w:p w:rsidR="00A57815" w:rsidRPr="00B24DA0" w:rsidRDefault="0061689D">
            <w:pPr>
              <w:ind w:firstLineChars="200" w:firstLine="420"/>
              <w:rPr>
                <w:rFonts w:ascii="宋体" w:cs="宋体"/>
                <w:szCs w:val="21"/>
              </w:rPr>
            </w:pPr>
            <w:r w:rsidRPr="00B24DA0">
              <w:t>7</w:t>
            </w:r>
            <w:r w:rsidRPr="00B24DA0">
              <w:t>、达标考核验收</w:t>
            </w:r>
            <w:r w:rsidRPr="00B24DA0">
              <w:t>:</w:t>
            </w:r>
            <w:r w:rsidRPr="00B24DA0">
              <w:t>工程竣工验收后，向当地建设行政主管部门备案。地方建设行政主管部门依据国家有关法律、法规、标准规范和《城市住宅小区竣工综合验收管理办法》，对示范工程进行验收，验收合格后，向建设部申请达标验收。建设部会同地方建设主管部门组成达标验收小组，按照《商品住宅性能认定管理办法》</w:t>
            </w:r>
            <w:r w:rsidRPr="00B24DA0">
              <w:t>(</w:t>
            </w:r>
            <w:r w:rsidRPr="00B24DA0">
              <w:t>试行</w:t>
            </w:r>
            <w:r w:rsidRPr="00B24DA0">
              <w:t>)(</w:t>
            </w:r>
            <w:r w:rsidRPr="00B24DA0">
              <w:t>建设房〔</w:t>
            </w:r>
            <w:r w:rsidRPr="00B24DA0">
              <w:t>1999</w:t>
            </w:r>
            <w:r w:rsidRPr="00B24DA0">
              <w:t>〕</w:t>
            </w:r>
            <w:r w:rsidRPr="00B24DA0">
              <w:t>114</w:t>
            </w:r>
            <w:r w:rsidRPr="00B24DA0">
              <w:t>号文</w:t>
            </w:r>
            <w:r w:rsidRPr="00B24DA0">
              <w:t>)</w:t>
            </w:r>
            <w:r w:rsidRPr="00B24DA0">
              <w:t>对示范工程进行性能认定，并颁发相应的等级证书和标志</w:t>
            </w:r>
            <w:r w:rsidRPr="00B24DA0">
              <w:t>;</w:t>
            </w:r>
            <w:r w:rsidRPr="00B24DA0">
              <w:t>按照《国家康居示范工程达标验收考核指标》内容进行达标验收，并根据以上验收结果，对示范工程和有关单位颁</w:t>
            </w:r>
            <w:r w:rsidRPr="00B24DA0">
              <w:t>发标志。</w:t>
            </w:r>
          </w:p>
        </w:tc>
        <w:tc>
          <w:tcPr>
            <w:tcW w:w="901" w:type="dxa"/>
            <w:vAlign w:val="center"/>
          </w:tcPr>
          <w:p w:rsidR="00A57815" w:rsidRPr="00B24DA0" w:rsidRDefault="0061689D">
            <w:pPr>
              <w:adjustRightInd w:val="0"/>
              <w:snapToGrid w:val="0"/>
              <w:spacing w:line="270" w:lineRule="exact"/>
              <w:jc w:val="center"/>
              <w:rPr>
                <w:rFonts w:ascii="宋体" w:cs="宋体"/>
                <w:b/>
                <w:kern w:val="0"/>
                <w:szCs w:val="21"/>
              </w:rPr>
            </w:pPr>
            <w:r w:rsidRPr="00B24DA0">
              <w:rPr>
                <w:rFonts w:ascii="宋体" w:hAnsi="宋体" w:cs="宋体" w:hint="eastAsia"/>
                <w:szCs w:val="21"/>
                <w:shd w:val="clear" w:color="auto" w:fill="FFFFFF"/>
              </w:rPr>
              <w:lastRenderedPageBreak/>
              <w:t>自治区</w:t>
            </w:r>
          </w:p>
        </w:tc>
        <w:tc>
          <w:tcPr>
            <w:tcW w:w="1954" w:type="dxa"/>
            <w:vAlign w:val="center"/>
          </w:tcPr>
          <w:p w:rsidR="00A57815" w:rsidRPr="00B24DA0" w:rsidRDefault="00A57815">
            <w:pPr>
              <w:widowControl/>
              <w:adjustRightInd w:val="0"/>
              <w:snapToGrid w:val="0"/>
              <w:spacing w:line="270" w:lineRule="exact"/>
              <w:jc w:val="left"/>
              <w:rPr>
                <w:rFonts w:ascii="宋体" w:cs="宋体"/>
                <w:b/>
                <w:bCs/>
                <w:kern w:val="0"/>
                <w:szCs w:val="21"/>
              </w:rPr>
            </w:pPr>
          </w:p>
        </w:tc>
      </w:tr>
      <w:tr w:rsidR="00B24DA0" w:rsidRPr="00B24DA0">
        <w:trPr>
          <w:trHeight w:val="567"/>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adjustRightInd w:val="0"/>
              <w:snapToGrid w:val="0"/>
              <w:jc w:val="left"/>
              <w:rPr>
                <w:rFonts w:ascii="宋体" w:cs="宋体"/>
                <w:b/>
                <w:kern w:val="0"/>
                <w:szCs w:val="21"/>
              </w:rPr>
            </w:pPr>
            <w:r w:rsidRPr="00B24DA0">
              <w:rPr>
                <w:rFonts w:ascii="宋体" w:hAnsi="宋体" w:cs="宋体" w:hint="eastAsia"/>
                <w:szCs w:val="21"/>
              </w:rPr>
              <w:t>一星、二星、三星级绿色建筑和一星级、二星级绿色建材评价标识的管理工作</w:t>
            </w:r>
          </w:p>
        </w:tc>
        <w:tc>
          <w:tcPr>
            <w:tcW w:w="767"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szCs w:val="21"/>
              </w:rPr>
              <w:t>1014005</w:t>
            </w:r>
            <w:r w:rsidRPr="00B24DA0">
              <w:rPr>
                <w:rFonts w:ascii="宋体" w:cs="宋体"/>
                <w:szCs w:val="21"/>
              </w:rPr>
              <w:t>000</w:t>
            </w:r>
          </w:p>
        </w:tc>
        <w:tc>
          <w:tcPr>
            <w:tcW w:w="716" w:type="dxa"/>
            <w:vAlign w:val="center"/>
          </w:tcPr>
          <w:p w:rsidR="00A57815" w:rsidRPr="00B24DA0" w:rsidRDefault="0061689D">
            <w:pPr>
              <w:widowControl/>
              <w:adjustRightInd w:val="0"/>
              <w:snapToGrid w:val="0"/>
              <w:jc w:val="center"/>
              <w:rPr>
                <w:rFonts w:ascii="宋体" w:cs="宋体"/>
                <w:b/>
                <w:kern w:val="0"/>
                <w:szCs w:val="21"/>
              </w:rPr>
            </w:pPr>
            <w:r w:rsidRPr="00B24DA0">
              <w:rPr>
                <w:rFonts w:ascii="宋体" w:hAnsi="宋体" w:cs="宋体" w:hint="eastAsia"/>
                <w:szCs w:val="21"/>
              </w:rPr>
              <w:t>住房城乡建设、工业和信息化主管部门</w:t>
            </w:r>
          </w:p>
        </w:tc>
        <w:tc>
          <w:tcPr>
            <w:tcW w:w="8109" w:type="dxa"/>
            <w:vAlign w:val="center"/>
          </w:tcPr>
          <w:p w:rsidR="00A57815" w:rsidRPr="00B24DA0" w:rsidRDefault="0061689D">
            <w:pPr>
              <w:ind w:firstLineChars="200" w:firstLine="420"/>
              <w:rPr>
                <w:rFonts w:ascii="宋体" w:cs="宋体"/>
                <w:szCs w:val="21"/>
              </w:rPr>
            </w:pPr>
            <w:r w:rsidRPr="00B24DA0">
              <w:rPr>
                <w:rFonts w:ascii="宋体" w:hAnsi="宋体" w:cs="宋体" w:hint="eastAsia"/>
                <w:szCs w:val="21"/>
              </w:rPr>
              <w:t>【规范性文件】《住房城乡建设部关于进一步规范绿色建筑评价管理工作的通知》（建科</w:t>
            </w:r>
            <w:r w:rsidRPr="00B24DA0">
              <w:rPr>
                <w:rFonts w:ascii="宋体" w:hAnsi="宋体" w:cs="宋体"/>
                <w:szCs w:val="21"/>
              </w:rPr>
              <w:t>〔</w:t>
            </w:r>
            <w:r w:rsidRPr="00B24DA0">
              <w:rPr>
                <w:rFonts w:ascii="宋体" w:hAnsi="宋体" w:cs="宋体"/>
                <w:szCs w:val="21"/>
              </w:rPr>
              <w:t>2017</w:t>
            </w:r>
            <w:r w:rsidRPr="00B24DA0">
              <w:rPr>
                <w:rFonts w:ascii="宋体" w:hAnsi="宋体" w:cs="宋体"/>
                <w:szCs w:val="21"/>
              </w:rPr>
              <w:t>〕</w:t>
            </w:r>
            <w:r w:rsidRPr="00B24DA0">
              <w:rPr>
                <w:rFonts w:ascii="宋体" w:hAnsi="宋体" w:cs="宋体"/>
                <w:szCs w:val="21"/>
              </w:rPr>
              <w:t>238</w:t>
            </w:r>
            <w:r w:rsidRPr="00B24DA0">
              <w:rPr>
                <w:rFonts w:ascii="宋体" w:hAnsi="宋体" w:cs="宋体" w:hint="eastAsia"/>
                <w:szCs w:val="21"/>
              </w:rPr>
              <w:t>号）</w:t>
            </w:r>
          </w:p>
          <w:p w:rsidR="00A57815" w:rsidRPr="00B24DA0" w:rsidRDefault="0061689D">
            <w:pPr>
              <w:numPr>
                <w:ilvl w:val="0"/>
                <w:numId w:val="16"/>
              </w:numPr>
              <w:ind w:firstLineChars="200" w:firstLine="420"/>
              <w:rPr>
                <w:rFonts w:ascii="宋体" w:cs="宋体"/>
                <w:szCs w:val="21"/>
              </w:rPr>
            </w:pPr>
            <w:r w:rsidRPr="00B24DA0">
              <w:rPr>
                <w:rFonts w:ascii="宋体" w:hAnsi="宋体" w:cs="宋体" w:hint="eastAsia"/>
                <w:szCs w:val="21"/>
              </w:rPr>
              <w:t>建立绿色建筑评价标识属地管理制度。绿色建筑评价标识实行属地管理，各省、自治区、直辖市及计划单列市、新疆生产建设兵团住房城乡建设主管部门负责本行政区域内一星、二星、三星级绿色建筑评价标识工作的组织实施和监督管理。</w:t>
            </w:r>
          </w:p>
          <w:p w:rsidR="00A57815" w:rsidRPr="00B24DA0" w:rsidRDefault="0061689D">
            <w:pPr>
              <w:ind w:firstLineChars="200" w:firstLine="420"/>
              <w:rPr>
                <w:rFonts w:ascii="宋体" w:cs="宋体"/>
                <w:szCs w:val="21"/>
              </w:rPr>
            </w:pPr>
            <w:r w:rsidRPr="00B24DA0">
              <w:rPr>
                <w:rFonts w:ascii="宋体" w:hAnsi="宋体" w:cs="宋体" w:hint="eastAsia"/>
                <w:szCs w:val="21"/>
              </w:rPr>
              <w:t>【规范性文件】《住房城乡建设部、工业和信息化部关于印发〈绿色建材评价标识管理办法〉的通知》（建科〔</w:t>
            </w:r>
            <w:r w:rsidRPr="00B24DA0">
              <w:rPr>
                <w:rFonts w:ascii="宋体" w:hAnsi="宋体" w:cs="宋体"/>
                <w:szCs w:val="21"/>
              </w:rPr>
              <w:t>2014</w:t>
            </w:r>
            <w:r w:rsidRPr="00B24DA0">
              <w:rPr>
                <w:rFonts w:ascii="宋体" w:hAnsi="宋体" w:cs="宋体" w:hint="eastAsia"/>
                <w:szCs w:val="21"/>
              </w:rPr>
              <w:t>〕</w:t>
            </w:r>
            <w:r w:rsidRPr="00B24DA0">
              <w:rPr>
                <w:rFonts w:ascii="宋体" w:hAnsi="宋体" w:cs="宋体"/>
                <w:szCs w:val="21"/>
              </w:rPr>
              <w:t>75</w:t>
            </w:r>
            <w:r w:rsidRPr="00B24DA0">
              <w:rPr>
                <w:rFonts w:ascii="宋体" w:hAnsi="宋体" w:cs="宋体" w:hint="eastAsia"/>
                <w:szCs w:val="21"/>
              </w:rPr>
              <w:t>号）</w:t>
            </w:r>
          </w:p>
          <w:p w:rsidR="00A57815" w:rsidRPr="00B24DA0" w:rsidRDefault="0061689D">
            <w:pPr>
              <w:ind w:firstLineChars="200" w:firstLine="420"/>
              <w:rPr>
                <w:rFonts w:ascii="宋体" w:cs="宋体"/>
                <w:szCs w:val="21"/>
              </w:rPr>
            </w:pPr>
            <w:r w:rsidRPr="00B24DA0">
              <w:rPr>
                <w:rFonts w:ascii="宋体" w:hAnsi="宋体" w:cs="宋体" w:hint="eastAsia"/>
                <w:szCs w:val="21"/>
              </w:rPr>
              <w:t>第八条住房城乡建设部、工业和信息化部负责三星级绿色建材的评价标识管理工作。省级住房城乡建设、工业和信息化主管部门负责本地区一星级、二星级绿色建材评价标识管理工作，负责在全国统一信息发布平台上发布本地区一星级、二星级产品的评价结果与标识产品目录，省级主管部门可依据本办法制定本地区管理办法或实施细则。</w:t>
            </w:r>
          </w:p>
        </w:tc>
        <w:tc>
          <w:tcPr>
            <w:tcW w:w="901" w:type="dxa"/>
            <w:vAlign w:val="center"/>
          </w:tcPr>
          <w:p w:rsidR="00A57815" w:rsidRPr="00B24DA0" w:rsidRDefault="0061689D">
            <w:pPr>
              <w:adjustRightInd w:val="0"/>
              <w:snapToGrid w:val="0"/>
              <w:spacing w:line="270" w:lineRule="exact"/>
              <w:jc w:val="center"/>
              <w:rPr>
                <w:rFonts w:ascii="宋体" w:cs="宋体"/>
                <w:b/>
                <w:kern w:val="0"/>
                <w:szCs w:val="21"/>
              </w:rPr>
            </w:pPr>
            <w:r w:rsidRPr="00B24DA0">
              <w:rPr>
                <w:rFonts w:ascii="宋体" w:hAnsi="宋体" w:cs="宋体" w:hint="eastAsia"/>
                <w:szCs w:val="21"/>
                <w:shd w:val="clear" w:color="auto" w:fill="FFFFFF"/>
              </w:rPr>
              <w:t>自治区</w:t>
            </w:r>
          </w:p>
        </w:tc>
        <w:tc>
          <w:tcPr>
            <w:tcW w:w="1954" w:type="dxa"/>
            <w:vAlign w:val="center"/>
          </w:tcPr>
          <w:p w:rsidR="00A57815" w:rsidRPr="00B24DA0" w:rsidRDefault="00A57815">
            <w:pPr>
              <w:widowControl/>
              <w:adjustRightInd w:val="0"/>
              <w:snapToGrid w:val="0"/>
              <w:spacing w:line="270" w:lineRule="exact"/>
              <w:jc w:val="left"/>
              <w:rPr>
                <w:rFonts w:ascii="宋体" w:cs="宋体"/>
                <w:b/>
                <w:bCs/>
                <w:kern w:val="0"/>
                <w:szCs w:val="21"/>
              </w:rPr>
            </w:pPr>
          </w:p>
        </w:tc>
      </w:tr>
      <w:tr w:rsidR="00B24DA0" w:rsidRPr="00B24DA0">
        <w:trPr>
          <w:trHeight w:val="2028"/>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adjustRightInd w:val="0"/>
              <w:snapToGrid w:val="0"/>
              <w:jc w:val="left"/>
              <w:rPr>
                <w:rFonts w:ascii="宋体" w:cs="宋体"/>
                <w:b/>
                <w:kern w:val="0"/>
                <w:szCs w:val="21"/>
              </w:rPr>
            </w:pPr>
            <w:r w:rsidRPr="00B24DA0">
              <w:rPr>
                <w:rFonts w:ascii="宋体" w:hAnsi="宋体" w:cs="宋体" w:hint="eastAsia"/>
                <w:szCs w:val="21"/>
              </w:rPr>
              <w:t>新型墙体材料产品认定</w:t>
            </w:r>
          </w:p>
        </w:tc>
        <w:tc>
          <w:tcPr>
            <w:tcW w:w="767"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szCs w:val="21"/>
              </w:rPr>
              <w:t>1014006</w:t>
            </w:r>
            <w:r w:rsidRPr="00B24DA0">
              <w:rPr>
                <w:rFonts w:ascii="宋体" w:cs="宋体"/>
                <w:szCs w:val="21"/>
              </w:rPr>
              <w:t>000</w:t>
            </w:r>
          </w:p>
        </w:tc>
        <w:tc>
          <w:tcPr>
            <w:tcW w:w="716" w:type="dxa"/>
            <w:vAlign w:val="center"/>
          </w:tcPr>
          <w:p w:rsidR="00A57815" w:rsidRPr="00B24DA0" w:rsidRDefault="0061689D">
            <w:pPr>
              <w:widowControl/>
              <w:adjustRightInd w:val="0"/>
              <w:snapToGrid w:val="0"/>
              <w:jc w:val="center"/>
              <w:rPr>
                <w:rFonts w:ascii="宋体" w:cs="宋体"/>
                <w:b/>
                <w:kern w:val="0"/>
                <w:szCs w:val="21"/>
              </w:rPr>
            </w:pPr>
            <w:r w:rsidRPr="00B24DA0">
              <w:rPr>
                <w:rFonts w:ascii="宋体" w:hAnsi="宋体" w:cs="宋体" w:hint="eastAsia"/>
                <w:szCs w:val="21"/>
              </w:rPr>
              <w:t>住房城乡建设主管部门</w:t>
            </w:r>
          </w:p>
        </w:tc>
        <w:tc>
          <w:tcPr>
            <w:tcW w:w="8109" w:type="dxa"/>
            <w:vAlign w:val="center"/>
          </w:tcPr>
          <w:p w:rsidR="00A57815" w:rsidRPr="00B24DA0" w:rsidRDefault="0061689D">
            <w:pPr>
              <w:ind w:firstLineChars="200" w:firstLine="420"/>
              <w:rPr>
                <w:rFonts w:ascii="宋体" w:cs="宋体"/>
                <w:szCs w:val="21"/>
              </w:rPr>
            </w:pPr>
            <w:r w:rsidRPr="00B24DA0">
              <w:rPr>
                <w:rFonts w:ascii="宋体" w:hAnsi="宋体" w:cs="宋体" w:hint="eastAsia"/>
                <w:szCs w:val="21"/>
              </w:rPr>
              <w:t>【地方政府规章】《宁夏回族自治区新型墙体材料推广应用管理规定》</w:t>
            </w:r>
            <w:r w:rsidRPr="00B24DA0">
              <w:rPr>
                <w:rFonts w:ascii="宋体" w:hAnsi="宋体" w:cs="宋体"/>
                <w:szCs w:val="21"/>
              </w:rPr>
              <w:t>(2017</w:t>
            </w:r>
            <w:r w:rsidRPr="00B24DA0">
              <w:rPr>
                <w:rFonts w:ascii="宋体" w:hAnsi="宋体" w:cs="宋体" w:hint="eastAsia"/>
                <w:szCs w:val="21"/>
              </w:rPr>
              <w:t>年宁夏回族自治区人民政府令</w:t>
            </w:r>
            <w:r w:rsidRPr="00B24DA0">
              <w:rPr>
                <w:rFonts w:ascii="宋体" w:hAnsi="宋体" w:cs="宋体"/>
                <w:szCs w:val="21"/>
              </w:rPr>
              <w:t>92</w:t>
            </w:r>
            <w:r w:rsidRPr="00B24DA0">
              <w:rPr>
                <w:rFonts w:ascii="宋体" w:hAnsi="宋体" w:cs="宋体" w:hint="eastAsia"/>
                <w:szCs w:val="21"/>
              </w:rPr>
              <w:t>号修改</w:t>
            </w:r>
            <w:r w:rsidRPr="00B24DA0">
              <w:rPr>
                <w:rFonts w:ascii="宋体" w:hAnsi="宋体" w:cs="宋体"/>
                <w:szCs w:val="21"/>
              </w:rPr>
              <w:t>)</w:t>
            </w:r>
          </w:p>
          <w:p w:rsidR="00A57815" w:rsidRPr="00B24DA0" w:rsidRDefault="0061689D">
            <w:pPr>
              <w:ind w:firstLineChars="200" w:firstLine="420"/>
              <w:rPr>
                <w:rFonts w:ascii="宋体" w:cs="宋体"/>
                <w:szCs w:val="21"/>
              </w:rPr>
            </w:pPr>
            <w:r w:rsidRPr="00B24DA0">
              <w:rPr>
                <w:rFonts w:ascii="宋体" w:hAnsi="宋体" w:cs="宋体" w:hint="eastAsia"/>
                <w:szCs w:val="21"/>
              </w:rPr>
              <w:t>第八条新型墙体材料产品实行认证制度，具体认证办法按照国家和自治区的有关规定执行。新型墙体材料认证证书不得伪造、涂改、转让、出租、出借。</w:t>
            </w:r>
          </w:p>
          <w:p w:rsidR="00A57815" w:rsidRPr="00B24DA0" w:rsidRDefault="0061689D">
            <w:pPr>
              <w:ind w:firstLineChars="200" w:firstLine="420"/>
              <w:rPr>
                <w:rFonts w:ascii="宋体" w:cs="宋体"/>
                <w:szCs w:val="21"/>
              </w:rPr>
            </w:pPr>
            <w:r w:rsidRPr="00B24DA0">
              <w:rPr>
                <w:rFonts w:ascii="宋体" w:hAnsi="宋体" w:cs="宋体" w:hint="eastAsia"/>
                <w:szCs w:val="21"/>
              </w:rPr>
              <w:t>经认证的新型墙体材料产品及其生产企业，由自治区建设主管部门向社会公布。</w:t>
            </w:r>
          </w:p>
          <w:p w:rsidR="00A57815" w:rsidRPr="00B24DA0" w:rsidRDefault="0061689D">
            <w:pPr>
              <w:ind w:firstLineChars="200" w:firstLine="420"/>
              <w:rPr>
                <w:rFonts w:ascii="宋体" w:cs="宋体"/>
                <w:szCs w:val="21"/>
              </w:rPr>
            </w:pPr>
            <w:r w:rsidRPr="00B24DA0">
              <w:rPr>
                <w:rFonts w:ascii="宋体" w:hAnsi="宋体" w:cs="宋体" w:hint="eastAsia"/>
                <w:szCs w:val="21"/>
              </w:rPr>
              <w:t>【规范性文件】《关于印发</w:t>
            </w:r>
            <w:r w:rsidRPr="00B24DA0">
              <w:rPr>
                <w:rFonts w:ascii="宋体" w:hAnsi="宋体" w:cs="宋体"/>
                <w:szCs w:val="21"/>
              </w:rPr>
              <w:t>&lt;</w:t>
            </w:r>
            <w:r w:rsidRPr="00B24DA0">
              <w:rPr>
                <w:rFonts w:ascii="宋体" w:hAnsi="宋体" w:cs="宋体" w:hint="eastAsia"/>
                <w:szCs w:val="21"/>
              </w:rPr>
              <w:t>宁夏回族自治区新型墙体材料产品认定管理办法</w:t>
            </w:r>
            <w:r w:rsidRPr="00B24DA0">
              <w:rPr>
                <w:rFonts w:ascii="宋体" w:hAnsi="宋体" w:cs="宋体"/>
                <w:szCs w:val="21"/>
              </w:rPr>
              <w:t>&gt;</w:t>
            </w:r>
            <w:r w:rsidRPr="00B24DA0">
              <w:rPr>
                <w:rFonts w:ascii="宋体" w:hAnsi="宋体" w:cs="宋体" w:hint="eastAsia"/>
                <w:szCs w:val="21"/>
              </w:rPr>
              <w:t>的通知》</w:t>
            </w:r>
            <w:r w:rsidRPr="00B24DA0">
              <w:rPr>
                <w:rFonts w:ascii="宋体" w:hAnsi="宋体" w:cs="宋体"/>
                <w:szCs w:val="21"/>
              </w:rPr>
              <w:t>(</w:t>
            </w:r>
            <w:r w:rsidRPr="00B24DA0">
              <w:rPr>
                <w:rFonts w:ascii="宋体" w:hAnsi="宋体" w:cs="宋体" w:hint="eastAsia"/>
                <w:szCs w:val="21"/>
              </w:rPr>
              <w:t>宁建（科）发〔</w:t>
            </w:r>
            <w:r w:rsidRPr="00B24DA0">
              <w:rPr>
                <w:rFonts w:ascii="宋体" w:hAnsi="宋体" w:cs="宋体"/>
                <w:szCs w:val="21"/>
              </w:rPr>
              <w:t>2014</w:t>
            </w:r>
            <w:r w:rsidRPr="00B24DA0">
              <w:rPr>
                <w:rFonts w:ascii="宋体" w:hAnsi="宋体" w:cs="宋体" w:hint="eastAsia"/>
                <w:szCs w:val="21"/>
              </w:rPr>
              <w:t>〕</w:t>
            </w:r>
            <w:r w:rsidRPr="00B24DA0">
              <w:rPr>
                <w:rFonts w:ascii="宋体" w:hAnsi="宋体" w:cs="宋体"/>
                <w:szCs w:val="21"/>
              </w:rPr>
              <w:t>39</w:t>
            </w:r>
            <w:r w:rsidRPr="00B24DA0">
              <w:rPr>
                <w:rFonts w:ascii="宋体" w:hAnsi="宋体" w:cs="宋体" w:hint="eastAsia"/>
                <w:szCs w:val="21"/>
              </w:rPr>
              <w:t>号</w:t>
            </w:r>
            <w:r w:rsidRPr="00B24DA0">
              <w:rPr>
                <w:rFonts w:ascii="宋体" w:hAnsi="宋体" w:cs="宋体"/>
                <w:szCs w:val="21"/>
              </w:rPr>
              <w:t>)</w:t>
            </w:r>
          </w:p>
          <w:p w:rsidR="00A57815" w:rsidRPr="00B24DA0" w:rsidRDefault="0061689D">
            <w:pPr>
              <w:ind w:firstLineChars="200" w:firstLine="420"/>
              <w:rPr>
                <w:rFonts w:ascii="宋体" w:cs="宋体"/>
                <w:b/>
                <w:kern w:val="0"/>
                <w:szCs w:val="21"/>
              </w:rPr>
            </w:pPr>
            <w:r w:rsidRPr="00B24DA0">
              <w:rPr>
                <w:rFonts w:ascii="宋体" w:hAnsi="宋体" w:cs="宋体" w:hint="eastAsia"/>
                <w:szCs w:val="21"/>
              </w:rPr>
              <w:t>第五条自治区住房和城乡建设厅负责全区新型墙体材料产品认定的监督管理，宁夏建筑科技与产业化发展中心具体负责组织实施新型墙体材料产品的认定工作，各市、县墙改管理机构负责本地区新型墙体材料产品认定的初审和日常管理工作。</w:t>
            </w:r>
          </w:p>
        </w:tc>
        <w:tc>
          <w:tcPr>
            <w:tcW w:w="901" w:type="dxa"/>
            <w:vAlign w:val="center"/>
          </w:tcPr>
          <w:p w:rsidR="00A57815" w:rsidRPr="00B24DA0" w:rsidRDefault="0061689D">
            <w:pPr>
              <w:adjustRightInd w:val="0"/>
              <w:snapToGrid w:val="0"/>
              <w:spacing w:line="270" w:lineRule="exact"/>
              <w:jc w:val="center"/>
              <w:rPr>
                <w:rFonts w:ascii="宋体" w:cs="宋体"/>
                <w:b/>
                <w:kern w:val="0"/>
                <w:szCs w:val="21"/>
              </w:rPr>
            </w:pPr>
            <w:r w:rsidRPr="00B24DA0">
              <w:rPr>
                <w:rFonts w:ascii="宋体" w:hAnsi="宋体" w:cs="宋体" w:hint="eastAsia"/>
                <w:szCs w:val="21"/>
                <w:shd w:val="clear" w:color="auto" w:fill="FFFFFF"/>
              </w:rPr>
              <w:t>自治区</w:t>
            </w:r>
          </w:p>
        </w:tc>
        <w:tc>
          <w:tcPr>
            <w:tcW w:w="1954" w:type="dxa"/>
            <w:vAlign w:val="center"/>
          </w:tcPr>
          <w:p w:rsidR="00A57815" w:rsidRPr="00B24DA0" w:rsidRDefault="00A57815">
            <w:pPr>
              <w:widowControl/>
              <w:adjustRightInd w:val="0"/>
              <w:snapToGrid w:val="0"/>
              <w:spacing w:line="270" w:lineRule="exact"/>
              <w:jc w:val="left"/>
              <w:rPr>
                <w:rFonts w:ascii="宋体" w:cs="宋体"/>
                <w:b/>
                <w:bCs/>
                <w:kern w:val="0"/>
                <w:szCs w:val="21"/>
              </w:rPr>
            </w:pPr>
          </w:p>
        </w:tc>
      </w:tr>
      <w:tr w:rsidR="00B24DA0" w:rsidRPr="00B24DA0">
        <w:trPr>
          <w:trHeight w:val="90"/>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adjustRightInd w:val="0"/>
              <w:snapToGrid w:val="0"/>
              <w:jc w:val="left"/>
              <w:rPr>
                <w:rFonts w:ascii="宋体" w:cs="宋体"/>
                <w:szCs w:val="21"/>
              </w:rPr>
            </w:pPr>
            <w:r w:rsidRPr="00B24DA0">
              <w:rPr>
                <w:rFonts w:ascii="宋体" w:hAnsi="宋体" w:cs="宋体" w:hint="eastAsia"/>
                <w:szCs w:val="21"/>
              </w:rPr>
              <w:t>住宅部品与产品认证</w:t>
            </w:r>
          </w:p>
        </w:tc>
        <w:tc>
          <w:tcPr>
            <w:tcW w:w="767" w:type="dxa"/>
            <w:vAlign w:val="center"/>
          </w:tcPr>
          <w:p w:rsidR="00A57815" w:rsidRPr="00B24DA0" w:rsidRDefault="0061689D">
            <w:pPr>
              <w:widowControl/>
              <w:adjustRightInd w:val="0"/>
              <w:snapToGrid w:val="0"/>
              <w:jc w:val="center"/>
              <w:rPr>
                <w:rFonts w:ascii="宋体" w:cs="宋体"/>
                <w:szCs w:val="21"/>
              </w:rPr>
            </w:pPr>
            <w:r w:rsidRPr="00B24DA0">
              <w:rPr>
                <w:rFonts w:ascii="宋体" w:hAnsi="宋体" w:cs="宋体"/>
                <w:szCs w:val="21"/>
              </w:rPr>
              <w:t>1014007</w:t>
            </w:r>
            <w:r w:rsidRPr="00B24DA0">
              <w:rPr>
                <w:rFonts w:ascii="宋体" w:cs="宋体"/>
                <w:szCs w:val="21"/>
              </w:rPr>
              <w:t>000</w:t>
            </w:r>
          </w:p>
        </w:tc>
        <w:tc>
          <w:tcPr>
            <w:tcW w:w="716" w:type="dxa"/>
            <w:vAlign w:val="center"/>
          </w:tcPr>
          <w:p w:rsidR="00A57815" w:rsidRPr="00B24DA0" w:rsidRDefault="0061689D">
            <w:pPr>
              <w:widowControl/>
              <w:adjustRightInd w:val="0"/>
              <w:snapToGrid w:val="0"/>
              <w:jc w:val="center"/>
              <w:rPr>
                <w:rFonts w:ascii="宋体" w:cs="宋体"/>
                <w:b/>
                <w:kern w:val="0"/>
                <w:szCs w:val="21"/>
              </w:rPr>
            </w:pPr>
            <w:r w:rsidRPr="00B24DA0">
              <w:rPr>
                <w:rFonts w:ascii="宋体" w:hAnsi="宋体" w:cs="宋体" w:hint="eastAsia"/>
                <w:szCs w:val="21"/>
              </w:rPr>
              <w:t>住宅产业化促进中心</w:t>
            </w:r>
          </w:p>
        </w:tc>
        <w:tc>
          <w:tcPr>
            <w:tcW w:w="8109" w:type="dxa"/>
            <w:vAlign w:val="center"/>
          </w:tcPr>
          <w:p w:rsidR="00A57815" w:rsidRPr="00B24DA0" w:rsidRDefault="0061689D">
            <w:pPr>
              <w:ind w:firstLineChars="200" w:firstLine="420"/>
              <w:rPr>
                <w:rFonts w:ascii="宋体" w:cs="宋体"/>
                <w:szCs w:val="21"/>
              </w:rPr>
            </w:pPr>
            <w:r w:rsidRPr="00B24DA0">
              <w:rPr>
                <w:rFonts w:ascii="宋体" w:hAnsi="宋体" w:cs="宋体" w:hint="eastAsia"/>
                <w:szCs w:val="21"/>
              </w:rPr>
              <w:t>【规范性文件】《关于印发</w:t>
            </w:r>
            <w:r w:rsidRPr="00B24DA0">
              <w:rPr>
                <w:rFonts w:ascii="宋体" w:hAnsi="宋体" w:cs="宋体"/>
                <w:szCs w:val="21"/>
              </w:rPr>
              <w:t>&lt;</w:t>
            </w:r>
            <w:r w:rsidRPr="00B24DA0">
              <w:rPr>
                <w:rFonts w:ascii="宋体" w:hAnsi="宋体" w:cs="宋体" w:hint="eastAsia"/>
                <w:szCs w:val="21"/>
              </w:rPr>
              <w:t>宁夏回族自治区住宅部品与产品认证管理办法</w:t>
            </w:r>
            <w:r w:rsidRPr="00B24DA0">
              <w:rPr>
                <w:rFonts w:ascii="宋体" w:hAnsi="宋体" w:cs="宋体"/>
                <w:szCs w:val="21"/>
              </w:rPr>
              <w:t>&gt;</w:t>
            </w:r>
            <w:r w:rsidRPr="00B24DA0">
              <w:rPr>
                <w:rFonts w:ascii="宋体" w:hAnsi="宋体" w:cs="宋体" w:hint="eastAsia"/>
                <w:szCs w:val="21"/>
              </w:rPr>
              <w:t>的通知》（宁建（房）字〔</w:t>
            </w:r>
            <w:r w:rsidRPr="00B24DA0">
              <w:rPr>
                <w:rFonts w:ascii="宋体" w:hAnsi="宋体" w:cs="宋体"/>
                <w:szCs w:val="21"/>
              </w:rPr>
              <w:t>2011</w:t>
            </w:r>
            <w:r w:rsidRPr="00B24DA0">
              <w:rPr>
                <w:rFonts w:ascii="宋体" w:hAnsi="宋体" w:cs="宋体" w:hint="eastAsia"/>
                <w:szCs w:val="21"/>
              </w:rPr>
              <w:t>〕</w:t>
            </w:r>
            <w:r w:rsidRPr="00B24DA0">
              <w:rPr>
                <w:rFonts w:ascii="宋体" w:hAnsi="宋体" w:cs="宋体"/>
                <w:szCs w:val="21"/>
              </w:rPr>
              <w:t>24</w:t>
            </w:r>
            <w:r w:rsidRPr="00B24DA0">
              <w:rPr>
                <w:rFonts w:ascii="宋体" w:hAnsi="宋体" w:cs="宋体" w:hint="eastAsia"/>
                <w:szCs w:val="21"/>
              </w:rPr>
              <w:t>号）</w:t>
            </w:r>
          </w:p>
          <w:p w:rsidR="00A57815" w:rsidRPr="00B24DA0" w:rsidRDefault="0061689D">
            <w:pPr>
              <w:adjustRightInd w:val="0"/>
              <w:snapToGrid w:val="0"/>
              <w:ind w:firstLineChars="200" w:firstLine="420"/>
              <w:rPr>
                <w:rFonts w:ascii="宋体" w:cs="宋体"/>
                <w:b/>
                <w:kern w:val="0"/>
                <w:szCs w:val="21"/>
              </w:rPr>
            </w:pPr>
            <w:r w:rsidRPr="00B24DA0">
              <w:rPr>
                <w:rFonts w:ascii="宋体" w:hAnsi="宋体" w:cs="宋体" w:hint="eastAsia"/>
                <w:szCs w:val="21"/>
              </w:rPr>
              <w:t>第八条住宅部品与产品认证工作，由自治区住宅产业化促进中心从自治区住宅产业化技术专家库中抽取专家组成认证小组对企业申报的材料进行审查和现场核查。经审定符合条件的，由自治区住宅产业化促进中心正式发文予以确认，颁发《住宅部品与产品认证证书》，并汇编成《宁夏住宅部品与产品选用指南》，供住宅建设项目选用；不符合要求的，由自治区住宅产业化促进中心告知申请人</w:t>
            </w:r>
            <w:r w:rsidRPr="00B24DA0">
              <w:rPr>
                <w:rFonts w:ascii="宋体" w:hAnsi="宋体" w:cs="宋体" w:hint="eastAsia"/>
                <w:szCs w:val="21"/>
                <w:shd w:val="clear" w:color="auto" w:fill="FFFFFF"/>
              </w:rPr>
              <w:t>。</w:t>
            </w:r>
          </w:p>
        </w:tc>
        <w:tc>
          <w:tcPr>
            <w:tcW w:w="901" w:type="dxa"/>
            <w:vAlign w:val="center"/>
          </w:tcPr>
          <w:p w:rsidR="00A57815" w:rsidRPr="00B24DA0" w:rsidRDefault="0061689D">
            <w:pPr>
              <w:adjustRightInd w:val="0"/>
              <w:snapToGrid w:val="0"/>
              <w:spacing w:line="270" w:lineRule="exact"/>
              <w:jc w:val="center"/>
              <w:rPr>
                <w:rFonts w:ascii="宋体" w:cs="宋体"/>
                <w:b/>
                <w:kern w:val="0"/>
                <w:szCs w:val="21"/>
              </w:rPr>
            </w:pPr>
            <w:r w:rsidRPr="00B24DA0">
              <w:rPr>
                <w:rFonts w:ascii="宋体" w:hAnsi="宋体" w:cs="宋体" w:hint="eastAsia"/>
                <w:szCs w:val="21"/>
                <w:shd w:val="clear" w:color="auto" w:fill="FFFFFF"/>
              </w:rPr>
              <w:t>自治区</w:t>
            </w:r>
          </w:p>
        </w:tc>
        <w:tc>
          <w:tcPr>
            <w:tcW w:w="1954" w:type="dxa"/>
            <w:vAlign w:val="center"/>
          </w:tcPr>
          <w:p w:rsidR="00A57815" w:rsidRPr="00B24DA0" w:rsidRDefault="00A57815">
            <w:pPr>
              <w:adjustRightInd w:val="0"/>
              <w:snapToGrid w:val="0"/>
              <w:spacing w:line="270" w:lineRule="exact"/>
              <w:rPr>
                <w:rFonts w:ascii="宋体" w:cs="宋体"/>
                <w:b/>
                <w:bCs/>
                <w:kern w:val="0"/>
                <w:szCs w:val="21"/>
              </w:rPr>
            </w:pPr>
          </w:p>
        </w:tc>
      </w:tr>
      <w:tr w:rsidR="00B24DA0" w:rsidRPr="00B24DA0">
        <w:trPr>
          <w:trHeight w:val="1254"/>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adjustRightInd w:val="0"/>
              <w:snapToGrid w:val="0"/>
              <w:jc w:val="left"/>
              <w:rPr>
                <w:rFonts w:ascii="宋体" w:cs="宋体"/>
                <w:szCs w:val="21"/>
              </w:rPr>
            </w:pPr>
            <w:r w:rsidRPr="00B24DA0">
              <w:rPr>
                <w:rFonts w:ascii="宋体" w:hAnsi="宋体" w:cs="宋体" w:hint="eastAsia"/>
                <w:szCs w:val="21"/>
              </w:rPr>
              <w:t>绿色建筑示范项目评审</w:t>
            </w:r>
          </w:p>
        </w:tc>
        <w:tc>
          <w:tcPr>
            <w:tcW w:w="767"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szCs w:val="21"/>
              </w:rPr>
              <w:t>1014008000</w:t>
            </w:r>
          </w:p>
        </w:tc>
        <w:tc>
          <w:tcPr>
            <w:tcW w:w="716"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hint="eastAsia"/>
                <w:szCs w:val="21"/>
              </w:rPr>
              <w:t>住房和城乡建设厅会同财政厅</w:t>
            </w:r>
          </w:p>
        </w:tc>
        <w:tc>
          <w:tcPr>
            <w:tcW w:w="8109" w:type="dxa"/>
            <w:vAlign w:val="center"/>
          </w:tcPr>
          <w:p w:rsidR="00A57815" w:rsidRPr="00B24DA0" w:rsidRDefault="0061689D">
            <w:pPr>
              <w:adjustRightInd w:val="0"/>
              <w:snapToGrid w:val="0"/>
              <w:ind w:firstLineChars="150" w:firstLine="315"/>
              <w:jc w:val="left"/>
              <w:rPr>
                <w:rFonts w:ascii="宋体" w:cs="宋体"/>
                <w:szCs w:val="21"/>
              </w:rPr>
            </w:pPr>
            <w:r w:rsidRPr="00B24DA0">
              <w:rPr>
                <w:rFonts w:ascii="宋体" w:hAnsi="宋体" w:cs="宋体" w:hint="eastAsia"/>
                <w:szCs w:val="21"/>
              </w:rPr>
              <w:t>【规范性文件】《自治区人民政府办公厅关于印发〈宁夏回族自治区绿色建筑行动实施方案〉的通知》（宁政办发〔</w:t>
            </w:r>
            <w:r w:rsidRPr="00B24DA0">
              <w:rPr>
                <w:rFonts w:ascii="宋体" w:hAnsi="宋体" w:cs="宋体"/>
                <w:szCs w:val="21"/>
              </w:rPr>
              <w:t>2013</w:t>
            </w:r>
            <w:r w:rsidRPr="00B24DA0">
              <w:rPr>
                <w:rFonts w:ascii="宋体" w:hAnsi="宋体" w:cs="宋体" w:hint="eastAsia"/>
                <w:szCs w:val="21"/>
              </w:rPr>
              <w:t>〕</w:t>
            </w:r>
            <w:r w:rsidRPr="00B24DA0">
              <w:rPr>
                <w:rFonts w:ascii="宋体" w:hAnsi="宋体" w:cs="宋体"/>
                <w:szCs w:val="21"/>
              </w:rPr>
              <w:t>168</w:t>
            </w:r>
            <w:r w:rsidRPr="00B24DA0">
              <w:rPr>
                <w:rFonts w:ascii="宋体" w:hAnsi="宋体" w:cs="宋体" w:hint="eastAsia"/>
                <w:szCs w:val="21"/>
              </w:rPr>
              <w:t>号）</w:t>
            </w:r>
          </w:p>
          <w:p w:rsidR="00A57815" w:rsidRPr="00B24DA0" w:rsidRDefault="0061689D">
            <w:pPr>
              <w:numPr>
                <w:ilvl w:val="0"/>
                <w:numId w:val="17"/>
              </w:numPr>
              <w:adjustRightInd w:val="0"/>
              <w:snapToGrid w:val="0"/>
              <w:ind w:firstLineChars="200" w:firstLine="420"/>
              <w:jc w:val="left"/>
              <w:rPr>
                <w:rFonts w:ascii="宋体" w:cs="宋体"/>
                <w:szCs w:val="21"/>
              </w:rPr>
            </w:pPr>
            <w:r w:rsidRPr="00B24DA0">
              <w:rPr>
                <w:rFonts w:ascii="宋体" w:hAnsi="宋体" w:cs="宋体" w:hint="eastAsia"/>
                <w:szCs w:val="21"/>
              </w:rPr>
              <w:t>重点任务（八）推动建筑工业化和住宅产业化。……支持集设计、生产、施工于一体的住宅产业化基地建设，开展产业化住宅示范试点。</w:t>
            </w:r>
          </w:p>
          <w:p w:rsidR="00A57815" w:rsidRPr="00B24DA0" w:rsidRDefault="0061689D">
            <w:pPr>
              <w:adjustRightInd w:val="0"/>
              <w:snapToGrid w:val="0"/>
              <w:ind w:firstLineChars="150" w:firstLine="315"/>
              <w:jc w:val="left"/>
              <w:rPr>
                <w:rFonts w:ascii="宋体" w:cs="宋体"/>
                <w:szCs w:val="21"/>
              </w:rPr>
            </w:pPr>
            <w:r w:rsidRPr="00B24DA0">
              <w:rPr>
                <w:rFonts w:ascii="宋体" w:hAnsi="宋体" w:cs="宋体" w:hint="eastAsia"/>
                <w:szCs w:val="21"/>
              </w:rPr>
              <w:t>【规范性文件】</w:t>
            </w:r>
            <w:r w:rsidRPr="00B24DA0">
              <w:rPr>
                <w:rFonts w:ascii="宋体" w:hAnsi="宋体" w:cs="宋体" w:hint="eastAsia"/>
                <w:szCs w:val="21"/>
              </w:rPr>
              <w:t>《自治区住房城乡建设厅、财政厅关于印发〈宁夏回族自治区绿色建筑示范项目资金管理暂行办法〉的通知》</w:t>
            </w:r>
            <w:r w:rsidRPr="00B24DA0">
              <w:rPr>
                <w:rFonts w:ascii="宋体" w:hAnsi="宋体" w:cs="宋体" w:hint="eastAsia"/>
                <w:szCs w:val="21"/>
              </w:rPr>
              <w:t>（宁建科发</w:t>
            </w:r>
            <w:r w:rsidRPr="00B24DA0">
              <w:rPr>
                <w:rFonts w:ascii="宋体" w:hAnsi="宋体" w:cs="宋体"/>
                <w:szCs w:val="21"/>
              </w:rPr>
              <w:t>〔</w:t>
            </w:r>
            <w:r w:rsidRPr="00B24DA0">
              <w:rPr>
                <w:rFonts w:ascii="宋体" w:hAnsi="宋体" w:cs="宋体"/>
                <w:szCs w:val="21"/>
              </w:rPr>
              <w:t>2017</w:t>
            </w:r>
            <w:r w:rsidRPr="00B24DA0">
              <w:rPr>
                <w:rFonts w:ascii="宋体" w:hAnsi="宋体" w:cs="宋体"/>
                <w:szCs w:val="21"/>
              </w:rPr>
              <w:t>〕</w:t>
            </w:r>
            <w:r w:rsidRPr="00B24DA0">
              <w:rPr>
                <w:rFonts w:ascii="宋体" w:hAnsi="宋体" w:cs="宋体"/>
                <w:szCs w:val="21"/>
              </w:rPr>
              <w:t>25</w:t>
            </w:r>
            <w:r w:rsidRPr="00B24DA0">
              <w:rPr>
                <w:rFonts w:ascii="宋体" w:hAnsi="宋体" w:cs="宋体" w:hint="eastAsia"/>
                <w:szCs w:val="21"/>
              </w:rPr>
              <w:t>号）</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第五条自治区住房和城乡建设厅会同财政厅负责全区示范项目的申报组织、审查批准、监督检查和验收评估等工作，委托自治区建筑科技与产业化发展中心具体承担示范项目申报过程中的技术审查和实施过程中的技术指导服务。</w:t>
            </w:r>
          </w:p>
        </w:tc>
        <w:tc>
          <w:tcPr>
            <w:tcW w:w="901"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hAnsi="宋体" w:cs="宋体" w:hint="eastAsia"/>
                <w:szCs w:val="21"/>
              </w:rPr>
              <w:t>自治区</w:t>
            </w:r>
          </w:p>
        </w:tc>
        <w:tc>
          <w:tcPr>
            <w:tcW w:w="1954" w:type="dxa"/>
            <w:vAlign w:val="center"/>
          </w:tcPr>
          <w:p w:rsidR="00A57815" w:rsidRPr="00B24DA0" w:rsidRDefault="00A57815">
            <w:pPr>
              <w:adjustRightInd w:val="0"/>
              <w:snapToGrid w:val="0"/>
              <w:spacing w:line="270" w:lineRule="exact"/>
              <w:jc w:val="left"/>
              <w:rPr>
                <w:rFonts w:ascii="宋体" w:cs="宋体"/>
                <w:szCs w:val="21"/>
              </w:rPr>
            </w:pPr>
          </w:p>
        </w:tc>
      </w:tr>
      <w:tr w:rsidR="00B24DA0" w:rsidRPr="00B24DA0">
        <w:trPr>
          <w:trHeight w:val="567"/>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adjustRightInd w:val="0"/>
              <w:snapToGrid w:val="0"/>
              <w:jc w:val="left"/>
              <w:rPr>
                <w:rFonts w:ascii="宋体" w:cs="宋体"/>
                <w:szCs w:val="21"/>
              </w:rPr>
            </w:pPr>
            <w:r w:rsidRPr="00B24DA0">
              <w:rPr>
                <w:rFonts w:ascii="宋体" w:hAnsi="宋体" w:cs="宋体" w:hint="eastAsia"/>
                <w:szCs w:val="21"/>
              </w:rPr>
              <w:t>自治区级工程建设工法审定</w:t>
            </w:r>
          </w:p>
        </w:tc>
        <w:tc>
          <w:tcPr>
            <w:tcW w:w="767"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szCs w:val="21"/>
              </w:rPr>
              <w:t>1014009000</w:t>
            </w:r>
          </w:p>
        </w:tc>
        <w:tc>
          <w:tcPr>
            <w:tcW w:w="716"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hint="eastAsia"/>
                <w:szCs w:val="21"/>
              </w:rPr>
              <w:t>住房城乡建设主管部门</w:t>
            </w:r>
          </w:p>
        </w:tc>
        <w:tc>
          <w:tcPr>
            <w:tcW w:w="8109" w:type="dxa"/>
            <w:vAlign w:val="center"/>
          </w:tcPr>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【规范性文件】《宁夏回族自治区工程建设工法管理办法》（宁建（建）〔</w:t>
            </w:r>
            <w:r w:rsidRPr="00B24DA0">
              <w:rPr>
                <w:rFonts w:ascii="宋体" w:hAnsi="宋体" w:cs="宋体"/>
                <w:szCs w:val="21"/>
              </w:rPr>
              <w:t>2007</w:t>
            </w:r>
            <w:r w:rsidRPr="00B24DA0">
              <w:rPr>
                <w:rFonts w:ascii="宋体" w:hAnsi="宋体" w:cs="宋体" w:hint="eastAsia"/>
                <w:szCs w:val="21"/>
              </w:rPr>
              <w:t>〕</w:t>
            </w:r>
            <w:r w:rsidRPr="00B24DA0">
              <w:rPr>
                <w:rFonts w:ascii="宋体" w:hAnsi="宋体" w:cs="宋体"/>
                <w:szCs w:val="21"/>
              </w:rPr>
              <w:t>103</w:t>
            </w:r>
            <w:r w:rsidRPr="00B24DA0">
              <w:rPr>
                <w:rFonts w:ascii="宋体" w:hAnsi="宋体" w:cs="宋体" w:hint="eastAsia"/>
                <w:szCs w:val="21"/>
              </w:rPr>
              <w:t>号）</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第五条工法分为国家级（一级）、自治区（二级）和企业级（三级）。</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企业根据承建工程特点、科研开发规划和市场需求开发、编写的工法，经企业组织审定公布，为企业级工法；</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自治区级工法由企业自愿申报，由自治区建设主管部门负责审定和公布。</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【规范性文件】《宁夏回族自治区工程建设工法审定办法》（宁建（建）〔</w:t>
            </w:r>
            <w:r w:rsidRPr="00B24DA0">
              <w:rPr>
                <w:rFonts w:ascii="宋体" w:hAnsi="宋体" w:cs="宋体"/>
                <w:szCs w:val="21"/>
              </w:rPr>
              <w:t>2007</w:t>
            </w:r>
            <w:r w:rsidRPr="00B24DA0">
              <w:rPr>
                <w:rFonts w:ascii="宋体" w:hAnsi="宋体" w:cs="宋体" w:hint="eastAsia"/>
                <w:szCs w:val="21"/>
              </w:rPr>
              <w:t>〕</w:t>
            </w:r>
            <w:r w:rsidRPr="00B24DA0">
              <w:rPr>
                <w:rFonts w:ascii="宋体" w:hAnsi="宋体" w:cs="宋体"/>
                <w:szCs w:val="21"/>
              </w:rPr>
              <w:t>104</w:t>
            </w:r>
            <w:r w:rsidRPr="00B24DA0">
              <w:rPr>
                <w:rFonts w:ascii="宋体" w:hAnsi="宋体" w:cs="宋体" w:hint="eastAsia"/>
                <w:szCs w:val="21"/>
              </w:rPr>
              <w:t>号）</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第十条评审机构：自治区级工法的评审由自治区建设厅归口管理，具体评审工作委托自治区建设工程质量管理协会承担，并成立自治区级工法评审委员会，负责指导、协调、组织自治区级工法评审工作。</w:t>
            </w:r>
          </w:p>
        </w:tc>
        <w:tc>
          <w:tcPr>
            <w:tcW w:w="901"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hAnsi="宋体" w:cs="宋体" w:hint="eastAsia"/>
                <w:szCs w:val="21"/>
              </w:rPr>
              <w:t>自治区</w:t>
            </w:r>
          </w:p>
        </w:tc>
        <w:tc>
          <w:tcPr>
            <w:tcW w:w="1954" w:type="dxa"/>
            <w:vAlign w:val="center"/>
          </w:tcPr>
          <w:p w:rsidR="00A57815" w:rsidRPr="00B24DA0" w:rsidRDefault="00A57815">
            <w:pPr>
              <w:adjustRightInd w:val="0"/>
              <w:snapToGrid w:val="0"/>
              <w:spacing w:line="270" w:lineRule="exact"/>
              <w:jc w:val="left"/>
              <w:rPr>
                <w:rFonts w:ascii="宋体" w:cs="宋体"/>
                <w:szCs w:val="21"/>
              </w:rPr>
            </w:pPr>
          </w:p>
        </w:tc>
      </w:tr>
      <w:tr w:rsidR="00B24DA0" w:rsidRPr="00B24DA0">
        <w:trPr>
          <w:trHeight w:val="687"/>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adjustRightInd w:val="0"/>
              <w:snapToGrid w:val="0"/>
              <w:jc w:val="left"/>
              <w:rPr>
                <w:rFonts w:ascii="宋体" w:cs="宋体"/>
                <w:szCs w:val="21"/>
              </w:rPr>
            </w:pPr>
            <w:r w:rsidRPr="00B24DA0">
              <w:rPr>
                <w:rFonts w:ascii="宋体" w:hAnsi="宋体" w:cs="宋体" w:hint="eastAsia"/>
                <w:szCs w:val="21"/>
              </w:rPr>
              <w:t>房屋建筑和市政基础设施工程施工分包合同备案</w:t>
            </w:r>
          </w:p>
        </w:tc>
        <w:tc>
          <w:tcPr>
            <w:tcW w:w="767"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szCs w:val="21"/>
              </w:rPr>
              <w:t>1014013000</w:t>
            </w:r>
          </w:p>
        </w:tc>
        <w:tc>
          <w:tcPr>
            <w:tcW w:w="716"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hint="eastAsia"/>
                <w:szCs w:val="21"/>
              </w:rPr>
              <w:t>住房城乡建设主管部门</w:t>
            </w:r>
          </w:p>
        </w:tc>
        <w:tc>
          <w:tcPr>
            <w:tcW w:w="8109" w:type="dxa"/>
            <w:vAlign w:val="center"/>
          </w:tcPr>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【部门规章】《房屋建筑和市政基础设施工程施工分包管理办法》（</w:t>
            </w:r>
            <w:r w:rsidRPr="00B24DA0">
              <w:rPr>
                <w:rFonts w:ascii="宋体" w:hAnsi="宋体" w:cs="宋体"/>
                <w:szCs w:val="21"/>
              </w:rPr>
              <w:t>2014</w:t>
            </w:r>
            <w:r w:rsidRPr="00B24DA0">
              <w:rPr>
                <w:rFonts w:ascii="宋体" w:hAnsi="宋体" w:cs="宋体" w:hint="eastAsia"/>
                <w:szCs w:val="21"/>
              </w:rPr>
              <w:t>年住房和城乡建设部令第</w:t>
            </w:r>
            <w:r w:rsidRPr="00B24DA0">
              <w:rPr>
                <w:rFonts w:ascii="宋体" w:hAnsi="宋体" w:cs="宋体"/>
                <w:szCs w:val="21"/>
              </w:rPr>
              <w:t>19</w:t>
            </w:r>
            <w:r w:rsidRPr="00B24DA0">
              <w:rPr>
                <w:rFonts w:ascii="宋体" w:hAnsi="宋体" w:cs="宋体" w:hint="eastAsia"/>
                <w:szCs w:val="21"/>
              </w:rPr>
              <w:t>号修改）</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第十条分包工程发包人和分包工程承包人应当依法签订分包合同，并按照合同履行约定的义务。分包合同必须明确约定支付工程款和劳务工资的时间、结算方式以及保证按期支付的相应措施，确保工程款和劳务工资的支付。</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分包工程发包人应当在订立分包合同后</w:t>
            </w:r>
            <w:r w:rsidRPr="00B24DA0">
              <w:rPr>
                <w:rFonts w:ascii="宋体" w:hAnsi="宋体" w:cs="宋体"/>
                <w:szCs w:val="21"/>
              </w:rPr>
              <w:t>7</w:t>
            </w:r>
            <w:r w:rsidRPr="00B24DA0">
              <w:rPr>
                <w:rFonts w:ascii="宋体" w:hAnsi="宋体" w:cs="宋体" w:hint="eastAsia"/>
                <w:szCs w:val="21"/>
              </w:rPr>
              <w:t>个工作日内，将合同送工程所在地县级以上地方人民政府建设行政主管部门备案。分包合同发生重大变更的，分包工程发包人应当自变更后</w:t>
            </w:r>
            <w:r w:rsidRPr="00B24DA0">
              <w:rPr>
                <w:rFonts w:ascii="宋体" w:hAnsi="宋体" w:cs="宋体"/>
                <w:szCs w:val="21"/>
              </w:rPr>
              <w:t>7</w:t>
            </w:r>
            <w:r w:rsidRPr="00B24DA0">
              <w:rPr>
                <w:rFonts w:ascii="宋体" w:hAnsi="宋体" w:cs="宋体" w:hint="eastAsia"/>
                <w:szCs w:val="21"/>
              </w:rPr>
              <w:t>个工作日内，将变更协议送原备</w:t>
            </w:r>
            <w:r w:rsidRPr="00B24DA0">
              <w:rPr>
                <w:rFonts w:ascii="宋体" w:hAnsi="宋体" w:cs="宋体" w:hint="eastAsia"/>
                <w:szCs w:val="21"/>
              </w:rPr>
              <w:t>案机关备案。</w:t>
            </w:r>
          </w:p>
        </w:tc>
        <w:tc>
          <w:tcPr>
            <w:tcW w:w="901"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cs="宋体" w:hint="eastAsia"/>
                <w:szCs w:val="21"/>
              </w:rPr>
              <w:t>自治区</w:t>
            </w:r>
          </w:p>
        </w:tc>
        <w:tc>
          <w:tcPr>
            <w:tcW w:w="1954"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hAnsi="宋体" w:cs="宋体" w:hint="eastAsia"/>
                <w:szCs w:val="21"/>
              </w:rPr>
              <w:t>房屋建筑和市政基础设施工程施工分包合同备案</w:t>
            </w:r>
          </w:p>
        </w:tc>
      </w:tr>
      <w:tr w:rsidR="00B24DA0" w:rsidRPr="00B24DA0">
        <w:trPr>
          <w:trHeight w:val="593"/>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adjustRightInd w:val="0"/>
              <w:snapToGrid w:val="0"/>
              <w:jc w:val="left"/>
              <w:rPr>
                <w:rFonts w:ascii="宋体" w:cs="宋体"/>
                <w:szCs w:val="21"/>
              </w:rPr>
            </w:pPr>
            <w:r w:rsidRPr="00B24DA0">
              <w:rPr>
                <w:rFonts w:ascii="宋体" w:hAnsi="宋体" w:cs="宋体" w:hint="eastAsia"/>
                <w:szCs w:val="21"/>
              </w:rPr>
              <w:t>依法必须进行招标的房屋建筑和市政基础设施工程项目招标人自行办理招标事宜的备案</w:t>
            </w:r>
          </w:p>
        </w:tc>
        <w:tc>
          <w:tcPr>
            <w:tcW w:w="767"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szCs w:val="21"/>
              </w:rPr>
              <w:t>1014014000</w:t>
            </w:r>
          </w:p>
        </w:tc>
        <w:tc>
          <w:tcPr>
            <w:tcW w:w="716"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hint="eastAsia"/>
                <w:szCs w:val="21"/>
              </w:rPr>
              <w:t>住房城乡建设主管部门</w:t>
            </w:r>
          </w:p>
        </w:tc>
        <w:tc>
          <w:tcPr>
            <w:tcW w:w="8109" w:type="dxa"/>
            <w:vAlign w:val="center"/>
          </w:tcPr>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【法律】《中华人民共和国招标投标法》</w:t>
            </w:r>
            <w:r w:rsidRPr="00B24DA0">
              <w:rPr>
                <w:rFonts w:ascii="宋体" w:hAnsi="宋体" w:cs="宋体"/>
                <w:szCs w:val="21"/>
              </w:rPr>
              <w:t>(1999</w:t>
            </w:r>
            <w:r w:rsidRPr="00B24DA0">
              <w:rPr>
                <w:rFonts w:ascii="宋体" w:hAnsi="宋体" w:cs="宋体" w:hint="eastAsia"/>
                <w:szCs w:val="21"/>
              </w:rPr>
              <w:t>年</w:t>
            </w:r>
            <w:r w:rsidRPr="00B24DA0">
              <w:rPr>
                <w:rFonts w:ascii="宋体" w:hAnsi="宋体" w:cs="宋体"/>
                <w:szCs w:val="21"/>
              </w:rPr>
              <w:t>)</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第九条</w:t>
            </w:r>
            <w:r w:rsidRPr="00B24DA0">
              <w:rPr>
                <w:rFonts w:ascii="宋体" w:hAnsi="宋体" w:cs="宋体" w:hint="eastAsia"/>
                <w:szCs w:val="21"/>
              </w:rPr>
              <w:t>第一款</w:t>
            </w:r>
            <w:r w:rsidRPr="00B24DA0">
              <w:rPr>
                <w:rFonts w:ascii="宋体" w:hAnsi="宋体" w:cs="宋体" w:hint="eastAsia"/>
                <w:szCs w:val="21"/>
              </w:rPr>
              <w:t>招标项目按照国家有关规定需要履行项目审批手续的，应当先履行审批手续，取得批准。</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第十二条</w:t>
            </w:r>
            <w:r w:rsidRPr="00B24DA0">
              <w:rPr>
                <w:rFonts w:ascii="宋体" w:hAnsi="宋体" w:cs="宋体" w:hint="eastAsia"/>
                <w:szCs w:val="21"/>
              </w:rPr>
              <w:t>第一款</w:t>
            </w:r>
            <w:r w:rsidRPr="00B24DA0">
              <w:rPr>
                <w:rFonts w:ascii="宋体" w:hAnsi="宋体" w:cs="宋体" w:hint="eastAsia"/>
                <w:szCs w:val="21"/>
              </w:rPr>
              <w:t>招标人有权自行选择招标代理机构，委托其办理招标事宜。任何单位和个人不得以任何方式为招标人指定招标代理机构。</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第三款</w:t>
            </w:r>
            <w:r w:rsidRPr="00B24DA0">
              <w:rPr>
                <w:rFonts w:ascii="宋体" w:hAnsi="宋体" w:cs="宋体"/>
                <w:szCs w:val="21"/>
              </w:rPr>
              <w:t xml:space="preserve"> </w:t>
            </w:r>
            <w:r w:rsidRPr="00B24DA0">
              <w:rPr>
                <w:rFonts w:ascii="宋体" w:hAnsi="宋体" w:cs="宋体" w:hint="eastAsia"/>
                <w:szCs w:val="21"/>
              </w:rPr>
              <w:t>依法必须进行招标的项目，招标人自行办理招标事宜的，应当向有关行政监督部门备案。</w:t>
            </w:r>
          </w:p>
          <w:p w:rsidR="00A57815" w:rsidRPr="00B24DA0" w:rsidRDefault="0061689D">
            <w:pPr>
              <w:adjustRightInd w:val="0"/>
              <w:snapToGrid w:val="0"/>
              <w:ind w:firstLineChars="200" w:firstLine="420"/>
              <w:jc w:val="left"/>
              <w:rPr>
                <w:rFonts w:ascii="宋体" w:hAnsi="宋体" w:cs="宋体"/>
                <w:szCs w:val="21"/>
              </w:rPr>
            </w:pPr>
            <w:r w:rsidRPr="00B24DA0">
              <w:rPr>
                <w:rFonts w:ascii="宋体" w:hAnsi="宋体" w:cs="宋体" w:hint="eastAsia"/>
                <w:szCs w:val="21"/>
              </w:rPr>
              <w:t>【部门规章】《房屋建筑和市政基础设施工程施工招标投标管理办法》</w:t>
            </w:r>
            <w:r w:rsidRPr="00B24DA0">
              <w:rPr>
                <w:rFonts w:ascii="宋体" w:hAnsi="宋体" w:cs="宋体" w:hint="eastAsia"/>
                <w:szCs w:val="21"/>
              </w:rPr>
              <w:t>（</w:t>
            </w:r>
            <w:r w:rsidRPr="00B24DA0">
              <w:rPr>
                <w:rFonts w:ascii="宋体" w:hAnsi="宋体" w:cs="宋体" w:hint="eastAsia"/>
                <w:szCs w:val="21"/>
              </w:rPr>
              <w:t>2001</w:t>
            </w:r>
            <w:r w:rsidRPr="00B24DA0">
              <w:rPr>
                <w:rFonts w:ascii="宋体" w:hAnsi="宋体" w:cs="宋体" w:hint="eastAsia"/>
                <w:szCs w:val="21"/>
              </w:rPr>
              <w:t>年住房城乡建设部第</w:t>
            </w:r>
            <w:r w:rsidRPr="00B24DA0">
              <w:rPr>
                <w:rFonts w:ascii="宋体" w:hAnsi="宋体" w:cs="宋体"/>
                <w:szCs w:val="21"/>
              </w:rPr>
              <w:t>89</w:t>
            </w:r>
            <w:r w:rsidRPr="00B24DA0">
              <w:rPr>
                <w:rFonts w:ascii="宋体" w:hAnsi="宋体" w:cs="宋体" w:hint="eastAsia"/>
                <w:szCs w:val="21"/>
              </w:rPr>
              <w:t>号令）</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第十二条招标人自行办理施工招标事宜的，应当在发布招标公告或者发出投标邀请书的</w:t>
            </w:r>
            <w:r w:rsidRPr="00B24DA0">
              <w:rPr>
                <w:rFonts w:ascii="宋体" w:hAnsi="宋体" w:cs="宋体"/>
                <w:szCs w:val="21"/>
              </w:rPr>
              <w:t>5</w:t>
            </w:r>
            <w:r w:rsidRPr="00B24DA0">
              <w:rPr>
                <w:rFonts w:ascii="宋体" w:hAnsi="宋体" w:cs="宋体" w:hint="eastAsia"/>
                <w:szCs w:val="21"/>
              </w:rPr>
              <w:t>日前，向工程所在地县级以上地方人民政府建设行政主管部门备案。</w:t>
            </w:r>
          </w:p>
        </w:tc>
        <w:tc>
          <w:tcPr>
            <w:tcW w:w="901"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cs="宋体" w:hint="eastAsia"/>
                <w:szCs w:val="21"/>
              </w:rPr>
              <w:t>自治区</w:t>
            </w:r>
          </w:p>
        </w:tc>
        <w:tc>
          <w:tcPr>
            <w:tcW w:w="1954"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hAnsi="宋体" w:cs="宋体" w:hint="eastAsia"/>
                <w:szCs w:val="21"/>
              </w:rPr>
              <w:t>依法必须进行招标的房屋建筑和市政基础设施工程项目招标人自行办理招标事宜的备案</w:t>
            </w:r>
          </w:p>
        </w:tc>
      </w:tr>
      <w:tr w:rsidR="00B24DA0" w:rsidRPr="00B24DA0">
        <w:trPr>
          <w:trHeight w:val="986"/>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adjustRightInd w:val="0"/>
              <w:snapToGrid w:val="0"/>
              <w:jc w:val="left"/>
              <w:rPr>
                <w:rFonts w:ascii="宋体" w:cs="宋体"/>
                <w:szCs w:val="21"/>
              </w:rPr>
            </w:pPr>
            <w:r w:rsidRPr="00B24DA0">
              <w:rPr>
                <w:rFonts w:ascii="宋体" w:hAnsi="宋体" w:cs="宋体" w:hint="eastAsia"/>
                <w:szCs w:val="21"/>
              </w:rPr>
              <w:t>建设工程竣工结算备案</w:t>
            </w:r>
          </w:p>
        </w:tc>
        <w:tc>
          <w:tcPr>
            <w:tcW w:w="767"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szCs w:val="21"/>
              </w:rPr>
              <w:t>1014015000</w:t>
            </w:r>
          </w:p>
        </w:tc>
        <w:tc>
          <w:tcPr>
            <w:tcW w:w="716"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hint="eastAsia"/>
                <w:szCs w:val="21"/>
              </w:rPr>
              <w:t>住房城乡建设主管部门</w:t>
            </w:r>
          </w:p>
        </w:tc>
        <w:tc>
          <w:tcPr>
            <w:tcW w:w="8109" w:type="dxa"/>
            <w:vAlign w:val="center"/>
          </w:tcPr>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【地方性法规】《宁夏回族自治区建设工程造价管理条例》</w:t>
            </w:r>
            <w:r w:rsidRPr="00B24DA0">
              <w:rPr>
                <w:rFonts w:ascii="宋体" w:hAnsi="宋体" w:cs="宋体"/>
                <w:szCs w:val="21"/>
              </w:rPr>
              <w:t>(2009</w:t>
            </w:r>
            <w:r w:rsidRPr="00B24DA0">
              <w:rPr>
                <w:rFonts w:ascii="宋体" w:hAnsi="宋体" w:cs="宋体" w:hint="eastAsia"/>
                <w:szCs w:val="21"/>
              </w:rPr>
              <w:t>年</w:t>
            </w:r>
            <w:r w:rsidRPr="00B24DA0">
              <w:rPr>
                <w:rFonts w:ascii="宋体" w:hAnsi="宋体" w:cs="宋体"/>
                <w:szCs w:val="21"/>
              </w:rPr>
              <w:t>)</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第二十五条建设工程竣工验收后，应当以在工程造价管理机构备案的《建设工程施工合同》为依据，结合合同约定的合同价款调整内容，及时编制工程竣工结算，并办理工程结算手续。不办理工程结算手续的，工程不得交付使用。</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【部门规章】《建筑工程施工发包与承包计价管理办法》（</w:t>
            </w:r>
            <w:r w:rsidRPr="00B24DA0">
              <w:rPr>
                <w:rFonts w:ascii="宋体" w:hAnsi="宋体" w:cs="宋体"/>
                <w:szCs w:val="21"/>
              </w:rPr>
              <w:t>2013</w:t>
            </w:r>
            <w:r w:rsidRPr="00B24DA0">
              <w:rPr>
                <w:rFonts w:ascii="宋体" w:hAnsi="宋体" w:cs="宋体" w:hint="eastAsia"/>
                <w:szCs w:val="21"/>
              </w:rPr>
              <w:t>年住房和城乡建设部令第</w:t>
            </w:r>
            <w:r w:rsidRPr="00B24DA0">
              <w:rPr>
                <w:rFonts w:ascii="宋体" w:hAnsi="宋体" w:cs="宋体"/>
                <w:szCs w:val="21"/>
              </w:rPr>
              <w:t>16</w:t>
            </w:r>
            <w:r w:rsidRPr="00B24DA0">
              <w:rPr>
                <w:rFonts w:ascii="宋体" w:hAnsi="宋体" w:cs="宋体" w:hint="eastAsia"/>
                <w:szCs w:val="21"/>
              </w:rPr>
              <w:t>号）</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第十九条工程竣工结算文件经发承包双方签字确认的，应当作为工程决算的依据，未经对方同意，另一方不得就已生效的竣工结算文件委托工程造价咨询企业重复审核。</w:t>
            </w:r>
            <w:r w:rsidRPr="00B24DA0">
              <w:rPr>
                <w:rFonts w:ascii="宋体" w:hAnsi="宋体" w:cs="宋体" w:hint="eastAsia"/>
                <w:szCs w:val="21"/>
              </w:rPr>
              <w:t>发包方应当按照竣工结算文件及时支付竣工结算款。</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竣工结算文件应当由发包方报工程所在地县级以上地方人民政府住房城乡建设主管部门备案。</w:t>
            </w:r>
          </w:p>
        </w:tc>
        <w:tc>
          <w:tcPr>
            <w:tcW w:w="901"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cs="宋体" w:hint="eastAsia"/>
                <w:szCs w:val="21"/>
              </w:rPr>
              <w:t>自治区</w:t>
            </w:r>
          </w:p>
        </w:tc>
        <w:tc>
          <w:tcPr>
            <w:tcW w:w="1954"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hAnsi="宋体" w:cs="宋体" w:hint="eastAsia"/>
                <w:szCs w:val="21"/>
              </w:rPr>
              <w:t>建设工程竣工结算备案</w:t>
            </w:r>
          </w:p>
        </w:tc>
      </w:tr>
      <w:tr w:rsidR="00B24DA0" w:rsidRPr="00B24DA0">
        <w:trPr>
          <w:trHeight w:val="683"/>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adjustRightInd w:val="0"/>
              <w:snapToGrid w:val="0"/>
              <w:jc w:val="left"/>
              <w:rPr>
                <w:rFonts w:ascii="宋体" w:cs="宋体"/>
                <w:szCs w:val="21"/>
              </w:rPr>
            </w:pPr>
            <w:r w:rsidRPr="00B24DA0">
              <w:rPr>
                <w:rFonts w:ascii="宋体" w:hAnsi="宋体" w:cs="宋体" w:hint="eastAsia"/>
                <w:szCs w:val="21"/>
              </w:rPr>
              <w:t>建设工程施工合同备案</w:t>
            </w:r>
          </w:p>
        </w:tc>
        <w:tc>
          <w:tcPr>
            <w:tcW w:w="767"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szCs w:val="21"/>
              </w:rPr>
              <w:t>1014016000</w:t>
            </w:r>
          </w:p>
        </w:tc>
        <w:tc>
          <w:tcPr>
            <w:tcW w:w="716"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hint="eastAsia"/>
                <w:szCs w:val="21"/>
              </w:rPr>
              <w:t>工程造价管理机构</w:t>
            </w:r>
          </w:p>
        </w:tc>
        <w:tc>
          <w:tcPr>
            <w:tcW w:w="8109" w:type="dxa"/>
            <w:vAlign w:val="center"/>
          </w:tcPr>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w:t>
            </w:r>
            <w:r w:rsidRPr="00B24DA0">
              <w:rPr>
                <w:rFonts w:ascii="宋体" w:hAnsi="宋体" w:cs="宋体" w:hint="eastAsia"/>
                <w:szCs w:val="21"/>
              </w:rPr>
              <w:t>地方性法规</w:t>
            </w:r>
            <w:r w:rsidRPr="00B24DA0">
              <w:rPr>
                <w:rFonts w:ascii="宋体" w:hAnsi="宋体" w:cs="宋体" w:hint="eastAsia"/>
                <w:szCs w:val="21"/>
              </w:rPr>
              <w:t>】《宁夏回族自治区建设工程造价管理条例》</w:t>
            </w:r>
            <w:r w:rsidRPr="00B24DA0">
              <w:rPr>
                <w:rFonts w:ascii="宋体" w:hAnsi="宋体" w:cs="宋体"/>
                <w:szCs w:val="21"/>
              </w:rPr>
              <w:t>(2009</w:t>
            </w:r>
            <w:r w:rsidRPr="00B24DA0">
              <w:rPr>
                <w:rFonts w:ascii="宋体" w:hAnsi="宋体" w:cs="宋体" w:hint="eastAsia"/>
                <w:szCs w:val="21"/>
              </w:rPr>
              <w:t>年</w:t>
            </w:r>
            <w:r w:rsidRPr="00B24DA0">
              <w:rPr>
                <w:rFonts w:ascii="宋体" w:hAnsi="宋体" w:cs="宋体"/>
                <w:szCs w:val="21"/>
              </w:rPr>
              <w:t>)</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第二十二条依法进行招标的建设工程，发包人和承包人自签订《建设工程施工合同》之日起十日内，由承包人将合同副本及招标文件、中标通知书、相关电子数据等，报工程造价管理机构备案。</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建设工程施工过程中发包人和承包人签订涉及建设工程造价调整补充合同的，应当及时报送备案。</w:t>
            </w:r>
          </w:p>
        </w:tc>
        <w:tc>
          <w:tcPr>
            <w:tcW w:w="901"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cs="宋体" w:hint="eastAsia"/>
                <w:szCs w:val="21"/>
              </w:rPr>
              <w:t>自治区</w:t>
            </w:r>
          </w:p>
        </w:tc>
        <w:tc>
          <w:tcPr>
            <w:tcW w:w="1954"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hAnsi="宋体" w:cs="宋体" w:hint="eastAsia"/>
                <w:szCs w:val="21"/>
              </w:rPr>
              <w:t>建设工程施工合同备案</w:t>
            </w:r>
          </w:p>
        </w:tc>
      </w:tr>
      <w:tr w:rsidR="00B24DA0" w:rsidRPr="00B24DA0">
        <w:trPr>
          <w:trHeight w:val="1166"/>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adjustRightInd w:val="0"/>
              <w:snapToGrid w:val="0"/>
              <w:jc w:val="left"/>
              <w:rPr>
                <w:rFonts w:ascii="宋体" w:cs="宋体"/>
                <w:szCs w:val="21"/>
              </w:rPr>
            </w:pPr>
            <w:r w:rsidRPr="00B24DA0">
              <w:rPr>
                <w:rFonts w:ascii="宋体" w:hAnsi="宋体" w:cs="宋体" w:hint="eastAsia"/>
                <w:szCs w:val="21"/>
              </w:rPr>
              <w:t>建设工程最高投标限价及其成果文件备案</w:t>
            </w:r>
          </w:p>
        </w:tc>
        <w:tc>
          <w:tcPr>
            <w:tcW w:w="767"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szCs w:val="21"/>
              </w:rPr>
              <w:t>1014019000</w:t>
            </w:r>
          </w:p>
        </w:tc>
        <w:tc>
          <w:tcPr>
            <w:tcW w:w="716"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hint="eastAsia"/>
                <w:szCs w:val="21"/>
              </w:rPr>
              <w:t>住房城乡建设主管部门</w:t>
            </w:r>
          </w:p>
        </w:tc>
        <w:tc>
          <w:tcPr>
            <w:tcW w:w="8109" w:type="dxa"/>
            <w:vAlign w:val="center"/>
          </w:tcPr>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【地方性法规】《宁夏回族自治区建设工程造价管理条例》</w:t>
            </w:r>
            <w:r w:rsidRPr="00B24DA0">
              <w:rPr>
                <w:rFonts w:ascii="宋体" w:hAnsi="宋体" w:cs="宋体"/>
                <w:szCs w:val="21"/>
              </w:rPr>
              <w:t>(2009</w:t>
            </w:r>
            <w:r w:rsidRPr="00B24DA0">
              <w:rPr>
                <w:rFonts w:ascii="宋体" w:hAnsi="宋体" w:cs="宋体" w:hint="eastAsia"/>
                <w:szCs w:val="21"/>
              </w:rPr>
              <w:t>年</w:t>
            </w:r>
            <w:r w:rsidRPr="00B24DA0">
              <w:rPr>
                <w:rFonts w:ascii="宋体" w:hAnsi="宋体" w:cs="宋体"/>
                <w:szCs w:val="21"/>
              </w:rPr>
              <w:t>)</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第二十四条全部使用国有资金投资或者国有资金投资占主导地位的建设工程项目招标投标，应当采用工程量清单计价方法计算建设工程造价，并设立招标控制价。</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鼓励其他投资的建设工程项目，采用工程量清单计价方法计算建设工程造价。</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【部门规章】《建筑工程施工发包与承包计价管理办法》（</w:t>
            </w:r>
            <w:r w:rsidRPr="00B24DA0">
              <w:rPr>
                <w:rFonts w:ascii="宋体" w:hAnsi="宋体" w:cs="宋体"/>
                <w:szCs w:val="21"/>
              </w:rPr>
              <w:t>2013</w:t>
            </w:r>
            <w:r w:rsidRPr="00B24DA0">
              <w:rPr>
                <w:rFonts w:ascii="宋体" w:hAnsi="宋体" w:cs="宋体" w:hint="eastAsia"/>
                <w:szCs w:val="21"/>
              </w:rPr>
              <w:t>年住房和城乡建设部令第</w:t>
            </w:r>
            <w:r w:rsidRPr="00B24DA0">
              <w:rPr>
                <w:rFonts w:ascii="宋体" w:hAnsi="宋体" w:cs="宋体"/>
                <w:szCs w:val="21"/>
              </w:rPr>
              <w:t>16</w:t>
            </w:r>
            <w:r w:rsidRPr="00B24DA0">
              <w:rPr>
                <w:rFonts w:ascii="宋体" w:hAnsi="宋体" w:cs="宋体" w:hint="eastAsia"/>
                <w:szCs w:val="21"/>
              </w:rPr>
              <w:t>号）</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第六条全部使用国有资金投资或者以国有资金投资为主的建筑工程（以下简称国有资金投资的建筑工程），应当采用工程量清单计价；非国有资金投资的建筑工程，鼓励采用工程量清单计价。</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国有资金投资的建筑工程招标的，应当设有最高投标限价；非国有资金投资的建筑工程招标的，可以设有最高投标限价或者招标标底。</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最高投标限价及其成果文件，应当由招标人报工程所在地县级以上地方人民政府住房城乡建设主管部门备案。</w:t>
            </w:r>
          </w:p>
        </w:tc>
        <w:tc>
          <w:tcPr>
            <w:tcW w:w="901"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cs="宋体" w:hint="eastAsia"/>
                <w:szCs w:val="21"/>
              </w:rPr>
              <w:t>自治区</w:t>
            </w:r>
          </w:p>
        </w:tc>
        <w:tc>
          <w:tcPr>
            <w:tcW w:w="1954"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hAnsi="宋体" w:cs="宋体" w:hint="eastAsia"/>
                <w:szCs w:val="21"/>
              </w:rPr>
              <w:t>建设工程最高投标限价及其</w:t>
            </w:r>
            <w:r w:rsidRPr="00B24DA0">
              <w:rPr>
                <w:rFonts w:ascii="宋体" w:hAnsi="宋体" w:cs="宋体" w:hint="eastAsia"/>
                <w:szCs w:val="21"/>
              </w:rPr>
              <w:t>成果文件备案</w:t>
            </w:r>
          </w:p>
        </w:tc>
      </w:tr>
      <w:tr w:rsidR="00B24DA0" w:rsidRPr="00B24DA0">
        <w:trPr>
          <w:trHeight w:val="710"/>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adjustRightInd w:val="0"/>
              <w:snapToGrid w:val="0"/>
              <w:jc w:val="left"/>
              <w:rPr>
                <w:rFonts w:ascii="宋体" w:cs="宋体"/>
                <w:szCs w:val="21"/>
              </w:rPr>
            </w:pPr>
            <w:r w:rsidRPr="00B24DA0">
              <w:rPr>
                <w:rFonts w:ascii="宋体" w:hAnsi="宋体" w:cs="宋体" w:hint="eastAsia"/>
                <w:szCs w:val="21"/>
              </w:rPr>
              <w:t>建筑施工安全生产标准化考评</w:t>
            </w:r>
          </w:p>
        </w:tc>
        <w:tc>
          <w:tcPr>
            <w:tcW w:w="767"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szCs w:val="21"/>
              </w:rPr>
              <w:t>1014020000</w:t>
            </w:r>
          </w:p>
        </w:tc>
        <w:tc>
          <w:tcPr>
            <w:tcW w:w="716"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hint="eastAsia"/>
                <w:szCs w:val="21"/>
              </w:rPr>
              <w:t>住房城乡建设主管部门</w:t>
            </w:r>
          </w:p>
        </w:tc>
        <w:tc>
          <w:tcPr>
            <w:tcW w:w="8109" w:type="dxa"/>
            <w:vAlign w:val="center"/>
          </w:tcPr>
          <w:p w:rsidR="00A57815" w:rsidRPr="00B24DA0" w:rsidRDefault="0061689D">
            <w:pPr>
              <w:adjustRightInd w:val="0"/>
              <w:snapToGrid w:val="0"/>
              <w:ind w:firstLineChars="200" w:firstLine="420"/>
              <w:rPr>
                <w:rFonts w:ascii="宋体" w:cs="宋体"/>
                <w:szCs w:val="21"/>
              </w:rPr>
            </w:pPr>
            <w:r w:rsidRPr="00B24DA0">
              <w:rPr>
                <w:rFonts w:ascii="宋体" w:hAnsi="宋体" w:cs="宋体" w:hint="eastAsia"/>
                <w:szCs w:val="21"/>
              </w:rPr>
              <w:t>【规范性文件】《建筑施工安全生产标准化考评暂行办法》</w:t>
            </w:r>
            <w:r w:rsidRPr="00B24DA0">
              <w:rPr>
                <w:rFonts w:ascii="宋体" w:hAnsi="宋体" w:cs="宋体"/>
                <w:szCs w:val="21"/>
              </w:rPr>
              <w:t>(</w:t>
            </w:r>
            <w:r w:rsidRPr="00B24DA0">
              <w:rPr>
                <w:rFonts w:ascii="宋体" w:hAnsi="宋体" w:cs="宋体" w:hint="eastAsia"/>
                <w:szCs w:val="21"/>
              </w:rPr>
              <w:t>建质〔</w:t>
            </w:r>
            <w:r w:rsidRPr="00B24DA0">
              <w:rPr>
                <w:rFonts w:ascii="宋体" w:hAnsi="宋体" w:cs="宋体"/>
                <w:szCs w:val="21"/>
              </w:rPr>
              <w:t>2014</w:t>
            </w:r>
            <w:r w:rsidRPr="00B24DA0">
              <w:rPr>
                <w:rFonts w:ascii="宋体" w:hAnsi="宋体" w:cs="宋体" w:hint="eastAsia"/>
                <w:szCs w:val="21"/>
              </w:rPr>
              <w:t>〕</w:t>
            </w:r>
            <w:r w:rsidRPr="00B24DA0">
              <w:rPr>
                <w:rFonts w:ascii="宋体" w:hAnsi="宋体" w:cs="宋体"/>
                <w:szCs w:val="21"/>
              </w:rPr>
              <w:t>111</w:t>
            </w:r>
            <w:r w:rsidRPr="00B24DA0">
              <w:rPr>
                <w:rFonts w:ascii="宋体" w:hAnsi="宋体" w:cs="宋体" w:hint="eastAsia"/>
                <w:szCs w:val="21"/>
              </w:rPr>
              <w:t>号</w:t>
            </w:r>
            <w:r w:rsidRPr="00B24DA0">
              <w:rPr>
                <w:rFonts w:ascii="宋体" w:hAnsi="宋体" w:cs="宋体"/>
                <w:szCs w:val="21"/>
              </w:rPr>
              <w:t>)</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第四条国务院住房城乡建设主管部门监督指导全国建筑施工安全生产标准化考评工作。</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县级以上地方人民政府住房城乡建设主管部门负责本行政区域内建筑施工安全生产标准化考评工作。</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县级以上地方人民政府住房城乡建设主管部门可以委托建筑施工安全监督机构具体实施建筑施工安全生产标准化考评工作。</w:t>
            </w:r>
          </w:p>
        </w:tc>
        <w:tc>
          <w:tcPr>
            <w:tcW w:w="901"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cs="宋体" w:hint="eastAsia"/>
                <w:szCs w:val="21"/>
              </w:rPr>
              <w:t>自治区</w:t>
            </w:r>
          </w:p>
        </w:tc>
        <w:tc>
          <w:tcPr>
            <w:tcW w:w="1954" w:type="dxa"/>
            <w:vAlign w:val="center"/>
          </w:tcPr>
          <w:p w:rsidR="00A57815" w:rsidRPr="00B24DA0" w:rsidRDefault="0061689D">
            <w:pPr>
              <w:adjustRightInd w:val="0"/>
              <w:snapToGrid w:val="0"/>
              <w:jc w:val="left"/>
              <w:rPr>
                <w:rFonts w:ascii="宋体" w:cs="宋体"/>
                <w:szCs w:val="21"/>
              </w:rPr>
            </w:pPr>
            <w:r w:rsidRPr="00B24DA0">
              <w:rPr>
                <w:rFonts w:ascii="宋体" w:hAnsi="宋体" w:cs="宋体" w:hint="eastAsia"/>
                <w:szCs w:val="21"/>
              </w:rPr>
              <w:t>建筑施工安全生产标准化考评</w:t>
            </w:r>
          </w:p>
        </w:tc>
      </w:tr>
      <w:tr w:rsidR="00B24DA0" w:rsidRPr="00B24DA0">
        <w:trPr>
          <w:trHeight w:val="1963"/>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adjustRightInd w:val="0"/>
              <w:snapToGrid w:val="0"/>
              <w:jc w:val="left"/>
              <w:rPr>
                <w:rFonts w:ascii="宋体" w:cs="宋体"/>
                <w:szCs w:val="21"/>
              </w:rPr>
            </w:pPr>
            <w:r w:rsidRPr="00B24DA0">
              <w:rPr>
                <w:rFonts w:ascii="宋体" w:hAnsi="宋体" w:cs="宋体" w:hint="eastAsia"/>
                <w:szCs w:val="21"/>
              </w:rPr>
              <w:t>房屋建筑和市政工程材料、人工、设备、施工机械台班等价格信息发布</w:t>
            </w:r>
          </w:p>
        </w:tc>
        <w:tc>
          <w:tcPr>
            <w:tcW w:w="767"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szCs w:val="21"/>
              </w:rPr>
              <w:t>1014021000</w:t>
            </w:r>
          </w:p>
        </w:tc>
        <w:tc>
          <w:tcPr>
            <w:tcW w:w="716"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hint="eastAsia"/>
                <w:szCs w:val="21"/>
              </w:rPr>
              <w:t>住房城乡建设主管部门</w:t>
            </w:r>
          </w:p>
        </w:tc>
        <w:tc>
          <w:tcPr>
            <w:tcW w:w="8109" w:type="dxa"/>
            <w:vAlign w:val="center"/>
          </w:tcPr>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【地方性法规】《宁夏回族自治区建设工程造价管理条例》</w:t>
            </w:r>
            <w:r w:rsidRPr="00B24DA0">
              <w:rPr>
                <w:rFonts w:ascii="宋体" w:hAnsi="宋体" w:cs="宋体"/>
                <w:szCs w:val="21"/>
              </w:rPr>
              <w:t>(2009</w:t>
            </w:r>
            <w:r w:rsidRPr="00B24DA0">
              <w:rPr>
                <w:rFonts w:ascii="宋体" w:hAnsi="宋体" w:cs="宋体" w:hint="eastAsia"/>
                <w:szCs w:val="21"/>
              </w:rPr>
              <w:t>年</w:t>
            </w:r>
            <w:r w:rsidRPr="00B24DA0">
              <w:rPr>
                <w:rFonts w:ascii="宋体" w:hAnsi="宋体" w:cs="宋体"/>
                <w:szCs w:val="21"/>
              </w:rPr>
              <w:t>)</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第八条设区的市以上人民政府建设行政主管部门所属的工程造价管理机构，应当调查测算、汇总本地区各类工程材料、人工、设备、施工机械台班等价格信息，报自治区建设行政主管部门审核后定期发布。</w:t>
            </w:r>
          </w:p>
        </w:tc>
        <w:tc>
          <w:tcPr>
            <w:tcW w:w="901"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hAnsi="宋体" w:cs="宋体" w:hint="eastAsia"/>
                <w:szCs w:val="21"/>
              </w:rPr>
              <w:t>自治区</w:t>
            </w:r>
          </w:p>
        </w:tc>
        <w:tc>
          <w:tcPr>
            <w:tcW w:w="1954" w:type="dxa"/>
            <w:vAlign w:val="center"/>
          </w:tcPr>
          <w:p w:rsidR="00A57815" w:rsidRPr="00B24DA0" w:rsidRDefault="00A57815">
            <w:pPr>
              <w:adjustRightInd w:val="0"/>
              <w:snapToGrid w:val="0"/>
              <w:spacing w:line="270" w:lineRule="exact"/>
              <w:jc w:val="left"/>
              <w:rPr>
                <w:rFonts w:ascii="宋体" w:cs="宋体"/>
                <w:szCs w:val="21"/>
              </w:rPr>
            </w:pPr>
          </w:p>
        </w:tc>
      </w:tr>
      <w:tr w:rsidR="00B24DA0" w:rsidRPr="00B24DA0">
        <w:trPr>
          <w:trHeight w:val="2955"/>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adjustRightInd w:val="0"/>
              <w:snapToGrid w:val="0"/>
              <w:jc w:val="left"/>
              <w:rPr>
                <w:rFonts w:ascii="宋体" w:cs="宋体"/>
                <w:szCs w:val="21"/>
              </w:rPr>
            </w:pPr>
            <w:r w:rsidRPr="00B24DA0">
              <w:rPr>
                <w:rFonts w:ascii="宋体" w:hAnsi="宋体" w:cs="宋体" w:hint="eastAsia"/>
                <w:szCs w:val="21"/>
              </w:rPr>
              <w:t>职工、个人提取住房公积金及住房</w:t>
            </w:r>
            <w:r w:rsidRPr="00B24DA0">
              <w:rPr>
                <w:rFonts w:ascii="宋体" w:hAnsi="宋体" w:cs="宋体" w:hint="eastAsia"/>
                <w:szCs w:val="21"/>
              </w:rPr>
              <w:t>公积金贷款审核</w:t>
            </w:r>
          </w:p>
        </w:tc>
        <w:tc>
          <w:tcPr>
            <w:tcW w:w="767"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szCs w:val="21"/>
              </w:rPr>
              <w:t>1014026000</w:t>
            </w:r>
          </w:p>
        </w:tc>
        <w:tc>
          <w:tcPr>
            <w:tcW w:w="716"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hint="eastAsia"/>
                <w:szCs w:val="21"/>
              </w:rPr>
              <w:t>住房公积金管理中心</w:t>
            </w:r>
          </w:p>
        </w:tc>
        <w:tc>
          <w:tcPr>
            <w:tcW w:w="8109" w:type="dxa"/>
            <w:vAlign w:val="center"/>
          </w:tcPr>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【行政法规】《住房公积金管理条例》</w:t>
            </w:r>
            <w:r w:rsidRPr="00B24DA0">
              <w:rPr>
                <w:rFonts w:ascii="宋体" w:hAnsi="宋体" w:cs="宋体"/>
                <w:szCs w:val="21"/>
              </w:rPr>
              <w:t>(2002</w:t>
            </w:r>
            <w:r w:rsidRPr="00B24DA0">
              <w:rPr>
                <w:rFonts w:ascii="宋体" w:hAnsi="宋体" w:cs="宋体" w:hint="eastAsia"/>
                <w:szCs w:val="21"/>
              </w:rPr>
              <w:t>年国务院令第</w:t>
            </w:r>
            <w:r w:rsidRPr="00B24DA0">
              <w:rPr>
                <w:rFonts w:ascii="宋体" w:hAnsi="宋体" w:cs="宋体"/>
                <w:szCs w:val="21"/>
              </w:rPr>
              <w:t>350</w:t>
            </w:r>
            <w:r w:rsidRPr="00B24DA0">
              <w:rPr>
                <w:rFonts w:ascii="宋体" w:hAnsi="宋体" w:cs="宋体" w:hint="eastAsia"/>
                <w:szCs w:val="21"/>
              </w:rPr>
              <w:t>号修订</w:t>
            </w:r>
            <w:r w:rsidRPr="00B24DA0">
              <w:rPr>
                <w:rFonts w:ascii="宋体" w:hAnsi="宋体" w:cs="宋体"/>
                <w:szCs w:val="21"/>
              </w:rPr>
              <w:t>)</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第二十五条职工提取住房公积金账户内的存储余额的，所在单位应当予以核实，并出具提取证明。</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职工应当持提取证明向住房公积金管理中心申请提取住房公积金。住房公积金管理中心应当自受理申请之日起</w:t>
            </w:r>
            <w:r w:rsidRPr="00B24DA0">
              <w:rPr>
                <w:rFonts w:ascii="宋体" w:hAnsi="宋体" w:cs="宋体"/>
                <w:szCs w:val="21"/>
              </w:rPr>
              <w:t>3</w:t>
            </w:r>
            <w:r w:rsidRPr="00B24DA0">
              <w:rPr>
                <w:rFonts w:ascii="宋体" w:hAnsi="宋体" w:cs="宋体" w:hint="eastAsia"/>
                <w:szCs w:val="21"/>
              </w:rPr>
              <w:t>日内作出准予提取或者不准提取的决定，并通知申请人；准予提取的，由受委托银行办理支付手续。</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第二十六条缴存住房公积金的职工，在购买、建造、翻建、大修自住住房时，可以向住房公积金管理中心申请住房公积金贷款。</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住房公积金管理中心应当自受理申请之日起</w:t>
            </w:r>
            <w:r w:rsidRPr="00B24DA0">
              <w:rPr>
                <w:rFonts w:ascii="宋体" w:hAnsi="宋体" w:cs="宋体"/>
                <w:szCs w:val="21"/>
              </w:rPr>
              <w:t>15</w:t>
            </w:r>
            <w:r w:rsidRPr="00B24DA0">
              <w:rPr>
                <w:rFonts w:ascii="宋体" w:hAnsi="宋体" w:cs="宋体" w:hint="eastAsia"/>
                <w:szCs w:val="21"/>
              </w:rPr>
              <w:t>日内作出准予贷款或者不准贷款的决定，并通知申请人</w:t>
            </w:r>
            <w:r w:rsidRPr="00B24DA0">
              <w:rPr>
                <w:rFonts w:ascii="宋体" w:hAnsi="宋体" w:cs="宋体"/>
                <w:szCs w:val="21"/>
              </w:rPr>
              <w:t>;</w:t>
            </w:r>
            <w:r w:rsidRPr="00B24DA0">
              <w:rPr>
                <w:rFonts w:ascii="宋体" w:hAnsi="宋体" w:cs="宋体" w:hint="eastAsia"/>
                <w:szCs w:val="21"/>
              </w:rPr>
              <w:t>准</w:t>
            </w:r>
            <w:r w:rsidRPr="00B24DA0">
              <w:rPr>
                <w:rFonts w:ascii="宋体" w:hAnsi="宋体" w:cs="宋体" w:hint="eastAsia"/>
                <w:szCs w:val="21"/>
              </w:rPr>
              <w:t>予贷款的，由受委托银行办理贷款手续。</w:t>
            </w:r>
          </w:p>
          <w:p w:rsidR="00A57815" w:rsidRPr="00B24DA0" w:rsidRDefault="0061689D">
            <w:pPr>
              <w:adjustRightInd w:val="0"/>
              <w:snapToGrid w:val="0"/>
              <w:ind w:firstLineChars="200" w:firstLine="420"/>
              <w:jc w:val="left"/>
              <w:rPr>
                <w:rFonts w:ascii="宋体" w:hAnsi="宋体" w:cs="宋体"/>
                <w:szCs w:val="21"/>
              </w:rPr>
            </w:pPr>
            <w:r w:rsidRPr="00B24DA0">
              <w:rPr>
                <w:rFonts w:ascii="宋体" w:hAnsi="宋体" w:cs="宋体" w:hint="eastAsia"/>
                <w:szCs w:val="21"/>
              </w:rPr>
              <w:t>住房公积金贷款的风险，由住房公积金管理中心承担。</w:t>
            </w:r>
          </w:p>
          <w:p w:rsidR="00A57815" w:rsidRPr="00B24DA0" w:rsidRDefault="0061689D">
            <w:pPr>
              <w:adjustRightInd w:val="0"/>
              <w:snapToGrid w:val="0"/>
              <w:ind w:firstLineChars="200" w:firstLine="420"/>
              <w:jc w:val="left"/>
              <w:rPr>
                <w:rFonts w:ascii="宋体" w:hAnsi="宋体" w:cs="宋体"/>
                <w:szCs w:val="21"/>
              </w:rPr>
            </w:pPr>
            <w:r w:rsidRPr="00B24DA0">
              <w:rPr>
                <w:rFonts w:ascii="宋体" w:hAnsi="宋体" w:cs="宋体" w:hint="eastAsia"/>
                <w:szCs w:val="21"/>
              </w:rPr>
              <w:t>【规范性文件】《建设部</w:t>
            </w:r>
            <w:r w:rsidRPr="00B24DA0">
              <w:rPr>
                <w:rFonts w:ascii="宋体" w:hAnsi="宋体" w:cs="宋体" w:hint="eastAsia"/>
                <w:szCs w:val="21"/>
              </w:rPr>
              <w:t xml:space="preserve"> </w:t>
            </w:r>
            <w:r w:rsidRPr="00B24DA0">
              <w:rPr>
                <w:rFonts w:ascii="宋体" w:hAnsi="宋体" w:cs="宋体" w:hint="eastAsia"/>
                <w:szCs w:val="21"/>
              </w:rPr>
              <w:t>财政部</w:t>
            </w:r>
            <w:r w:rsidRPr="00B24DA0">
              <w:rPr>
                <w:rFonts w:ascii="宋体" w:hAnsi="宋体" w:cs="宋体" w:hint="eastAsia"/>
                <w:szCs w:val="21"/>
              </w:rPr>
              <w:t xml:space="preserve"> </w:t>
            </w:r>
            <w:r w:rsidRPr="00B24DA0">
              <w:rPr>
                <w:rFonts w:ascii="宋体" w:hAnsi="宋体" w:cs="宋体" w:hint="eastAsia"/>
                <w:szCs w:val="21"/>
              </w:rPr>
              <w:t>中国人民银行关于住房公积金管理若干具体问题的指导意见》（建金管〔</w:t>
            </w:r>
            <w:r w:rsidRPr="00B24DA0">
              <w:rPr>
                <w:rFonts w:ascii="宋体" w:hAnsi="宋体" w:cs="宋体" w:hint="eastAsia"/>
                <w:szCs w:val="21"/>
              </w:rPr>
              <w:t>2005</w:t>
            </w:r>
            <w:r w:rsidRPr="00B24DA0">
              <w:rPr>
                <w:rFonts w:ascii="宋体" w:hAnsi="宋体" w:cs="宋体" w:hint="eastAsia"/>
                <w:szCs w:val="21"/>
              </w:rPr>
              <w:t>〕</w:t>
            </w:r>
            <w:r w:rsidRPr="00B24DA0">
              <w:rPr>
                <w:rFonts w:ascii="宋体" w:hAnsi="宋体" w:cs="宋体" w:hint="eastAsia"/>
                <w:szCs w:val="21"/>
              </w:rPr>
              <w:t>5</w:t>
            </w:r>
            <w:r w:rsidRPr="00B24DA0">
              <w:rPr>
                <w:rFonts w:ascii="宋体" w:hAnsi="宋体" w:cs="宋体" w:hint="eastAsia"/>
                <w:szCs w:val="21"/>
              </w:rPr>
              <w:t>号）</w:t>
            </w:r>
          </w:p>
          <w:p w:rsidR="00A57815" w:rsidRPr="00B24DA0" w:rsidRDefault="0061689D">
            <w:pPr>
              <w:adjustRightInd w:val="0"/>
              <w:snapToGrid w:val="0"/>
              <w:ind w:firstLineChars="200" w:firstLine="420"/>
              <w:jc w:val="left"/>
              <w:rPr>
                <w:rFonts w:ascii="宋体" w:hAnsi="宋体" w:cs="宋体"/>
                <w:szCs w:val="21"/>
              </w:rPr>
            </w:pPr>
            <w:r w:rsidRPr="00B24DA0">
              <w:rPr>
                <w:rFonts w:ascii="宋体" w:hAnsi="宋体" w:cs="宋体" w:hint="eastAsia"/>
                <w:szCs w:val="21"/>
              </w:rPr>
              <w:t>第九条</w:t>
            </w:r>
            <w:r w:rsidRPr="00B24DA0">
              <w:rPr>
                <w:rFonts w:ascii="宋体" w:hAnsi="宋体" w:cs="宋体" w:hint="eastAsia"/>
                <w:szCs w:val="21"/>
              </w:rPr>
              <w:t xml:space="preserve"> </w:t>
            </w:r>
            <w:r w:rsidRPr="00B24DA0">
              <w:rPr>
                <w:rFonts w:ascii="宋体" w:hAnsi="宋体" w:cs="宋体" w:hint="eastAsia"/>
                <w:szCs w:val="21"/>
                <w:shd w:val="clear" w:color="auto" w:fill="FFFFFF"/>
              </w:rPr>
              <w:t>进城务工人员、城镇个体工商户、自由职业人员购买自住住房或者在户口所在地购建自住住房的，可以凭购房合同、用地证明及其他有效证明材料，提取本人及其配偶住房公积金账户内的存储余额。</w:t>
            </w:r>
          </w:p>
          <w:p w:rsidR="00A57815" w:rsidRPr="00B24DA0" w:rsidRDefault="0061689D">
            <w:pPr>
              <w:adjustRightInd w:val="0"/>
              <w:snapToGrid w:val="0"/>
              <w:ind w:firstLineChars="200" w:firstLine="420"/>
              <w:jc w:val="left"/>
              <w:rPr>
                <w:rFonts w:ascii="宋体" w:hAnsi="宋体" w:cs="宋体"/>
                <w:szCs w:val="21"/>
              </w:rPr>
            </w:pPr>
            <w:r w:rsidRPr="00B24DA0">
              <w:rPr>
                <w:rFonts w:ascii="宋体" w:hAnsi="宋体" w:cs="宋体" w:hint="eastAsia"/>
                <w:szCs w:val="21"/>
              </w:rPr>
              <w:lastRenderedPageBreak/>
              <w:t>第十四条</w:t>
            </w:r>
            <w:r w:rsidRPr="00B24DA0">
              <w:rPr>
                <w:rFonts w:ascii="宋体" w:hAnsi="宋体" w:cs="宋体" w:hint="eastAsia"/>
                <w:szCs w:val="21"/>
              </w:rPr>
              <w:t xml:space="preserve"> </w:t>
            </w:r>
            <w:r w:rsidRPr="00B24DA0">
              <w:rPr>
                <w:rFonts w:ascii="宋体" w:hAnsi="宋体" w:cs="宋体" w:hint="eastAsia"/>
                <w:szCs w:val="21"/>
                <w:shd w:val="clear" w:color="auto" w:fill="FFFFFF"/>
              </w:rPr>
              <w:t>进城务工人员、城镇个体工商户和自由职业人员购买自住住房时，可按规定申请住房公积金贷款。</w:t>
            </w:r>
          </w:p>
          <w:p w:rsidR="00A57815" w:rsidRPr="00B24DA0" w:rsidRDefault="0061689D">
            <w:pPr>
              <w:adjustRightInd w:val="0"/>
              <w:snapToGrid w:val="0"/>
              <w:ind w:firstLineChars="200" w:firstLine="420"/>
              <w:jc w:val="left"/>
              <w:rPr>
                <w:rFonts w:ascii="宋体" w:hAnsi="宋体" w:cs="宋体"/>
                <w:szCs w:val="21"/>
              </w:rPr>
            </w:pPr>
            <w:r w:rsidRPr="00B24DA0">
              <w:rPr>
                <w:rFonts w:ascii="宋体" w:hAnsi="宋体" w:cs="宋体" w:hint="eastAsia"/>
              </w:rPr>
              <w:t>【</w:t>
            </w:r>
            <w:r w:rsidRPr="00B24DA0">
              <w:rPr>
                <w:rFonts w:ascii="宋体" w:hAnsi="宋体" w:cs="宋体" w:hint="eastAsia"/>
                <w:szCs w:val="21"/>
              </w:rPr>
              <w:t>规范性文件】《关于进一步发挥住房公积金政策效应支持住房消费的通知》（宁建发〔</w:t>
            </w:r>
            <w:r w:rsidRPr="00B24DA0">
              <w:rPr>
                <w:rFonts w:ascii="宋体" w:hAnsi="宋体" w:cs="宋体" w:hint="eastAsia"/>
                <w:szCs w:val="21"/>
              </w:rPr>
              <w:t>2016</w:t>
            </w:r>
            <w:r w:rsidRPr="00B24DA0">
              <w:rPr>
                <w:rFonts w:ascii="宋体" w:hAnsi="宋体" w:cs="宋体" w:hint="eastAsia"/>
                <w:szCs w:val="21"/>
              </w:rPr>
              <w:t>〕</w:t>
            </w:r>
            <w:r w:rsidRPr="00B24DA0">
              <w:rPr>
                <w:rFonts w:ascii="宋体" w:hAnsi="宋体" w:cs="宋体" w:hint="eastAsia"/>
                <w:szCs w:val="21"/>
              </w:rPr>
              <w:t>86</w:t>
            </w:r>
            <w:r w:rsidRPr="00B24DA0">
              <w:rPr>
                <w:rFonts w:ascii="宋体" w:hAnsi="宋体" w:cs="宋体" w:hint="eastAsia"/>
                <w:szCs w:val="21"/>
              </w:rPr>
              <w:t>号）</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第一条</w:t>
            </w:r>
            <w:r w:rsidRPr="00B24DA0">
              <w:rPr>
                <w:rFonts w:ascii="宋体" w:hAnsi="宋体" w:cs="宋体" w:hint="eastAsia"/>
                <w:szCs w:val="21"/>
              </w:rPr>
              <w:t xml:space="preserve"> </w:t>
            </w:r>
            <w:r w:rsidRPr="00B24DA0">
              <w:rPr>
                <w:rFonts w:ascii="宋体" w:hAnsi="宋体" w:cs="宋体" w:hint="eastAsia"/>
                <w:szCs w:val="21"/>
              </w:rPr>
              <w:t>扩大住房公积金缴存使用范围。允许在城市就业且收入稳定的农名工、个体工商户、非全日制从业人员以及其他灵活就业人员以个人名义自愿缴存和使用住房公积金。</w:t>
            </w:r>
          </w:p>
        </w:tc>
        <w:tc>
          <w:tcPr>
            <w:tcW w:w="901"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hAnsi="宋体" w:cs="宋体" w:hint="eastAsia"/>
                <w:szCs w:val="21"/>
              </w:rPr>
              <w:lastRenderedPageBreak/>
              <w:t>自治区</w:t>
            </w:r>
          </w:p>
        </w:tc>
        <w:tc>
          <w:tcPr>
            <w:tcW w:w="1954"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hAnsi="宋体" w:cs="宋体" w:hint="eastAsia"/>
                <w:szCs w:val="21"/>
              </w:rPr>
              <w:t>职工提取住房公积金及住房公积金贷款审核</w:t>
            </w:r>
          </w:p>
        </w:tc>
      </w:tr>
      <w:tr w:rsidR="00B24DA0" w:rsidRPr="00B24DA0">
        <w:trPr>
          <w:trHeight w:val="2530"/>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adjustRightInd w:val="0"/>
              <w:snapToGrid w:val="0"/>
              <w:jc w:val="left"/>
              <w:rPr>
                <w:rFonts w:ascii="宋体" w:cs="宋体"/>
                <w:szCs w:val="21"/>
              </w:rPr>
            </w:pPr>
            <w:r w:rsidRPr="00B24DA0">
              <w:rPr>
                <w:rFonts w:ascii="宋体" w:hAnsi="宋体" w:cs="宋体" w:hint="eastAsia"/>
                <w:szCs w:val="21"/>
              </w:rPr>
              <w:t>单位、个人办理住房公积金缴存的审核</w:t>
            </w:r>
          </w:p>
        </w:tc>
        <w:tc>
          <w:tcPr>
            <w:tcW w:w="767"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szCs w:val="21"/>
              </w:rPr>
              <w:t>1014027000</w:t>
            </w:r>
          </w:p>
        </w:tc>
        <w:tc>
          <w:tcPr>
            <w:tcW w:w="716"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hint="eastAsia"/>
                <w:szCs w:val="21"/>
              </w:rPr>
              <w:t>住房公积金管理中心</w:t>
            </w:r>
          </w:p>
        </w:tc>
        <w:tc>
          <w:tcPr>
            <w:tcW w:w="8109" w:type="dxa"/>
            <w:vAlign w:val="center"/>
          </w:tcPr>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【行政法规】《住房公积金管理条例》</w:t>
            </w:r>
            <w:r w:rsidRPr="00B24DA0">
              <w:rPr>
                <w:rFonts w:ascii="宋体" w:hAnsi="宋体" w:cs="宋体"/>
                <w:szCs w:val="21"/>
              </w:rPr>
              <w:t>(2002</w:t>
            </w:r>
            <w:r w:rsidRPr="00B24DA0">
              <w:rPr>
                <w:rFonts w:ascii="宋体" w:hAnsi="宋体" w:cs="宋体" w:hint="eastAsia"/>
                <w:szCs w:val="21"/>
              </w:rPr>
              <w:t>年国务院令第</w:t>
            </w:r>
            <w:r w:rsidRPr="00B24DA0">
              <w:rPr>
                <w:rFonts w:ascii="宋体" w:hAnsi="宋体" w:cs="宋体"/>
                <w:szCs w:val="21"/>
              </w:rPr>
              <w:t>350</w:t>
            </w:r>
            <w:r w:rsidRPr="00B24DA0">
              <w:rPr>
                <w:rFonts w:ascii="宋体" w:hAnsi="宋体" w:cs="宋体" w:hint="eastAsia"/>
                <w:szCs w:val="21"/>
              </w:rPr>
              <w:t>号修订</w:t>
            </w:r>
            <w:r w:rsidRPr="00B24DA0">
              <w:rPr>
                <w:rFonts w:ascii="宋体" w:hAnsi="宋体" w:cs="宋体"/>
                <w:szCs w:val="21"/>
              </w:rPr>
              <w:t>)</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第十三条单位应当到住房公积金管理中心办理住房公积金缴存登记，经住房公积金管理中心审核后，到受委托银行为本单位职工办理住房公积金账户设立手续。每个职工只能有一个住房公积金账户。</w:t>
            </w:r>
          </w:p>
          <w:p w:rsidR="00A57815" w:rsidRPr="00B24DA0" w:rsidRDefault="0061689D">
            <w:pPr>
              <w:adjustRightInd w:val="0"/>
              <w:snapToGrid w:val="0"/>
              <w:ind w:firstLineChars="200" w:firstLine="420"/>
              <w:jc w:val="left"/>
              <w:rPr>
                <w:rFonts w:ascii="宋体" w:hAnsi="宋体" w:cs="宋体"/>
                <w:szCs w:val="21"/>
              </w:rPr>
            </w:pPr>
            <w:r w:rsidRPr="00B24DA0">
              <w:rPr>
                <w:rFonts w:ascii="宋体" w:hAnsi="宋体" w:cs="宋体" w:hint="eastAsia"/>
                <w:szCs w:val="21"/>
              </w:rPr>
              <w:t>第二十条对缴存住房公积金确有困难的单位，经本单位职工代表大会或者工会讨论通过，并经住房公积金管理中心审核，报住房公积金管理委员会批准后，可以降低缴存比例或者缓缴；待单位经济效益好转后，再提高缴存比例或者补缴缓缴。</w:t>
            </w:r>
          </w:p>
          <w:p w:rsidR="00A57815" w:rsidRPr="00B24DA0" w:rsidRDefault="0061689D">
            <w:pPr>
              <w:adjustRightInd w:val="0"/>
              <w:snapToGrid w:val="0"/>
              <w:ind w:firstLineChars="200" w:firstLine="420"/>
              <w:jc w:val="left"/>
              <w:rPr>
                <w:rFonts w:ascii="宋体" w:hAnsi="宋体" w:cs="宋体"/>
                <w:szCs w:val="21"/>
              </w:rPr>
            </w:pPr>
            <w:r w:rsidRPr="00B24DA0">
              <w:rPr>
                <w:rFonts w:ascii="宋体" w:hAnsi="宋体" w:cs="宋体" w:hint="eastAsia"/>
              </w:rPr>
              <w:t>【</w:t>
            </w:r>
            <w:r w:rsidRPr="00B24DA0">
              <w:rPr>
                <w:rFonts w:ascii="宋体" w:hAnsi="宋体" w:cs="宋体" w:hint="eastAsia"/>
                <w:szCs w:val="21"/>
              </w:rPr>
              <w:t>规范性文件】《建设部</w:t>
            </w:r>
            <w:r w:rsidRPr="00B24DA0">
              <w:rPr>
                <w:rFonts w:ascii="宋体" w:hAnsi="宋体" w:cs="宋体" w:hint="eastAsia"/>
                <w:szCs w:val="21"/>
              </w:rPr>
              <w:t xml:space="preserve"> </w:t>
            </w:r>
            <w:r w:rsidRPr="00B24DA0">
              <w:rPr>
                <w:rFonts w:ascii="宋体" w:hAnsi="宋体" w:cs="宋体" w:hint="eastAsia"/>
                <w:szCs w:val="21"/>
              </w:rPr>
              <w:t>财政部</w:t>
            </w:r>
            <w:r w:rsidRPr="00B24DA0">
              <w:rPr>
                <w:rFonts w:ascii="宋体" w:hAnsi="宋体" w:cs="宋体" w:hint="eastAsia"/>
                <w:szCs w:val="21"/>
              </w:rPr>
              <w:t xml:space="preserve"> </w:t>
            </w:r>
            <w:r w:rsidRPr="00B24DA0">
              <w:rPr>
                <w:rFonts w:ascii="宋体" w:hAnsi="宋体" w:cs="宋体" w:hint="eastAsia"/>
                <w:szCs w:val="21"/>
              </w:rPr>
              <w:t>中国人民银行关于住房公积金管理若干具体问题的指导意见》（建金管〔</w:t>
            </w:r>
            <w:r w:rsidRPr="00B24DA0">
              <w:rPr>
                <w:rFonts w:ascii="宋体" w:hAnsi="宋体" w:cs="宋体" w:hint="eastAsia"/>
                <w:szCs w:val="21"/>
              </w:rPr>
              <w:t>2005</w:t>
            </w:r>
            <w:r w:rsidRPr="00B24DA0">
              <w:rPr>
                <w:rFonts w:ascii="宋体" w:hAnsi="宋体" w:cs="宋体" w:hint="eastAsia"/>
                <w:szCs w:val="21"/>
              </w:rPr>
              <w:t>〕</w:t>
            </w:r>
            <w:r w:rsidRPr="00B24DA0">
              <w:rPr>
                <w:rFonts w:ascii="宋体" w:hAnsi="宋体" w:cs="宋体" w:hint="eastAsia"/>
                <w:szCs w:val="21"/>
              </w:rPr>
              <w:t>5</w:t>
            </w:r>
            <w:r w:rsidRPr="00B24DA0">
              <w:rPr>
                <w:rFonts w:ascii="宋体" w:hAnsi="宋体" w:cs="宋体" w:hint="eastAsia"/>
                <w:szCs w:val="21"/>
              </w:rPr>
              <w:t>号）</w:t>
            </w:r>
          </w:p>
          <w:p w:rsidR="00A57815" w:rsidRPr="00B24DA0" w:rsidRDefault="0061689D">
            <w:pPr>
              <w:adjustRightInd w:val="0"/>
              <w:snapToGrid w:val="0"/>
              <w:ind w:firstLineChars="200" w:firstLine="420"/>
              <w:jc w:val="left"/>
              <w:rPr>
                <w:rFonts w:ascii="宋体" w:hAnsi="宋体" w:cs="宋体"/>
              </w:rPr>
            </w:pPr>
            <w:r w:rsidRPr="00B24DA0">
              <w:rPr>
                <w:rFonts w:ascii="宋体" w:hAnsi="宋体" w:cs="宋体" w:hint="eastAsia"/>
                <w:szCs w:val="21"/>
              </w:rPr>
              <w:t>第二条</w:t>
            </w:r>
            <w:r w:rsidRPr="00B24DA0">
              <w:rPr>
                <w:rFonts w:ascii="宋体" w:hAnsi="宋体" w:cs="宋体" w:hint="eastAsia"/>
                <w:szCs w:val="21"/>
              </w:rPr>
              <w:t xml:space="preserve"> </w:t>
            </w:r>
            <w:r w:rsidRPr="00B24DA0">
              <w:rPr>
                <w:rFonts w:ascii="宋体" w:hAnsi="宋体" w:cs="宋体" w:hint="eastAsia"/>
                <w:szCs w:val="21"/>
              </w:rPr>
              <w:t>国家机</w:t>
            </w:r>
            <w:r w:rsidRPr="00B24DA0">
              <w:rPr>
                <w:rFonts w:ascii="宋体" w:hAnsi="宋体" w:cs="宋体" w:hint="eastAsia"/>
              </w:rPr>
              <w:t>关、国有企业、城镇集体企业、外商投资企业、城镇私营企业及其他城镇企业、事业单位、民办非企业单位、社会团体（以下统称单位）及其在职职工，应当按《住房公积金管理条例》（国务令第</w:t>
            </w:r>
            <w:r w:rsidRPr="00B24DA0">
              <w:rPr>
                <w:rFonts w:ascii="宋体" w:hAnsi="宋体" w:cs="宋体" w:hint="eastAsia"/>
              </w:rPr>
              <w:t>350</w:t>
            </w:r>
            <w:r w:rsidRPr="00B24DA0">
              <w:rPr>
                <w:rFonts w:ascii="宋体" w:hAnsi="宋体" w:cs="宋体" w:hint="eastAsia"/>
              </w:rPr>
              <w:t>号，以下简称《条例》）的规定缴存住房公积金。有条件的地方，城镇单位聘用进城务工人员，单位和职工可缴存住房公积金；城镇个体工商户、自由职业人员可申请缴存住房公积金，月缴存额的工资基数按照缴存人上一年度月平均纳税收入计算。</w:t>
            </w:r>
          </w:p>
          <w:p w:rsidR="00A57815" w:rsidRPr="00B24DA0" w:rsidRDefault="0061689D">
            <w:pPr>
              <w:adjustRightInd w:val="0"/>
              <w:snapToGrid w:val="0"/>
              <w:ind w:firstLineChars="200" w:firstLine="420"/>
              <w:jc w:val="left"/>
              <w:rPr>
                <w:rFonts w:ascii="宋体" w:hAnsi="宋体" w:cs="宋体"/>
                <w:szCs w:val="21"/>
              </w:rPr>
            </w:pPr>
            <w:r w:rsidRPr="00B24DA0">
              <w:rPr>
                <w:rFonts w:ascii="宋体" w:hAnsi="宋体" w:cs="宋体" w:hint="eastAsia"/>
              </w:rPr>
              <w:t>【</w:t>
            </w:r>
            <w:r w:rsidRPr="00B24DA0">
              <w:rPr>
                <w:rFonts w:ascii="宋体" w:hAnsi="宋体" w:cs="宋体" w:hint="eastAsia"/>
                <w:szCs w:val="21"/>
              </w:rPr>
              <w:t>规范性文件】《关于进一步发挥住房公积金政策效应支持住房消费的通知》（宁建发〔</w:t>
            </w:r>
            <w:r w:rsidRPr="00B24DA0">
              <w:rPr>
                <w:rFonts w:ascii="宋体" w:hAnsi="宋体" w:cs="宋体" w:hint="eastAsia"/>
                <w:szCs w:val="21"/>
              </w:rPr>
              <w:t>2016</w:t>
            </w:r>
            <w:r w:rsidRPr="00B24DA0">
              <w:rPr>
                <w:rFonts w:ascii="宋体" w:hAnsi="宋体" w:cs="宋体" w:hint="eastAsia"/>
                <w:szCs w:val="21"/>
              </w:rPr>
              <w:t>〕</w:t>
            </w:r>
            <w:r w:rsidRPr="00B24DA0">
              <w:rPr>
                <w:rFonts w:ascii="宋体" w:hAnsi="宋体" w:cs="宋体" w:hint="eastAsia"/>
                <w:szCs w:val="21"/>
              </w:rPr>
              <w:t>86</w:t>
            </w:r>
            <w:r w:rsidRPr="00B24DA0">
              <w:rPr>
                <w:rFonts w:ascii="宋体" w:hAnsi="宋体" w:cs="宋体" w:hint="eastAsia"/>
                <w:szCs w:val="21"/>
              </w:rPr>
              <w:t>号）</w:t>
            </w:r>
          </w:p>
          <w:p w:rsidR="00A57815" w:rsidRPr="00B24DA0" w:rsidRDefault="0061689D">
            <w:pPr>
              <w:adjustRightInd w:val="0"/>
              <w:snapToGrid w:val="0"/>
              <w:ind w:firstLineChars="200" w:firstLine="420"/>
              <w:jc w:val="left"/>
              <w:rPr>
                <w:rFonts w:ascii="宋体" w:cs="宋体"/>
                <w:szCs w:val="21"/>
              </w:rPr>
            </w:pPr>
            <w:r w:rsidRPr="00B24DA0">
              <w:rPr>
                <w:rFonts w:ascii="宋体" w:hAnsi="宋体" w:cs="宋体" w:hint="eastAsia"/>
                <w:szCs w:val="21"/>
              </w:rPr>
              <w:t>第一条</w:t>
            </w:r>
            <w:r w:rsidRPr="00B24DA0">
              <w:rPr>
                <w:rFonts w:ascii="宋体" w:hAnsi="宋体" w:cs="宋体" w:hint="eastAsia"/>
                <w:szCs w:val="21"/>
              </w:rPr>
              <w:t xml:space="preserve"> </w:t>
            </w:r>
            <w:r w:rsidRPr="00B24DA0">
              <w:rPr>
                <w:rFonts w:ascii="宋体" w:hAnsi="宋体" w:cs="宋体" w:hint="eastAsia"/>
                <w:szCs w:val="21"/>
              </w:rPr>
              <w:t>扩</w:t>
            </w:r>
            <w:r w:rsidRPr="00B24DA0">
              <w:rPr>
                <w:rFonts w:ascii="宋体" w:hAnsi="宋体" w:cs="宋体" w:hint="eastAsia"/>
                <w:szCs w:val="21"/>
              </w:rPr>
              <w:t>大住房公积金缴存使用范围。允许在城市就业且收入稳定的农名工、个体工商户、非全日制从业人员以及其他灵活就业人员以个人名义自愿缴存和使用住房公</w:t>
            </w:r>
            <w:r w:rsidRPr="00B24DA0">
              <w:rPr>
                <w:rFonts w:ascii="宋体" w:hAnsi="宋体" w:cs="宋体" w:hint="eastAsia"/>
                <w:szCs w:val="21"/>
              </w:rPr>
              <w:lastRenderedPageBreak/>
              <w:t>积金。</w:t>
            </w:r>
          </w:p>
        </w:tc>
        <w:tc>
          <w:tcPr>
            <w:tcW w:w="901"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hAnsi="宋体" w:cs="宋体" w:hint="eastAsia"/>
                <w:szCs w:val="21"/>
              </w:rPr>
              <w:lastRenderedPageBreak/>
              <w:t>自治区</w:t>
            </w:r>
          </w:p>
        </w:tc>
        <w:tc>
          <w:tcPr>
            <w:tcW w:w="1954"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hAnsi="宋体" w:cs="宋体" w:hint="eastAsia"/>
                <w:szCs w:val="21"/>
              </w:rPr>
              <w:t>单位办理住房公积金缴存的审核</w:t>
            </w:r>
          </w:p>
        </w:tc>
      </w:tr>
      <w:tr w:rsidR="00B24DA0" w:rsidRPr="00B24DA0">
        <w:trPr>
          <w:trHeight w:val="944"/>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adjustRightInd w:val="0"/>
              <w:snapToGrid w:val="0"/>
              <w:jc w:val="left"/>
              <w:rPr>
                <w:rFonts w:ascii="宋体" w:cs="宋体"/>
                <w:szCs w:val="21"/>
              </w:rPr>
            </w:pPr>
            <w:r w:rsidRPr="00B24DA0">
              <w:rPr>
                <w:rFonts w:hint="eastAsia"/>
                <w:szCs w:val="21"/>
              </w:rPr>
              <w:t>已购公有住房和经济适用住房上市交易的审核</w:t>
            </w:r>
          </w:p>
        </w:tc>
        <w:tc>
          <w:tcPr>
            <w:tcW w:w="767"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szCs w:val="21"/>
              </w:rPr>
              <w:t>1014039000</w:t>
            </w:r>
          </w:p>
        </w:tc>
        <w:tc>
          <w:tcPr>
            <w:tcW w:w="716"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hint="eastAsia"/>
                <w:szCs w:val="21"/>
              </w:rPr>
              <w:t>房地产主管部门</w:t>
            </w:r>
          </w:p>
        </w:tc>
        <w:tc>
          <w:tcPr>
            <w:tcW w:w="8109" w:type="dxa"/>
            <w:vAlign w:val="center"/>
          </w:tcPr>
          <w:p w:rsidR="00A57815" w:rsidRPr="00B24DA0" w:rsidRDefault="0061689D">
            <w:pPr>
              <w:adjustRightInd w:val="0"/>
              <w:snapToGrid w:val="0"/>
              <w:ind w:firstLineChars="200" w:firstLine="420"/>
              <w:rPr>
                <w:szCs w:val="21"/>
              </w:rPr>
            </w:pPr>
            <w:r w:rsidRPr="00B24DA0">
              <w:rPr>
                <w:rFonts w:hint="eastAsia"/>
                <w:szCs w:val="21"/>
              </w:rPr>
              <w:t>【部门规章】《已购公有住房和经济适用房上市出售管理暂行办法》（</w:t>
            </w:r>
            <w:r w:rsidRPr="00B24DA0">
              <w:rPr>
                <w:szCs w:val="21"/>
              </w:rPr>
              <w:t>1999</w:t>
            </w:r>
            <w:r w:rsidRPr="00B24DA0">
              <w:rPr>
                <w:rFonts w:hint="eastAsia"/>
                <w:szCs w:val="21"/>
              </w:rPr>
              <w:t>年建设部令第</w:t>
            </w:r>
            <w:r w:rsidRPr="00B24DA0">
              <w:rPr>
                <w:szCs w:val="21"/>
              </w:rPr>
              <w:t>69</w:t>
            </w:r>
            <w:r w:rsidRPr="00B24DA0">
              <w:rPr>
                <w:rFonts w:hint="eastAsia"/>
                <w:szCs w:val="21"/>
              </w:rPr>
              <w:t>号）</w:t>
            </w:r>
          </w:p>
          <w:p w:rsidR="00A57815" w:rsidRPr="00B24DA0" w:rsidRDefault="0061689D">
            <w:pPr>
              <w:adjustRightInd w:val="0"/>
              <w:snapToGrid w:val="0"/>
              <w:ind w:firstLineChars="200" w:firstLine="420"/>
              <w:rPr>
                <w:szCs w:val="21"/>
              </w:rPr>
            </w:pPr>
            <w:r w:rsidRPr="00B24DA0">
              <w:rPr>
                <w:rFonts w:hint="eastAsia"/>
                <w:szCs w:val="21"/>
              </w:rPr>
              <w:t>第六条已购公有住房和经济适用住房所有权人要求将已购公有住房和经济适用住房上市出售的，应当向房屋所在地的县级以上人民政府房地产行政主管部门提出申请，并提交下列材料：（一）职工已购公有住房和经济适用住房上市出售申请表；（二）房屋所有权证书、土地使用权证书或者房地产权证书；（三）身份证及户籍证明或者其他有效身份证件；（四）同住成年人同意上市出售的书面意见；（五）个人拥有部分产权的住房，还应当提供原产权单位在同等条件下保留或者放弃优先购买权的书面意见。</w:t>
            </w:r>
          </w:p>
          <w:p w:rsidR="00A57815" w:rsidRPr="00B24DA0" w:rsidRDefault="0061689D">
            <w:pPr>
              <w:ind w:firstLineChars="200" w:firstLine="420"/>
              <w:rPr>
                <w:rFonts w:ascii="宋体" w:cs="宋体"/>
                <w:szCs w:val="21"/>
              </w:rPr>
            </w:pPr>
            <w:r w:rsidRPr="00B24DA0">
              <w:rPr>
                <w:rFonts w:hint="eastAsia"/>
                <w:szCs w:val="21"/>
              </w:rPr>
              <w:t>第七条房地产行政主管部门对已购公有住房和经济适用住房所有权人提</w:t>
            </w:r>
            <w:r w:rsidRPr="00B24DA0">
              <w:rPr>
                <w:rFonts w:hint="eastAsia"/>
                <w:szCs w:val="21"/>
              </w:rPr>
              <w:t>出的上市出售申请进行审核，并自收到申请之日起十五日内作出是否准予其上市出售的书面意见。</w:t>
            </w:r>
          </w:p>
        </w:tc>
        <w:tc>
          <w:tcPr>
            <w:tcW w:w="901"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cs="宋体" w:hint="eastAsia"/>
                <w:szCs w:val="21"/>
              </w:rPr>
              <w:t>自治区</w:t>
            </w:r>
          </w:p>
        </w:tc>
        <w:tc>
          <w:tcPr>
            <w:tcW w:w="1954" w:type="dxa"/>
            <w:vAlign w:val="center"/>
          </w:tcPr>
          <w:p w:rsidR="00A57815" w:rsidRPr="00B24DA0" w:rsidRDefault="0061689D">
            <w:pPr>
              <w:adjustRightInd w:val="0"/>
              <w:snapToGrid w:val="0"/>
              <w:spacing w:line="270" w:lineRule="exact"/>
              <w:jc w:val="left"/>
              <w:rPr>
                <w:rFonts w:ascii="宋体" w:cs="宋体"/>
                <w:szCs w:val="21"/>
              </w:rPr>
            </w:pPr>
            <w:r w:rsidRPr="00B24DA0">
              <w:rPr>
                <w:rFonts w:hint="eastAsia"/>
                <w:szCs w:val="21"/>
              </w:rPr>
              <w:t>已购公有住房和经济适用住房上市交易的审核</w:t>
            </w:r>
          </w:p>
        </w:tc>
      </w:tr>
      <w:tr w:rsidR="00B24DA0" w:rsidRPr="00B24DA0">
        <w:trPr>
          <w:trHeight w:val="404"/>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adjustRightInd w:val="0"/>
              <w:snapToGrid w:val="0"/>
              <w:jc w:val="left"/>
              <w:rPr>
                <w:szCs w:val="21"/>
              </w:rPr>
            </w:pPr>
            <w:r w:rsidRPr="00B24DA0">
              <w:rPr>
                <w:rFonts w:hint="eastAsia"/>
                <w:szCs w:val="21"/>
              </w:rPr>
              <w:t>建筑市场信用管理</w:t>
            </w:r>
          </w:p>
        </w:tc>
        <w:tc>
          <w:tcPr>
            <w:tcW w:w="767"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szCs w:val="21"/>
              </w:rPr>
              <w:t>1014040000</w:t>
            </w:r>
          </w:p>
        </w:tc>
        <w:tc>
          <w:tcPr>
            <w:tcW w:w="716" w:type="dxa"/>
            <w:vAlign w:val="center"/>
          </w:tcPr>
          <w:p w:rsidR="00A57815" w:rsidRPr="00B24DA0" w:rsidRDefault="0061689D">
            <w:pPr>
              <w:adjustRightInd w:val="0"/>
              <w:snapToGrid w:val="0"/>
              <w:jc w:val="center"/>
              <w:rPr>
                <w:rFonts w:ascii="宋体" w:cs="宋体"/>
                <w:szCs w:val="21"/>
              </w:rPr>
            </w:pPr>
            <w:r w:rsidRPr="00B24DA0">
              <w:rPr>
                <w:rFonts w:ascii="宋体" w:hAnsi="宋体" w:cs="宋体" w:hint="eastAsia"/>
                <w:szCs w:val="21"/>
              </w:rPr>
              <w:t>住房城乡建设主管部门</w:t>
            </w:r>
          </w:p>
        </w:tc>
        <w:tc>
          <w:tcPr>
            <w:tcW w:w="8109" w:type="dxa"/>
            <w:vAlign w:val="center"/>
          </w:tcPr>
          <w:p w:rsidR="00A57815" w:rsidRPr="00B24DA0" w:rsidRDefault="0061689D">
            <w:pPr>
              <w:ind w:firstLineChars="200" w:firstLine="420"/>
            </w:pPr>
            <w:r w:rsidRPr="00B24DA0">
              <w:rPr>
                <w:rFonts w:hint="eastAsia"/>
                <w:szCs w:val="21"/>
              </w:rPr>
              <w:t>【规范性文件】</w:t>
            </w:r>
            <w:r w:rsidRPr="00B24DA0">
              <w:rPr>
                <w:rFonts w:hint="eastAsia"/>
              </w:rPr>
              <w:t>《国务院办公厅关于促进建筑业持续健康发展的意见》</w:t>
            </w:r>
            <w:r w:rsidRPr="00B24DA0">
              <w:rPr>
                <w:rFonts w:hint="eastAsia"/>
              </w:rPr>
              <w:t>（</w:t>
            </w:r>
            <w:r w:rsidRPr="00B24DA0">
              <w:t>国办发〔</w:t>
            </w:r>
            <w:r w:rsidRPr="00B24DA0">
              <w:t>2017</w:t>
            </w:r>
            <w:r w:rsidRPr="00B24DA0">
              <w:t>〕</w:t>
            </w:r>
            <w:r w:rsidRPr="00B24DA0">
              <w:t>19</w:t>
            </w:r>
            <w:r w:rsidRPr="00B24DA0">
              <w:t>号</w:t>
            </w:r>
            <w:r w:rsidRPr="00B24DA0">
              <w:rPr>
                <w:rFonts w:hint="eastAsia"/>
              </w:rPr>
              <w:t>）</w:t>
            </w:r>
          </w:p>
          <w:p w:rsidR="00A57815" w:rsidRPr="00B24DA0" w:rsidRDefault="0061689D">
            <w:pPr>
              <w:ind w:firstLineChars="200" w:firstLine="420"/>
            </w:pPr>
            <w:r w:rsidRPr="00B24DA0">
              <w:t>（八）建立统一开放市场。</w:t>
            </w:r>
            <w:r w:rsidRPr="00B24DA0">
              <w:rPr>
                <w:rFonts w:hint="eastAsia"/>
              </w:rPr>
              <w:t>打破区域市场准入壁垒，取消各地区、各行业在法律、行政法规和国务院规定外对建筑业企业设置的不合理准入条件；严禁擅自设立或变相设立审批、备案事项，为建筑业企业提供公平市场环境。完善全国建筑市场监管公共服务平台，加快实现与全国信用信息共享平台和国家企业信用信息公示系统的数据共享交换。建立建筑市场主体黑名单制度，依法依规全面公开企业和个人信用记录，接受社会监督。</w:t>
            </w:r>
          </w:p>
          <w:p w:rsidR="00A57815" w:rsidRPr="00B24DA0" w:rsidRDefault="0061689D">
            <w:pPr>
              <w:ind w:firstLineChars="200" w:firstLine="420"/>
              <w:rPr>
                <w:szCs w:val="21"/>
              </w:rPr>
            </w:pPr>
            <w:r w:rsidRPr="00B24DA0">
              <w:rPr>
                <w:rFonts w:hint="eastAsia"/>
                <w:szCs w:val="21"/>
              </w:rPr>
              <w:lastRenderedPageBreak/>
              <w:t>【规范性文件】《住房城乡建设部关于印发建筑市场信用管理暂行办法的通知》（建市〔</w:t>
            </w:r>
            <w:r w:rsidRPr="00B24DA0">
              <w:rPr>
                <w:szCs w:val="21"/>
              </w:rPr>
              <w:t>2017</w:t>
            </w:r>
            <w:r w:rsidRPr="00B24DA0">
              <w:rPr>
                <w:rFonts w:hint="eastAsia"/>
                <w:szCs w:val="21"/>
              </w:rPr>
              <w:t>〕</w:t>
            </w:r>
            <w:r w:rsidRPr="00B24DA0">
              <w:rPr>
                <w:szCs w:val="21"/>
              </w:rPr>
              <w:t>241</w:t>
            </w:r>
            <w:r w:rsidRPr="00B24DA0">
              <w:rPr>
                <w:rFonts w:hint="eastAsia"/>
                <w:szCs w:val="21"/>
              </w:rPr>
              <w:t>号）</w:t>
            </w:r>
          </w:p>
          <w:p w:rsidR="00A57815" w:rsidRPr="00B24DA0" w:rsidRDefault="0061689D">
            <w:pPr>
              <w:ind w:firstLineChars="200" w:firstLine="420"/>
            </w:pPr>
            <w:r w:rsidRPr="00B24DA0">
              <w:rPr>
                <w:rFonts w:hint="eastAsia"/>
              </w:rPr>
              <w:t>第三条住房城乡建设部负责指导和监督全国建筑市场信用体系建设工作，制定建筑市场信用管理规章制度，建立和完善全国建筑市场监管公共服务平台，公开建筑市场各方主体信用信息，指导省级住房城乡建设主管部门开展建筑市场信用体系建设工作。</w:t>
            </w:r>
          </w:p>
          <w:p w:rsidR="00A57815" w:rsidRPr="00B24DA0" w:rsidRDefault="0061689D">
            <w:pPr>
              <w:ind w:firstLineChars="200" w:firstLine="420"/>
            </w:pPr>
            <w:r w:rsidRPr="00B24DA0">
              <w:rPr>
                <w:rFonts w:hint="eastAsia"/>
              </w:rPr>
              <w:t>省级住房城乡建设主管部门负责本行政区域内建筑市场各方主体的信用管理工作，制定建筑市场信用管理制度并组织实施，建立和完善本地区建筑市场监管一体化工作平台，对建筑市场各方主体信用信息认定、采集、公开、评价和使用进行监督管理，并向全国建筑市场监管公共服务平台推送建筑市场各方主体信用信息。</w:t>
            </w:r>
          </w:p>
          <w:p w:rsidR="00A57815" w:rsidRPr="00B24DA0" w:rsidRDefault="0061689D">
            <w:pPr>
              <w:ind w:firstLineChars="200" w:firstLine="420"/>
              <w:rPr>
                <w:szCs w:val="21"/>
              </w:rPr>
            </w:pPr>
            <w:r w:rsidRPr="00B24DA0">
              <w:rPr>
                <w:rFonts w:hint="eastAsia"/>
                <w:szCs w:val="21"/>
              </w:rPr>
              <w:t>第五</w:t>
            </w:r>
            <w:r w:rsidRPr="00B24DA0">
              <w:rPr>
                <w:rFonts w:hint="eastAsia"/>
                <w:szCs w:val="21"/>
              </w:rPr>
              <w:t>条地方各级住房城乡建设主管部门应当通过省级建筑市场监管一体化工作平台，认定、采集、审核、更新和公开本行政区域内建筑市场各方主体的信用信息，并对其真实性、完整性和及时性负责。</w:t>
            </w:r>
          </w:p>
          <w:p w:rsidR="00A57815" w:rsidRPr="00B24DA0" w:rsidRDefault="0061689D">
            <w:pPr>
              <w:ind w:firstLineChars="200" w:firstLine="420"/>
              <w:rPr>
                <w:szCs w:val="21"/>
              </w:rPr>
            </w:pPr>
            <w:r w:rsidRPr="00B24DA0">
              <w:rPr>
                <w:rFonts w:hint="eastAsia"/>
                <w:szCs w:val="21"/>
              </w:rPr>
              <w:t>第六条按照“谁监管、谁负责，谁产生、谁负责”的原则，工程项目所在地住房城乡建设主管部门依据职责，采集工程项目信息并审核其真实性。</w:t>
            </w:r>
          </w:p>
        </w:tc>
        <w:tc>
          <w:tcPr>
            <w:tcW w:w="901"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cs="宋体" w:hint="eastAsia"/>
                <w:szCs w:val="21"/>
              </w:rPr>
              <w:lastRenderedPageBreak/>
              <w:t>自治区</w:t>
            </w:r>
          </w:p>
        </w:tc>
        <w:tc>
          <w:tcPr>
            <w:tcW w:w="1954" w:type="dxa"/>
            <w:vAlign w:val="center"/>
          </w:tcPr>
          <w:p w:rsidR="00A57815" w:rsidRPr="00B24DA0" w:rsidRDefault="0061689D">
            <w:pPr>
              <w:adjustRightInd w:val="0"/>
              <w:snapToGrid w:val="0"/>
              <w:spacing w:line="270" w:lineRule="exact"/>
              <w:jc w:val="left"/>
              <w:rPr>
                <w:szCs w:val="21"/>
              </w:rPr>
            </w:pPr>
            <w:r w:rsidRPr="00B24DA0">
              <w:rPr>
                <w:rFonts w:hint="eastAsia"/>
              </w:rPr>
              <w:t>省级住房城乡建设主管部门负责本行政区域内建筑市场各方主体的信用管理工作，制定建筑市场信用管理制度并组织实施，建立和完善本地区建筑市场监管一体化工</w:t>
            </w:r>
            <w:r w:rsidRPr="00B24DA0">
              <w:rPr>
                <w:rFonts w:hint="eastAsia"/>
              </w:rPr>
              <w:lastRenderedPageBreak/>
              <w:t>作平台，对建筑市场各方主体信用信息认定、采集、公开、评价</w:t>
            </w:r>
            <w:r w:rsidRPr="00B24DA0">
              <w:rPr>
                <w:rFonts w:hint="eastAsia"/>
              </w:rPr>
              <w:t>和使用进行监督管理，并向全国建筑市场监管公共服务平台推送建筑市场各方主体信用信息。</w:t>
            </w:r>
          </w:p>
        </w:tc>
      </w:tr>
      <w:tr w:rsidR="00B24DA0" w:rsidRPr="00B24DA0">
        <w:trPr>
          <w:trHeight w:val="990"/>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spacing w:line="270" w:lineRule="exact"/>
              <w:rPr>
                <w:szCs w:val="21"/>
              </w:rPr>
            </w:pPr>
            <w:r w:rsidRPr="00B24DA0">
              <w:rPr>
                <w:rFonts w:hint="eastAsia"/>
                <w:szCs w:val="21"/>
              </w:rPr>
              <w:t>住房和城乡建设领域专业人员岗位考核评价</w:t>
            </w:r>
          </w:p>
        </w:tc>
        <w:tc>
          <w:tcPr>
            <w:tcW w:w="767" w:type="dxa"/>
            <w:vAlign w:val="center"/>
          </w:tcPr>
          <w:p w:rsidR="00A57815" w:rsidRPr="00B24DA0" w:rsidRDefault="0061689D">
            <w:pPr>
              <w:spacing w:line="270" w:lineRule="exact"/>
              <w:rPr>
                <w:szCs w:val="21"/>
              </w:rPr>
            </w:pPr>
            <w:r w:rsidRPr="00B24DA0">
              <w:rPr>
                <w:szCs w:val="21"/>
              </w:rPr>
              <w:t>1014041000</w:t>
            </w:r>
          </w:p>
        </w:tc>
        <w:tc>
          <w:tcPr>
            <w:tcW w:w="716" w:type="dxa"/>
            <w:vAlign w:val="center"/>
          </w:tcPr>
          <w:p w:rsidR="00A57815" w:rsidRPr="00B24DA0" w:rsidRDefault="0061689D">
            <w:pPr>
              <w:spacing w:line="270" w:lineRule="exact"/>
              <w:jc w:val="center"/>
              <w:rPr>
                <w:szCs w:val="21"/>
              </w:rPr>
            </w:pPr>
            <w:r w:rsidRPr="00B24DA0">
              <w:rPr>
                <w:rFonts w:ascii="宋体" w:hAnsi="宋体" w:cs="宋体" w:hint="eastAsia"/>
                <w:szCs w:val="21"/>
              </w:rPr>
              <w:t>住房城乡建设主管部门</w:t>
            </w:r>
          </w:p>
        </w:tc>
        <w:tc>
          <w:tcPr>
            <w:tcW w:w="8109" w:type="dxa"/>
            <w:vAlign w:val="center"/>
          </w:tcPr>
          <w:p w:rsidR="00A57815" w:rsidRPr="00B24DA0" w:rsidRDefault="0061689D">
            <w:pPr>
              <w:ind w:firstLineChars="200" w:firstLine="420"/>
              <w:rPr>
                <w:szCs w:val="21"/>
              </w:rPr>
            </w:pPr>
            <w:r w:rsidRPr="00B24DA0">
              <w:rPr>
                <w:rFonts w:hint="eastAsia"/>
                <w:szCs w:val="21"/>
              </w:rPr>
              <w:t>【规范性文件】</w:t>
            </w:r>
            <w:r w:rsidRPr="00B24DA0">
              <w:rPr>
                <w:rFonts w:hint="eastAsia"/>
                <w:szCs w:val="21"/>
              </w:rPr>
              <w:t xml:space="preserve"> </w:t>
            </w:r>
            <w:r w:rsidRPr="00B24DA0">
              <w:rPr>
                <w:rFonts w:hint="eastAsia"/>
                <w:szCs w:val="21"/>
              </w:rPr>
              <w:t>《关于贯彻实施住房和城乡建设领域现场专业人员职业标准的意见》（建人〔</w:t>
            </w:r>
            <w:r w:rsidRPr="00B24DA0">
              <w:rPr>
                <w:szCs w:val="21"/>
              </w:rPr>
              <w:t>2012</w:t>
            </w:r>
            <w:r w:rsidRPr="00B24DA0">
              <w:rPr>
                <w:rFonts w:hint="eastAsia"/>
                <w:szCs w:val="21"/>
              </w:rPr>
              <w:t>〕</w:t>
            </w:r>
            <w:r w:rsidRPr="00B24DA0">
              <w:rPr>
                <w:szCs w:val="21"/>
              </w:rPr>
              <w:t>19</w:t>
            </w:r>
            <w:r w:rsidRPr="00B24DA0">
              <w:rPr>
                <w:rFonts w:hint="eastAsia"/>
                <w:szCs w:val="21"/>
              </w:rPr>
              <w:t>号）</w:t>
            </w:r>
          </w:p>
          <w:p w:rsidR="00A57815" w:rsidRPr="00B24DA0" w:rsidRDefault="0061689D">
            <w:pPr>
              <w:ind w:firstLineChars="200" w:firstLine="420"/>
            </w:pPr>
            <w:r w:rsidRPr="00B24DA0">
              <w:rPr>
                <w:rFonts w:hint="eastAsia"/>
              </w:rPr>
              <w:t>二、实施职业标准的责任分工。为更好地贯彻实施职业标准，住房城乡建设部将对相关职业岗位培训考核实行全国统一标准、统一大纲、统一证书式样；省级住房城乡建设行政主管部门实行岗位培训的统一管理、统一考核。</w:t>
            </w:r>
          </w:p>
          <w:p w:rsidR="00A57815" w:rsidRPr="00B24DA0" w:rsidRDefault="0061689D">
            <w:pPr>
              <w:ind w:firstLineChars="200" w:firstLine="420"/>
            </w:pPr>
            <w:r w:rsidRPr="00B24DA0">
              <w:t>七、严格岗位培训考核证书的发放管理。通过省级住房城乡建设行政主管部门统一组织考核评价的合格人员，可颁发《住房和城乡建设领域专业人员岗位培训考核合格证书》，表明其已具备从事相关职业岗位的知识和能力，可受聘承担相应的专业技术管理工作。</w:t>
            </w:r>
          </w:p>
        </w:tc>
        <w:tc>
          <w:tcPr>
            <w:tcW w:w="901" w:type="dxa"/>
            <w:vAlign w:val="center"/>
          </w:tcPr>
          <w:p w:rsidR="00A57815" w:rsidRPr="00B24DA0" w:rsidRDefault="0061689D">
            <w:pPr>
              <w:adjustRightInd w:val="0"/>
              <w:snapToGrid w:val="0"/>
              <w:spacing w:line="270" w:lineRule="exact"/>
              <w:jc w:val="left"/>
              <w:rPr>
                <w:rFonts w:ascii="宋体" w:cs="宋体"/>
                <w:szCs w:val="21"/>
              </w:rPr>
            </w:pPr>
            <w:r w:rsidRPr="00B24DA0">
              <w:rPr>
                <w:rFonts w:ascii="宋体" w:hAnsi="宋体" w:cs="宋体" w:hint="eastAsia"/>
                <w:szCs w:val="21"/>
              </w:rPr>
              <w:t>自治区</w:t>
            </w:r>
          </w:p>
        </w:tc>
        <w:tc>
          <w:tcPr>
            <w:tcW w:w="1954" w:type="dxa"/>
            <w:vAlign w:val="center"/>
          </w:tcPr>
          <w:p w:rsidR="00A57815" w:rsidRPr="00B24DA0" w:rsidRDefault="00A57815">
            <w:pPr>
              <w:adjustRightInd w:val="0"/>
              <w:snapToGrid w:val="0"/>
              <w:spacing w:line="270" w:lineRule="exact"/>
              <w:jc w:val="left"/>
              <w:rPr>
                <w:szCs w:val="21"/>
              </w:rPr>
            </w:pPr>
          </w:p>
        </w:tc>
      </w:tr>
      <w:tr w:rsidR="00B24DA0" w:rsidRPr="00B24DA0">
        <w:trPr>
          <w:trHeight w:val="990"/>
          <w:jc w:val="center"/>
        </w:trPr>
        <w:tc>
          <w:tcPr>
            <w:tcW w:w="755" w:type="dxa"/>
            <w:vAlign w:val="center"/>
          </w:tcPr>
          <w:p w:rsidR="00A57815" w:rsidRPr="00B24DA0" w:rsidRDefault="00A57815">
            <w:pPr>
              <w:widowControl/>
              <w:numPr>
                <w:ilvl w:val="0"/>
                <w:numId w:val="15"/>
              </w:numPr>
              <w:adjustRightInd w:val="0"/>
              <w:snapToGrid w:val="0"/>
              <w:spacing w:before="188" w:after="188" w:line="326" w:lineRule="atLeast"/>
              <w:jc w:val="left"/>
              <w:rPr>
                <w:rFonts w:ascii="宋体" w:cs="宋体"/>
                <w:kern w:val="0"/>
                <w:szCs w:val="21"/>
              </w:rPr>
            </w:pPr>
          </w:p>
        </w:tc>
        <w:tc>
          <w:tcPr>
            <w:tcW w:w="1313" w:type="dxa"/>
            <w:vAlign w:val="center"/>
          </w:tcPr>
          <w:p w:rsidR="00A57815" w:rsidRPr="00B24DA0" w:rsidRDefault="0061689D">
            <w:pPr>
              <w:spacing w:line="270" w:lineRule="exact"/>
              <w:rPr>
                <w:szCs w:val="21"/>
              </w:rPr>
            </w:pPr>
            <w:r w:rsidRPr="00B24DA0">
              <w:rPr>
                <w:rFonts w:hint="eastAsia"/>
                <w:szCs w:val="21"/>
              </w:rPr>
              <w:t>房地产估价机构备案</w:t>
            </w:r>
          </w:p>
        </w:tc>
        <w:tc>
          <w:tcPr>
            <w:tcW w:w="767" w:type="dxa"/>
            <w:vAlign w:val="center"/>
          </w:tcPr>
          <w:p w:rsidR="00A57815" w:rsidRPr="00B24DA0" w:rsidRDefault="0061689D">
            <w:pPr>
              <w:spacing w:line="270" w:lineRule="exact"/>
              <w:rPr>
                <w:szCs w:val="21"/>
              </w:rPr>
            </w:pPr>
            <w:r w:rsidRPr="00B24DA0">
              <w:rPr>
                <w:szCs w:val="21"/>
              </w:rPr>
              <w:t>1014042000</w:t>
            </w:r>
          </w:p>
        </w:tc>
        <w:tc>
          <w:tcPr>
            <w:tcW w:w="716" w:type="dxa"/>
            <w:vAlign w:val="center"/>
          </w:tcPr>
          <w:p w:rsidR="00A57815" w:rsidRPr="00B24DA0" w:rsidRDefault="0061689D">
            <w:pPr>
              <w:spacing w:line="270" w:lineRule="exact"/>
              <w:jc w:val="center"/>
              <w:rPr>
                <w:rFonts w:ascii="宋体" w:hAnsi="宋体" w:cs="宋体"/>
                <w:szCs w:val="21"/>
              </w:rPr>
            </w:pPr>
            <w:r w:rsidRPr="00B24DA0">
              <w:rPr>
                <w:rFonts w:ascii="宋体" w:hAnsi="宋体" w:cs="宋体" w:hint="eastAsia"/>
                <w:szCs w:val="21"/>
              </w:rPr>
              <w:t>住房城乡建设</w:t>
            </w:r>
            <w:r w:rsidRPr="00B24DA0">
              <w:rPr>
                <w:rFonts w:ascii="宋体" w:hAnsi="宋体" w:cs="宋体" w:hint="eastAsia"/>
                <w:szCs w:val="21"/>
              </w:rPr>
              <w:lastRenderedPageBreak/>
              <w:t>主管部门</w:t>
            </w:r>
          </w:p>
        </w:tc>
        <w:tc>
          <w:tcPr>
            <w:tcW w:w="8109" w:type="dxa"/>
            <w:vAlign w:val="center"/>
          </w:tcPr>
          <w:p w:rsidR="00A57815" w:rsidRPr="00B24DA0" w:rsidRDefault="0061689D">
            <w:pPr>
              <w:ind w:firstLineChars="200" w:firstLine="420"/>
              <w:rPr>
                <w:szCs w:val="21"/>
              </w:rPr>
            </w:pPr>
            <w:r w:rsidRPr="00B24DA0">
              <w:rPr>
                <w:rFonts w:hint="eastAsia"/>
                <w:szCs w:val="21"/>
              </w:rPr>
              <w:lastRenderedPageBreak/>
              <w:t>【法律】《中华人民共和国资产评估法》（</w:t>
            </w:r>
            <w:r w:rsidRPr="00B24DA0">
              <w:rPr>
                <w:rFonts w:hint="eastAsia"/>
                <w:szCs w:val="21"/>
              </w:rPr>
              <w:t>2016</w:t>
            </w:r>
            <w:r w:rsidRPr="00B24DA0">
              <w:rPr>
                <w:rFonts w:hint="eastAsia"/>
                <w:szCs w:val="21"/>
              </w:rPr>
              <w:t>年）</w:t>
            </w:r>
          </w:p>
          <w:p w:rsidR="00A57815" w:rsidRPr="00B24DA0" w:rsidRDefault="0061689D">
            <w:pPr>
              <w:ind w:firstLineChars="200" w:firstLine="420"/>
              <w:rPr>
                <w:szCs w:val="21"/>
              </w:rPr>
            </w:pPr>
            <w:r w:rsidRPr="00B24DA0">
              <w:rPr>
                <w:rFonts w:hint="eastAsia"/>
                <w:szCs w:val="21"/>
              </w:rPr>
              <w:t>第十六条</w:t>
            </w:r>
            <w:r w:rsidRPr="00B24DA0">
              <w:rPr>
                <w:rFonts w:hint="eastAsia"/>
                <w:szCs w:val="21"/>
              </w:rPr>
              <w:t xml:space="preserve"> </w:t>
            </w:r>
            <w:r w:rsidRPr="00B24DA0">
              <w:rPr>
                <w:rFonts w:hint="eastAsia"/>
                <w:szCs w:val="21"/>
              </w:rPr>
              <w:t>设立评估机构，应当向工商行政管理部门申请办理登记。评估机构应当自领取营业执照之日起三十日内向有关评估行政管理部门备案。评估行政管理部门应当</w:t>
            </w:r>
            <w:r w:rsidRPr="00B24DA0">
              <w:rPr>
                <w:rFonts w:hint="eastAsia"/>
                <w:szCs w:val="21"/>
              </w:rPr>
              <w:lastRenderedPageBreak/>
              <w:t>及时将评估机构备案情况向社会公告。</w:t>
            </w:r>
          </w:p>
          <w:p w:rsidR="00A57815" w:rsidRPr="00B24DA0" w:rsidRDefault="0061689D">
            <w:pPr>
              <w:ind w:firstLineChars="200" w:firstLine="420"/>
              <w:rPr>
                <w:szCs w:val="21"/>
              </w:rPr>
            </w:pPr>
            <w:r w:rsidRPr="00B24DA0">
              <w:rPr>
                <w:rFonts w:hint="eastAsia"/>
                <w:szCs w:val="21"/>
              </w:rPr>
              <w:t>【规范性文件】《住房城乡建设部关于贯彻落实资产评估法规范房地产估价行业管理有关问题的通知》（建房〔</w:t>
            </w:r>
            <w:r w:rsidRPr="00B24DA0">
              <w:rPr>
                <w:rFonts w:hint="eastAsia"/>
                <w:szCs w:val="21"/>
              </w:rPr>
              <w:t>2016</w:t>
            </w:r>
            <w:r w:rsidRPr="00B24DA0">
              <w:rPr>
                <w:rFonts w:hint="eastAsia"/>
                <w:szCs w:val="21"/>
              </w:rPr>
              <w:t>〕</w:t>
            </w:r>
            <w:r w:rsidRPr="00B24DA0">
              <w:rPr>
                <w:rFonts w:hint="eastAsia"/>
                <w:szCs w:val="21"/>
              </w:rPr>
              <w:t>275</w:t>
            </w:r>
            <w:r w:rsidRPr="00B24DA0">
              <w:rPr>
                <w:rFonts w:hint="eastAsia"/>
                <w:szCs w:val="21"/>
              </w:rPr>
              <w:t>号）</w:t>
            </w:r>
          </w:p>
          <w:p w:rsidR="00A57815" w:rsidRPr="00B24DA0" w:rsidRDefault="0061689D">
            <w:pPr>
              <w:ind w:firstLineChars="200" w:firstLine="420"/>
              <w:rPr>
                <w:szCs w:val="21"/>
              </w:rPr>
            </w:pPr>
            <w:r w:rsidRPr="00B24DA0">
              <w:rPr>
                <w:rFonts w:hint="eastAsia"/>
                <w:szCs w:val="21"/>
              </w:rPr>
              <w:t>二、实行房地产估价机构备案管理制度</w:t>
            </w:r>
          </w:p>
          <w:p w:rsidR="00A57815" w:rsidRPr="00B24DA0" w:rsidRDefault="0061689D">
            <w:pPr>
              <w:ind w:firstLineChars="200" w:firstLine="420"/>
              <w:rPr>
                <w:szCs w:val="21"/>
              </w:rPr>
            </w:pPr>
            <w:r w:rsidRPr="00B24DA0">
              <w:rPr>
                <w:rFonts w:hint="eastAsia"/>
                <w:szCs w:val="21"/>
              </w:rPr>
              <w:t>自</w:t>
            </w:r>
            <w:r w:rsidRPr="00B24DA0">
              <w:rPr>
                <w:rFonts w:hint="eastAsia"/>
                <w:szCs w:val="21"/>
              </w:rPr>
              <w:t>2016</w:t>
            </w:r>
            <w:r w:rsidRPr="00B24DA0">
              <w:rPr>
                <w:rFonts w:hint="eastAsia"/>
                <w:szCs w:val="21"/>
              </w:rPr>
              <w:t>年</w:t>
            </w:r>
            <w:r w:rsidRPr="00B24DA0">
              <w:rPr>
                <w:rFonts w:hint="eastAsia"/>
                <w:szCs w:val="21"/>
              </w:rPr>
              <w:t>12</w:t>
            </w:r>
            <w:r w:rsidRPr="00B24DA0">
              <w:rPr>
                <w:rFonts w:hint="eastAsia"/>
                <w:szCs w:val="21"/>
              </w:rPr>
              <w:t>月</w:t>
            </w:r>
            <w:r w:rsidRPr="00B24DA0">
              <w:rPr>
                <w:rFonts w:hint="eastAsia"/>
                <w:szCs w:val="21"/>
              </w:rPr>
              <w:t>1</w:t>
            </w:r>
            <w:r w:rsidRPr="00B24DA0">
              <w:rPr>
                <w:rFonts w:hint="eastAsia"/>
                <w:szCs w:val="21"/>
              </w:rPr>
              <w:t>日起，对房地产估价机构实行备案管理制度，不再实行资质核准。设立房地产评估机构，应当符合资产评估法第十五条、二十七条、二十八条规定。对符合规定的，省级住房城乡建设（</w:t>
            </w:r>
            <w:r w:rsidRPr="00B24DA0">
              <w:rPr>
                <w:rFonts w:hint="eastAsia"/>
                <w:szCs w:val="21"/>
              </w:rPr>
              <w:t>房地产）主管部门应当予以备案，核发统一格式的备案证明（证书样式另发）；符合《房地产估价机构管理办法》中相应等级标准的，在备案证明中予以标注。</w:t>
            </w:r>
          </w:p>
        </w:tc>
        <w:tc>
          <w:tcPr>
            <w:tcW w:w="901" w:type="dxa"/>
            <w:vAlign w:val="center"/>
          </w:tcPr>
          <w:p w:rsidR="00A57815" w:rsidRPr="00B24DA0" w:rsidRDefault="0061689D">
            <w:pPr>
              <w:adjustRightInd w:val="0"/>
              <w:snapToGrid w:val="0"/>
              <w:spacing w:line="270" w:lineRule="exact"/>
              <w:jc w:val="left"/>
              <w:rPr>
                <w:rFonts w:ascii="宋体" w:hAnsi="宋体" w:cs="宋体"/>
                <w:szCs w:val="21"/>
              </w:rPr>
            </w:pPr>
            <w:r w:rsidRPr="00B24DA0">
              <w:rPr>
                <w:rFonts w:ascii="宋体" w:hAnsi="宋体" w:cs="宋体" w:hint="eastAsia"/>
                <w:szCs w:val="21"/>
              </w:rPr>
              <w:lastRenderedPageBreak/>
              <w:t>自治区</w:t>
            </w:r>
          </w:p>
        </w:tc>
        <w:tc>
          <w:tcPr>
            <w:tcW w:w="1954" w:type="dxa"/>
            <w:vAlign w:val="center"/>
          </w:tcPr>
          <w:p w:rsidR="00A57815" w:rsidRPr="00B24DA0" w:rsidRDefault="00A57815">
            <w:pPr>
              <w:adjustRightInd w:val="0"/>
              <w:snapToGrid w:val="0"/>
              <w:spacing w:line="270" w:lineRule="exact"/>
              <w:jc w:val="left"/>
              <w:rPr>
                <w:szCs w:val="21"/>
              </w:rPr>
            </w:pPr>
          </w:p>
        </w:tc>
      </w:tr>
    </w:tbl>
    <w:tbl>
      <w:tblPr>
        <w:tblpPr w:leftFromText="180" w:rightFromText="180" w:vertAnchor="text" w:tblpX="15245" w:tblpY="-19583"/>
        <w:tblOverlap w:val="never"/>
        <w:tblW w:w="1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7"/>
      </w:tblGrid>
      <w:tr w:rsidR="00B24DA0" w:rsidRPr="00B24DA0">
        <w:trPr>
          <w:trHeight w:val="30"/>
        </w:trPr>
        <w:tc>
          <w:tcPr>
            <w:tcW w:w="1467" w:type="dxa"/>
          </w:tcPr>
          <w:p w:rsidR="00A57815" w:rsidRPr="00B24DA0" w:rsidRDefault="00A57815">
            <w:pPr>
              <w:rPr>
                <w:rFonts w:ascii="楷体_GB2312" w:eastAsia="楷体_GB2312" w:cs="黑体"/>
                <w:b/>
                <w:kern w:val="0"/>
                <w:sz w:val="24"/>
                <w:szCs w:val="24"/>
              </w:rPr>
            </w:pPr>
          </w:p>
        </w:tc>
      </w:tr>
    </w:tbl>
    <w:p w:rsidR="00A57815" w:rsidRPr="00B24DA0" w:rsidRDefault="00A57815">
      <w:pPr>
        <w:ind w:firstLineChars="300" w:firstLine="723"/>
        <w:rPr>
          <w:rFonts w:ascii="楷体_GB2312" w:eastAsia="楷体_GB2312" w:cs="黑体"/>
          <w:b/>
          <w:kern w:val="0"/>
          <w:sz w:val="24"/>
          <w:szCs w:val="24"/>
        </w:rPr>
      </w:pPr>
    </w:p>
    <w:sectPr w:rsidR="00A57815" w:rsidRPr="00B24DA0">
      <w:headerReference w:type="default" r:id="rId8"/>
      <w:footerReference w:type="default" r:id="rId9"/>
      <w:pgSz w:w="16838" w:h="11906" w:orient="landscape"/>
      <w:pgMar w:top="1474" w:right="1701" w:bottom="1588" w:left="1701"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89D" w:rsidRDefault="0061689D">
      <w:r>
        <w:separator/>
      </w:r>
    </w:p>
  </w:endnote>
  <w:endnote w:type="continuationSeparator" w:id="0">
    <w:p w:rsidR="0061689D" w:rsidRDefault="00616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_GB2312">
    <w:altName w:val="Times New Roman"/>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815" w:rsidRDefault="0061689D">
    <w:pPr>
      <w:pStyle w:val="a7"/>
      <w:jc w:val="center"/>
      <w:rPr>
        <w:rFonts w:ascii="宋体"/>
        <w:sz w:val="28"/>
        <w:szCs w:val="28"/>
      </w:rPr>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00B24DA0" w:rsidRPr="00B24DA0">
      <w:rPr>
        <w:rFonts w:ascii="宋体" w:hAnsi="宋体"/>
        <w:noProof/>
        <w:sz w:val="28"/>
        <w:szCs w:val="28"/>
        <w:lang w:val="zh-CN"/>
      </w:rPr>
      <w:t>86</w:t>
    </w:r>
    <w:r>
      <w:rPr>
        <w:rFonts w:ascii="宋体" w:hAnsi="宋体"/>
        <w:sz w:val="28"/>
        <w:szCs w:val="28"/>
      </w:rPr>
      <w:fldChar w:fldCharType="end"/>
    </w:r>
    <w:r>
      <w:rPr>
        <w:rFonts w:ascii="宋体" w:hAnsi="宋体"/>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89D" w:rsidRDefault="0061689D">
      <w:r>
        <w:separator/>
      </w:r>
    </w:p>
  </w:footnote>
  <w:footnote w:type="continuationSeparator" w:id="0">
    <w:p w:rsidR="0061689D" w:rsidRDefault="006168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815" w:rsidRDefault="00A57815">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C3BADC4"/>
    <w:multiLevelType w:val="singleLevel"/>
    <w:tmpl w:val="8C3BADC4"/>
    <w:lvl w:ilvl="0">
      <w:start w:val="8"/>
      <w:numFmt w:val="chineseCounting"/>
      <w:suff w:val="space"/>
      <w:lvlText w:val="第%1条"/>
      <w:lvlJc w:val="left"/>
      <w:rPr>
        <w:rFonts w:hint="eastAsia"/>
      </w:rPr>
    </w:lvl>
  </w:abstractNum>
  <w:abstractNum w:abstractNumId="1">
    <w:nsid w:val="05430E25"/>
    <w:multiLevelType w:val="multilevel"/>
    <w:tmpl w:val="05430E25"/>
    <w:lvl w:ilvl="0">
      <w:start w:val="1"/>
      <w:numFmt w:val="decimal"/>
      <w:lvlText w:val="%1"/>
      <w:lvlJc w:val="center"/>
      <w:pPr>
        <w:tabs>
          <w:tab w:val="left" w:pos="278"/>
        </w:tabs>
        <w:ind w:firstLine="170"/>
      </w:pPr>
      <w:rPr>
        <w:rFonts w:cs="Times New Roman" w:hint="eastAsia"/>
      </w:rPr>
    </w:lvl>
    <w:lvl w:ilvl="1">
      <w:start w:val="1"/>
      <w:numFmt w:val="lowerLetter"/>
      <w:lvlText w:val="%2)"/>
      <w:lvlJc w:val="left"/>
      <w:pPr>
        <w:tabs>
          <w:tab w:val="left" w:pos="1118"/>
        </w:tabs>
        <w:ind w:left="1118" w:hanging="420"/>
      </w:pPr>
      <w:rPr>
        <w:rFonts w:cs="Times New Roman"/>
      </w:rPr>
    </w:lvl>
    <w:lvl w:ilvl="2">
      <w:start w:val="1"/>
      <w:numFmt w:val="lowerRoman"/>
      <w:lvlText w:val="%3."/>
      <w:lvlJc w:val="right"/>
      <w:pPr>
        <w:tabs>
          <w:tab w:val="left" w:pos="1538"/>
        </w:tabs>
        <w:ind w:left="1538" w:hanging="420"/>
      </w:pPr>
      <w:rPr>
        <w:rFonts w:cs="Times New Roman"/>
      </w:rPr>
    </w:lvl>
    <w:lvl w:ilvl="3">
      <w:start w:val="1"/>
      <w:numFmt w:val="decimal"/>
      <w:lvlText w:val="%4."/>
      <w:lvlJc w:val="left"/>
      <w:pPr>
        <w:tabs>
          <w:tab w:val="left" w:pos="1958"/>
        </w:tabs>
        <w:ind w:left="1958" w:hanging="420"/>
      </w:pPr>
      <w:rPr>
        <w:rFonts w:cs="Times New Roman"/>
      </w:rPr>
    </w:lvl>
    <w:lvl w:ilvl="4">
      <w:start w:val="1"/>
      <w:numFmt w:val="lowerLetter"/>
      <w:lvlText w:val="%5)"/>
      <w:lvlJc w:val="left"/>
      <w:pPr>
        <w:tabs>
          <w:tab w:val="left" w:pos="2378"/>
        </w:tabs>
        <w:ind w:left="2378" w:hanging="420"/>
      </w:pPr>
      <w:rPr>
        <w:rFonts w:cs="Times New Roman"/>
      </w:rPr>
    </w:lvl>
    <w:lvl w:ilvl="5">
      <w:start w:val="1"/>
      <w:numFmt w:val="lowerRoman"/>
      <w:lvlText w:val="%6."/>
      <w:lvlJc w:val="right"/>
      <w:pPr>
        <w:tabs>
          <w:tab w:val="left" w:pos="2798"/>
        </w:tabs>
        <w:ind w:left="2798" w:hanging="420"/>
      </w:pPr>
      <w:rPr>
        <w:rFonts w:cs="Times New Roman"/>
      </w:rPr>
    </w:lvl>
    <w:lvl w:ilvl="6">
      <w:start w:val="1"/>
      <w:numFmt w:val="decimal"/>
      <w:lvlText w:val="%7."/>
      <w:lvlJc w:val="left"/>
      <w:pPr>
        <w:tabs>
          <w:tab w:val="left" w:pos="3218"/>
        </w:tabs>
        <w:ind w:left="3218" w:hanging="420"/>
      </w:pPr>
      <w:rPr>
        <w:rFonts w:cs="Times New Roman"/>
      </w:rPr>
    </w:lvl>
    <w:lvl w:ilvl="7">
      <w:start w:val="1"/>
      <w:numFmt w:val="lowerLetter"/>
      <w:lvlText w:val="%8)"/>
      <w:lvlJc w:val="left"/>
      <w:pPr>
        <w:tabs>
          <w:tab w:val="left" w:pos="3638"/>
        </w:tabs>
        <w:ind w:left="3638" w:hanging="420"/>
      </w:pPr>
      <w:rPr>
        <w:rFonts w:cs="Times New Roman"/>
      </w:rPr>
    </w:lvl>
    <w:lvl w:ilvl="8">
      <w:start w:val="1"/>
      <w:numFmt w:val="lowerRoman"/>
      <w:lvlText w:val="%9."/>
      <w:lvlJc w:val="right"/>
      <w:pPr>
        <w:tabs>
          <w:tab w:val="left" w:pos="4058"/>
        </w:tabs>
        <w:ind w:left="4058" w:hanging="420"/>
      </w:pPr>
      <w:rPr>
        <w:rFonts w:cs="Times New Roman"/>
      </w:rPr>
    </w:lvl>
  </w:abstractNum>
  <w:abstractNum w:abstractNumId="2">
    <w:nsid w:val="0C5246F9"/>
    <w:multiLevelType w:val="multilevel"/>
    <w:tmpl w:val="0C5246F9"/>
    <w:lvl w:ilvl="0">
      <w:start w:val="1"/>
      <w:numFmt w:val="decimal"/>
      <w:lvlText w:val="%1"/>
      <w:lvlJc w:val="center"/>
      <w:pPr>
        <w:tabs>
          <w:tab w:val="left" w:pos="0"/>
        </w:tabs>
        <w:ind w:firstLine="170"/>
      </w:pPr>
      <w:rPr>
        <w:rFonts w:cs="Times New Roman" w:hint="eastAsia"/>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3">
    <w:nsid w:val="0F24B690"/>
    <w:multiLevelType w:val="singleLevel"/>
    <w:tmpl w:val="0F24B690"/>
    <w:lvl w:ilvl="0">
      <w:start w:val="2"/>
      <w:numFmt w:val="chineseCounting"/>
      <w:suff w:val="nothing"/>
      <w:lvlText w:val="（%1）"/>
      <w:lvlJc w:val="left"/>
      <w:rPr>
        <w:rFonts w:hint="eastAsia"/>
      </w:rPr>
    </w:lvl>
  </w:abstractNum>
  <w:abstractNum w:abstractNumId="4">
    <w:nsid w:val="123666FC"/>
    <w:multiLevelType w:val="multilevel"/>
    <w:tmpl w:val="123666FC"/>
    <w:lvl w:ilvl="0">
      <w:start w:val="1"/>
      <w:numFmt w:val="decimal"/>
      <w:lvlText w:val="%1"/>
      <w:lvlJc w:val="center"/>
      <w:pPr>
        <w:tabs>
          <w:tab w:val="left" w:pos="0"/>
        </w:tabs>
        <w:ind w:firstLine="170"/>
      </w:pPr>
      <w:rPr>
        <w:rFonts w:cs="Times New Roman" w:hint="eastAsia"/>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5">
    <w:nsid w:val="13ADDF95"/>
    <w:multiLevelType w:val="singleLevel"/>
    <w:tmpl w:val="13ADDF95"/>
    <w:lvl w:ilvl="0">
      <w:start w:val="8"/>
      <w:numFmt w:val="chineseCounting"/>
      <w:suff w:val="space"/>
      <w:lvlText w:val="第%1条"/>
      <w:lvlJc w:val="left"/>
      <w:rPr>
        <w:rFonts w:hint="eastAsia"/>
      </w:rPr>
    </w:lvl>
  </w:abstractNum>
  <w:abstractNum w:abstractNumId="6">
    <w:nsid w:val="1EA4BB6A"/>
    <w:multiLevelType w:val="singleLevel"/>
    <w:tmpl w:val="1EA4BB6A"/>
    <w:lvl w:ilvl="0">
      <w:start w:val="6"/>
      <w:numFmt w:val="chineseCounting"/>
      <w:suff w:val="space"/>
      <w:lvlText w:val="第%1条"/>
      <w:lvlJc w:val="left"/>
      <w:rPr>
        <w:rFonts w:hint="eastAsia"/>
      </w:rPr>
    </w:lvl>
  </w:abstractNum>
  <w:abstractNum w:abstractNumId="7">
    <w:nsid w:val="1F023426"/>
    <w:multiLevelType w:val="multilevel"/>
    <w:tmpl w:val="1F02342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2A2E5593"/>
    <w:multiLevelType w:val="multilevel"/>
    <w:tmpl w:val="2A2E559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59F00154"/>
    <w:multiLevelType w:val="singleLevel"/>
    <w:tmpl w:val="59F00154"/>
    <w:lvl w:ilvl="0">
      <w:start w:val="67"/>
      <w:numFmt w:val="decimal"/>
      <w:pStyle w:val="1"/>
      <w:suff w:val="nothing"/>
      <w:lvlText w:val="%1"/>
      <w:lvlJc w:val="left"/>
      <w:pPr>
        <w:tabs>
          <w:tab w:val="left" w:pos="0"/>
        </w:tabs>
        <w:ind w:firstLine="400"/>
      </w:pPr>
      <w:rPr>
        <w:rFonts w:ascii="宋体" w:eastAsia="宋体" w:hAnsi="宋体" w:cs="宋体" w:hint="default"/>
      </w:rPr>
    </w:lvl>
  </w:abstractNum>
  <w:abstractNum w:abstractNumId="10">
    <w:nsid w:val="59F0018E"/>
    <w:multiLevelType w:val="singleLevel"/>
    <w:tmpl w:val="59F0018E"/>
    <w:lvl w:ilvl="0">
      <w:start w:val="71"/>
      <w:numFmt w:val="decimal"/>
      <w:pStyle w:val="2"/>
      <w:lvlText w:val="%1."/>
      <w:lvlJc w:val="left"/>
      <w:pPr>
        <w:tabs>
          <w:tab w:val="left" w:pos="420"/>
        </w:tabs>
        <w:ind w:left="425" w:hanging="425"/>
      </w:pPr>
      <w:rPr>
        <w:rFonts w:cs="Times New Roman" w:hint="default"/>
      </w:rPr>
    </w:lvl>
  </w:abstractNum>
  <w:abstractNum w:abstractNumId="11">
    <w:nsid w:val="59F047CE"/>
    <w:multiLevelType w:val="singleLevel"/>
    <w:tmpl w:val="59F047CE"/>
    <w:lvl w:ilvl="0">
      <w:start w:val="4"/>
      <w:numFmt w:val="chineseCounting"/>
      <w:suff w:val="nothing"/>
      <w:lvlText w:val="第%1条"/>
      <w:lvlJc w:val="left"/>
      <w:rPr>
        <w:rFonts w:cs="Times New Roman"/>
      </w:rPr>
    </w:lvl>
  </w:abstractNum>
  <w:abstractNum w:abstractNumId="12">
    <w:nsid w:val="5AEAB197"/>
    <w:multiLevelType w:val="singleLevel"/>
    <w:tmpl w:val="5AEAB197"/>
    <w:lvl w:ilvl="0">
      <w:start w:val="1"/>
      <w:numFmt w:val="chineseCounting"/>
      <w:suff w:val="nothing"/>
      <w:lvlText w:val="%1、"/>
      <w:lvlJc w:val="left"/>
      <w:rPr>
        <w:rFonts w:cs="Times New Roman"/>
      </w:rPr>
    </w:lvl>
  </w:abstractNum>
  <w:abstractNum w:abstractNumId="13">
    <w:nsid w:val="5AEC3DD0"/>
    <w:multiLevelType w:val="singleLevel"/>
    <w:tmpl w:val="5AEC3DD0"/>
    <w:lvl w:ilvl="0">
      <w:start w:val="3"/>
      <w:numFmt w:val="chineseCounting"/>
      <w:suff w:val="nothing"/>
      <w:lvlText w:val="%1、"/>
      <w:lvlJc w:val="left"/>
      <w:rPr>
        <w:rFonts w:cs="Times New Roman"/>
      </w:rPr>
    </w:lvl>
  </w:abstractNum>
  <w:abstractNum w:abstractNumId="14">
    <w:nsid w:val="5AF2648D"/>
    <w:multiLevelType w:val="singleLevel"/>
    <w:tmpl w:val="5AF2648D"/>
    <w:lvl w:ilvl="0">
      <w:start w:val="2"/>
      <w:numFmt w:val="chineseCounting"/>
      <w:suff w:val="nothing"/>
      <w:lvlText w:val="第%1条"/>
      <w:lvlJc w:val="left"/>
    </w:lvl>
  </w:abstractNum>
  <w:abstractNum w:abstractNumId="15">
    <w:nsid w:val="66945603"/>
    <w:multiLevelType w:val="singleLevel"/>
    <w:tmpl w:val="66945603"/>
    <w:lvl w:ilvl="0">
      <w:start w:val="1"/>
      <w:numFmt w:val="chineseCounting"/>
      <w:suff w:val="nothing"/>
      <w:lvlText w:val="（%1）"/>
      <w:lvlJc w:val="left"/>
      <w:rPr>
        <w:rFonts w:hint="eastAsia"/>
      </w:rPr>
    </w:lvl>
  </w:abstractNum>
  <w:abstractNum w:abstractNumId="16">
    <w:nsid w:val="7D1435F0"/>
    <w:multiLevelType w:val="multilevel"/>
    <w:tmpl w:val="7D1435F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9"/>
  </w:num>
  <w:num w:numId="2">
    <w:abstractNumId w:val="10"/>
  </w:num>
  <w:num w:numId="3">
    <w:abstractNumId w:val="1"/>
  </w:num>
  <w:num w:numId="4">
    <w:abstractNumId w:val="14"/>
  </w:num>
  <w:num w:numId="5">
    <w:abstractNumId w:val="11"/>
  </w:num>
  <w:num w:numId="6">
    <w:abstractNumId w:val="16"/>
  </w:num>
  <w:num w:numId="7">
    <w:abstractNumId w:val="5"/>
  </w:num>
  <w:num w:numId="8">
    <w:abstractNumId w:val="0"/>
  </w:num>
  <w:num w:numId="9">
    <w:abstractNumId w:val="8"/>
  </w:num>
  <w:num w:numId="10">
    <w:abstractNumId w:val="7"/>
  </w:num>
  <w:num w:numId="11">
    <w:abstractNumId w:val="6"/>
  </w:num>
  <w:num w:numId="12">
    <w:abstractNumId w:val="3"/>
  </w:num>
  <w:num w:numId="13">
    <w:abstractNumId w:val="15"/>
  </w:num>
  <w:num w:numId="14">
    <w:abstractNumId w:val="4"/>
  </w:num>
  <w:num w:numId="15">
    <w:abstractNumId w:val="2"/>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embedSystemFonts/>
  <w:bordersDoNotSurroundHeader/>
  <w:bordersDoNotSurroundFooter/>
  <w:hideSpellingErrors/>
  <w:defaultTabStop w:val="420"/>
  <w:doNotHyphenateCaps/>
  <w:drawingGridHorizontalSpacing w:val="105"/>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FA6748"/>
    <w:rsid w:val="000015F2"/>
    <w:rsid w:val="00003128"/>
    <w:rsid w:val="00004E18"/>
    <w:rsid w:val="000109FF"/>
    <w:rsid w:val="000121C8"/>
    <w:rsid w:val="00025B83"/>
    <w:rsid w:val="000313A8"/>
    <w:rsid w:val="00034D8F"/>
    <w:rsid w:val="00043F72"/>
    <w:rsid w:val="000452F5"/>
    <w:rsid w:val="00045CCC"/>
    <w:rsid w:val="00055012"/>
    <w:rsid w:val="00056198"/>
    <w:rsid w:val="00063BFE"/>
    <w:rsid w:val="00070D0A"/>
    <w:rsid w:val="00080F06"/>
    <w:rsid w:val="0008483B"/>
    <w:rsid w:val="0009360E"/>
    <w:rsid w:val="00094DBD"/>
    <w:rsid w:val="00097EB0"/>
    <w:rsid w:val="000B1294"/>
    <w:rsid w:val="000B1EE0"/>
    <w:rsid w:val="000B6FEC"/>
    <w:rsid w:val="000C5AF5"/>
    <w:rsid w:val="000D7C9F"/>
    <w:rsid w:val="000E7F1D"/>
    <w:rsid w:val="000F2D81"/>
    <w:rsid w:val="000F3517"/>
    <w:rsid w:val="000F429B"/>
    <w:rsid w:val="000F656D"/>
    <w:rsid w:val="00104552"/>
    <w:rsid w:val="00105413"/>
    <w:rsid w:val="001152BE"/>
    <w:rsid w:val="0012114D"/>
    <w:rsid w:val="001370F0"/>
    <w:rsid w:val="00145F2C"/>
    <w:rsid w:val="00151E21"/>
    <w:rsid w:val="001623D6"/>
    <w:rsid w:val="001858E6"/>
    <w:rsid w:val="001A0640"/>
    <w:rsid w:val="001A2F78"/>
    <w:rsid w:val="001B1E3A"/>
    <w:rsid w:val="001B3F1D"/>
    <w:rsid w:val="001C0B46"/>
    <w:rsid w:val="001C2CDE"/>
    <w:rsid w:val="001C2D20"/>
    <w:rsid w:val="001D7471"/>
    <w:rsid w:val="001E1265"/>
    <w:rsid w:val="001E1E90"/>
    <w:rsid w:val="001E7C33"/>
    <w:rsid w:val="00200468"/>
    <w:rsid w:val="002030D1"/>
    <w:rsid w:val="002173B0"/>
    <w:rsid w:val="00220A11"/>
    <w:rsid w:val="00223466"/>
    <w:rsid w:val="0022658C"/>
    <w:rsid w:val="00237BA2"/>
    <w:rsid w:val="002541E6"/>
    <w:rsid w:val="002667A9"/>
    <w:rsid w:val="00284577"/>
    <w:rsid w:val="00296F69"/>
    <w:rsid w:val="002A0D1C"/>
    <w:rsid w:val="002A1F8D"/>
    <w:rsid w:val="002C2903"/>
    <w:rsid w:val="002C2CB9"/>
    <w:rsid w:val="002C5D4C"/>
    <w:rsid w:val="002C6A0F"/>
    <w:rsid w:val="002D4F3F"/>
    <w:rsid w:val="002D6D08"/>
    <w:rsid w:val="002E57B9"/>
    <w:rsid w:val="002F4F91"/>
    <w:rsid w:val="00300B3D"/>
    <w:rsid w:val="00305DCF"/>
    <w:rsid w:val="00311723"/>
    <w:rsid w:val="00314AE3"/>
    <w:rsid w:val="0031588A"/>
    <w:rsid w:val="00320DE0"/>
    <w:rsid w:val="00321FF8"/>
    <w:rsid w:val="003314F0"/>
    <w:rsid w:val="0034022A"/>
    <w:rsid w:val="003418E0"/>
    <w:rsid w:val="0035731A"/>
    <w:rsid w:val="00357567"/>
    <w:rsid w:val="003576A3"/>
    <w:rsid w:val="00357905"/>
    <w:rsid w:val="003602BB"/>
    <w:rsid w:val="00361EB9"/>
    <w:rsid w:val="003656D4"/>
    <w:rsid w:val="003723F9"/>
    <w:rsid w:val="003724FA"/>
    <w:rsid w:val="00372D9F"/>
    <w:rsid w:val="0037797D"/>
    <w:rsid w:val="0038318A"/>
    <w:rsid w:val="00391EEA"/>
    <w:rsid w:val="003A25BF"/>
    <w:rsid w:val="003B31FE"/>
    <w:rsid w:val="003B3DEE"/>
    <w:rsid w:val="003C2595"/>
    <w:rsid w:val="003C6D24"/>
    <w:rsid w:val="003C7D6D"/>
    <w:rsid w:val="003E0B47"/>
    <w:rsid w:val="003E79F2"/>
    <w:rsid w:val="003F316C"/>
    <w:rsid w:val="00400F8C"/>
    <w:rsid w:val="00412E22"/>
    <w:rsid w:val="004145A5"/>
    <w:rsid w:val="0041512D"/>
    <w:rsid w:val="004260D0"/>
    <w:rsid w:val="00427D57"/>
    <w:rsid w:val="004332D3"/>
    <w:rsid w:val="004424FC"/>
    <w:rsid w:val="00446491"/>
    <w:rsid w:val="00452C9F"/>
    <w:rsid w:val="00454D57"/>
    <w:rsid w:val="0045780F"/>
    <w:rsid w:val="00466114"/>
    <w:rsid w:val="00466C1F"/>
    <w:rsid w:val="004708DE"/>
    <w:rsid w:val="004710CD"/>
    <w:rsid w:val="0047239B"/>
    <w:rsid w:val="004829D1"/>
    <w:rsid w:val="004837B3"/>
    <w:rsid w:val="0048471B"/>
    <w:rsid w:val="004922D6"/>
    <w:rsid w:val="00492770"/>
    <w:rsid w:val="0049711C"/>
    <w:rsid w:val="004A07EC"/>
    <w:rsid w:val="004A617E"/>
    <w:rsid w:val="004A6720"/>
    <w:rsid w:val="004B06DC"/>
    <w:rsid w:val="004B4536"/>
    <w:rsid w:val="004C4927"/>
    <w:rsid w:val="004C6513"/>
    <w:rsid w:val="004C7D76"/>
    <w:rsid w:val="004D3233"/>
    <w:rsid w:val="004E0B7D"/>
    <w:rsid w:val="004E0E16"/>
    <w:rsid w:val="004E79FD"/>
    <w:rsid w:val="00506526"/>
    <w:rsid w:val="00514AD0"/>
    <w:rsid w:val="00521F14"/>
    <w:rsid w:val="0052303E"/>
    <w:rsid w:val="00523C59"/>
    <w:rsid w:val="005409D5"/>
    <w:rsid w:val="00557A82"/>
    <w:rsid w:val="00561F90"/>
    <w:rsid w:val="00567677"/>
    <w:rsid w:val="00573575"/>
    <w:rsid w:val="00575F03"/>
    <w:rsid w:val="00586D2B"/>
    <w:rsid w:val="00587A06"/>
    <w:rsid w:val="005944B8"/>
    <w:rsid w:val="0059721C"/>
    <w:rsid w:val="005B06C3"/>
    <w:rsid w:val="005B0DA8"/>
    <w:rsid w:val="005B2D17"/>
    <w:rsid w:val="005B3C67"/>
    <w:rsid w:val="005C5414"/>
    <w:rsid w:val="005C545F"/>
    <w:rsid w:val="005C6447"/>
    <w:rsid w:val="005C7516"/>
    <w:rsid w:val="005C76BA"/>
    <w:rsid w:val="005D2DD3"/>
    <w:rsid w:val="005E0B97"/>
    <w:rsid w:val="005E324D"/>
    <w:rsid w:val="0061276E"/>
    <w:rsid w:val="00612FFE"/>
    <w:rsid w:val="00615591"/>
    <w:rsid w:val="00615D24"/>
    <w:rsid w:val="0061689D"/>
    <w:rsid w:val="006224D7"/>
    <w:rsid w:val="00632AFC"/>
    <w:rsid w:val="00642746"/>
    <w:rsid w:val="00642965"/>
    <w:rsid w:val="00644996"/>
    <w:rsid w:val="00647492"/>
    <w:rsid w:val="00651556"/>
    <w:rsid w:val="0065585A"/>
    <w:rsid w:val="00662DA0"/>
    <w:rsid w:val="00663A27"/>
    <w:rsid w:val="00670BCF"/>
    <w:rsid w:val="00686461"/>
    <w:rsid w:val="006866F3"/>
    <w:rsid w:val="00687376"/>
    <w:rsid w:val="00691BF3"/>
    <w:rsid w:val="00693393"/>
    <w:rsid w:val="006A416C"/>
    <w:rsid w:val="006A510E"/>
    <w:rsid w:val="006A6F0E"/>
    <w:rsid w:val="006B0E97"/>
    <w:rsid w:val="006B14F4"/>
    <w:rsid w:val="006B3038"/>
    <w:rsid w:val="006D0000"/>
    <w:rsid w:val="006D31E7"/>
    <w:rsid w:val="006D3C4F"/>
    <w:rsid w:val="006D60C3"/>
    <w:rsid w:val="006E29C6"/>
    <w:rsid w:val="006E64BE"/>
    <w:rsid w:val="006F0EB4"/>
    <w:rsid w:val="007037F4"/>
    <w:rsid w:val="00704784"/>
    <w:rsid w:val="007065BD"/>
    <w:rsid w:val="00722305"/>
    <w:rsid w:val="00722877"/>
    <w:rsid w:val="007239F8"/>
    <w:rsid w:val="007416B1"/>
    <w:rsid w:val="00741FB7"/>
    <w:rsid w:val="00743C29"/>
    <w:rsid w:val="00747CF1"/>
    <w:rsid w:val="00755EAF"/>
    <w:rsid w:val="00762567"/>
    <w:rsid w:val="007701EE"/>
    <w:rsid w:val="0077080C"/>
    <w:rsid w:val="00772636"/>
    <w:rsid w:val="00782EC5"/>
    <w:rsid w:val="00783DDA"/>
    <w:rsid w:val="007854B4"/>
    <w:rsid w:val="00787331"/>
    <w:rsid w:val="00793D72"/>
    <w:rsid w:val="007979DD"/>
    <w:rsid w:val="007A25FF"/>
    <w:rsid w:val="007A3DF0"/>
    <w:rsid w:val="007B06BD"/>
    <w:rsid w:val="007B31D1"/>
    <w:rsid w:val="007B4560"/>
    <w:rsid w:val="007B48D0"/>
    <w:rsid w:val="007B7D27"/>
    <w:rsid w:val="007B7D5C"/>
    <w:rsid w:val="007C7F55"/>
    <w:rsid w:val="007D5579"/>
    <w:rsid w:val="007E34D4"/>
    <w:rsid w:val="007E44C9"/>
    <w:rsid w:val="007E75A6"/>
    <w:rsid w:val="007F5DF9"/>
    <w:rsid w:val="00807076"/>
    <w:rsid w:val="008149D1"/>
    <w:rsid w:val="008167C6"/>
    <w:rsid w:val="008178D3"/>
    <w:rsid w:val="00823940"/>
    <w:rsid w:val="00827E85"/>
    <w:rsid w:val="00837F28"/>
    <w:rsid w:val="00841931"/>
    <w:rsid w:val="00850CF6"/>
    <w:rsid w:val="00852E99"/>
    <w:rsid w:val="008603BA"/>
    <w:rsid w:val="008629BB"/>
    <w:rsid w:val="00871D9F"/>
    <w:rsid w:val="00874FDE"/>
    <w:rsid w:val="00883B22"/>
    <w:rsid w:val="00885BED"/>
    <w:rsid w:val="00887E5B"/>
    <w:rsid w:val="008A5801"/>
    <w:rsid w:val="008A5F74"/>
    <w:rsid w:val="008B1C9F"/>
    <w:rsid w:val="008B3799"/>
    <w:rsid w:val="008B47C0"/>
    <w:rsid w:val="008B4DFB"/>
    <w:rsid w:val="008B5FDF"/>
    <w:rsid w:val="008B7AF4"/>
    <w:rsid w:val="008C32DA"/>
    <w:rsid w:val="008D1C8D"/>
    <w:rsid w:val="008D2843"/>
    <w:rsid w:val="008D465C"/>
    <w:rsid w:val="008D74BF"/>
    <w:rsid w:val="008D7DF2"/>
    <w:rsid w:val="008F2535"/>
    <w:rsid w:val="008F4323"/>
    <w:rsid w:val="008F6B25"/>
    <w:rsid w:val="00901AF0"/>
    <w:rsid w:val="00913415"/>
    <w:rsid w:val="00921522"/>
    <w:rsid w:val="0092682C"/>
    <w:rsid w:val="00927133"/>
    <w:rsid w:val="00941230"/>
    <w:rsid w:val="0094748C"/>
    <w:rsid w:val="00956478"/>
    <w:rsid w:val="009570E5"/>
    <w:rsid w:val="00960A8E"/>
    <w:rsid w:val="009678A6"/>
    <w:rsid w:val="00982C0E"/>
    <w:rsid w:val="00984DA6"/>
    <w:rsid w:val="009879E5"/>
    <w:rsid w:val="009901EE"/>
    <w:rsid w:val="009953D6"/>
    <w:rsid w:val="009A4925"/>
    <w:rsid w:val="009A73C2"/>
    <w:rsid w:val="009A7C28"/>
    <w:rsid w:val="009D4D8D"/>
    <w:rsid w:val="009E1C49"/>
    <w:rsid w:val="009F0B6E"/>
    <w:rsid w:val="009F57DF"/>
    <w:rsid w:val="00A04AC6"/>
    <w:rsid w:val="00A064CA"/>
    <w:rsid w:val="00A20184"/>
    <w:rsid w:val="00A20DC4"/>
    <w:rsid w:val="00A21A90"/>
    <w:rsid w:val="00A2275E"/>
    <w:rsid w:val="00A25ACA"/>
    <w:rsid w:val="00A26703"/>
    <w:rsid w:val="00A310DC"/>
    <w:rsid w:val="00A418BE"/>
    <w:rsid w:val="00A4372C"/>
    <w:rsid w:val="00A5036A"/>
    <w:rsid w:val="00A51D35"/>
    <w:rsid w:val="00A52677"/>
    <w:rsid w:val="00A5606B"/>
    <w:rsid w:val="00A56FC0"/>
    <w:rsid w:val="00A57815"/>
    <w:rsid w:val="00A616E7"/>
    <w:rsid w:val="00A631CE"/>
    <w:rsid w:val="00A65BE3"/>
    <w:rsid w:val="00A73947"/>
    <w:rsid w:val="00A74155"/>
    <w:rsid w:val="00A81BB3"/>
    <w:rsid w:val="00A85B6A"/>
    <w:rsid w:val="00AA1469"/>
    <w:rsid w:val="00AB3821"/>
    <w:rsid w:val="00AC27A7"/>
    <w:rsid w:val="00AD07B0"/>
    <w:rsid w:val="00AD3E66"/>
    <w:rsid w:val="00AD70A5"/>
    <w:rsid w:val="00AD755E"/>
    <w:rsid w:val="00B06310"/>
    <w:rsid w:val="00B10FB3"/>
    <w:rsid w:val="00B14384"/>
    <w:rsid w:val="00B16A21"/>
    <w:rsid w:val="00B17886"/>
    <w:rsid w:val="00B1791A"/>
    <w:rsid w:val="00B211FC"/>
    <w:rsid w:val="00B22D8A"/>
    <w:rsid w:val="00B234B5"/>
    <w:rsid w:val="00B24DA0"/>
    <w:rsid w:val="00B32317"/>
    <w:rsid w:val="00B33AF8"/>
    <w:rsid w:val="00B40577"/>
    <w:rsid w:val="00B41ED8"/>
    <w:rsid w:val="00B45C57"/>
    <w:rsid w:val="00B46A2B"/>
    <w:rsid w:val="00B6395C"/>
    <w:rsid w:val="00B74AC1"/>
    <w:rsid w:val="00B82269"/>
    <w:rsid w:val="00B8392C"/>
    <w:rsid w:val="00B90B95"/>
    <w:rsid w:val="00BA05D9"/>
    <w:rsid w:val="00BA3DC0"/>
    <w:rsid w:val="00BA5F90"/>
    <w:rsid w:val="00BB0669"/>
    <w:rsid w:val="00BB2AAA"/>
    <w:rsid w:val="00BC1DC6"/>
    <w:rsid w:val="00BC2DDF"/>
    <w:rsid w:val="00BC38FF"/>
    <w:rsid w:val="00BD23D8"/>
    <w:rsid w:val="00BD4D9A"/>
    <w:rsid w:val="00BE3685"/>
    <w:rsid w:val="00BE5443"/>
    <w:rsid w:val="00BF2995"/>
    <w:rsid w:val="00BF4576"/>
    <w:rsid w:val="00BF7839"/>
    <w:rsid w:val="00C03138"/>
    <w:rsid w:val="00C24FB9"/>
    <w:rsid w:val="00C31166"/>
    <w:rsid w:val="00C32181"/>
    <w:rsid w:val="00C571AA"/>
    <w:rsid w:val="00C71E03"/>
    <w:rsid w:val="00C76805"/>
    <w:rsid w:val="00C8036B"/>
    <w:rsid w:val="00C80952"/>
    <w:rsid w:val="00C84586"/>
    <w:rsid w:val="00C84DF3"/>
    <w:rsid w:val="00C902F8"/>
    <w:rsid w:val="00CC7449"/>
    <w:rsid w:val="00CD3C17"/>
    <w:rsid w:val="00CE0AE4"/>
    <w:rsid w:val="00CE1736"/>
    <w:rsid w:val="00CE4C0B"/>
    <w:rsid w:val="00D001A4"/>
    <w:rsid w:val="00D15BC8"/>
    <w:rsid w:val="00D32EF7"/>
    <w:rsid w:val="00D37C86"/>
    <w:rsid w:val="00D4093B"/>
    <w:rsid w:val="00D52C4B"/>
    <w:rsid w:val="00D56A89"/>
    <w:rsid w:val="00D6398D"/>
    <w:rsid w:val="00D74B0E"/>
    <w:rsid w:val="00D75CF9"/>
    <w:rsid w:val="00D80FB6"/>
    <w:rsid w:val="00D81D92"/>
    <w:rsid w:val="00D85865"/>
    <w:rsid w:val="00D91ED3"/>
    <w:rsid w:val="00DA4838"/>
    <w:rsid w:val="00DC39E0"/>
    <w:rsid w:val="00DC3D2F"/>
    <w:rsid w:val="00DC7C33"/>
    <w:rsid w:val="00DD328A"/>
    <w:rsid w:val="00DD3EF7"/>
    <w:rsid w:val="00DE31EB"/>
    <w:rsid w:val="00DF1DC6"/>
    <w:rsid w:val="00DF2566"/>
    <w:rsid w:val="00DF5581"/>
    <w:rsid w:val="00E03093"/>
    <w:rsid w:val="00E10865"/>
    <w:rsid w:val="00E11ADE"/>
    <w:rsid w:val="00E12A3F"/>
    <w:rsid w:val="00E17323"/>
    <w:rsid w:val="00E23A3E"/>
    <w:rsid w:val="00E313E2"/>
    <w:rsid w:val="00E32912"/>
    <w:rsid w:val="00E36075"/>
    <w:rsid w:val="00E43C1B"/>
    <w:rsid w:val="00E531EE"/>
    <w:rsid w:val="00E569EB"/>
    <w:rsid w:val="00E71478"/>
    <w:rsid w:val="00E763EF"/>
    <w:rsid w:val="00E81588"/>
    <w:rsid w:val="00E91E11"/>
    <w:rsid w:val="00EA6172"/>
    <w:rsid w:val="00EB5782"/>
    <w:rsid w:val="00EC46C2"/>
    <w:rsid w:val="00EC5C34"/>
    <w:rsid w:val="00ED2341"/>
    <w:rsid w:val="00ED36ED"/>
    <w:rsid w:val="00ED4DBE"/>
    <w:rsid w:val="00ED5241"/>
    <w:rsid w:val="00EE2253"/>
    <w:rsid w:val="00EE7556"/>
    <w:rsid w:val="00EE7783"/>
    <w:rsid w:val="00EF240D"/>
    <w:rsid w:val="00EF318B"/>
    <w:rsid w:val="00EF4072"/>
    <w:rsid w:val="00EF412E"/>
    <w:rsid w:val="00EF501B"/>
    <w:rsid w:val="00EF5CE8"/>
    <w:rsid w:val="00F0390E"/>
    <w:rsid w:val="00F13D58"/>
    <w:rsid w:val="00F16F7A"/>
    <w:rsid w:val="00F30732"/>
    <w:rsid w:val="00F309D1"/>
    <w:rsid w:val="00F33F2E"/>
    <w:rsid w:val="00F50F25"/>
    <w:rsid w:val="00F51FA6"/>
    <w:rsid w:val="00F54889"/>
    <w:rsid w:val="00F55A4D"/>
    <w:rsid w:val="00F6526C"/>
    <w:rsid w:val="00F712A7"/>
    <w:rsid w:val="00F8045E"/>
    <w:rsid w:val="00F85070"/>
    <w:rsid w:val="00F865DF"/>
    <w:rsid w:val="00F90132"/>
    <w:rsid w:val="00FA2721"/>
    <w:rsid w:val="00FA4B45"/>
    <w:rsid w:val="00FA6748"/>
    <w:rsid w:val="00FC2D40"/>
    <w:rsid w:val="00FC47A3"/>
    <w:rsid w:val="00FC5041"/>
    <w:rsid w:val="00FD4E83"/>
    <w:rsid w:val="00FE0C59"/>
    <w:rsid w:val="00FF2AF5"/>
    <w:rsid w:val="00FF30E4"/>
    <w:rsid w:val="01714569"/>
    <w:rsid w:val="020E616A"/>
    <w:rsid w:val="02D312AE"/>
    <w:rsid w:val="03524D70"/>
    <w:rsid w:val="03616958"/>
    <w:rsid w:val="03B458EC"/>
    <w:rsid w:val="03D537FE"/>
    <w:rsid w:val="045738D6"/>
    <w:rsid w:val="046451D4"/>
    <w:rsid w:val="04834E41"/>
    <w:rsid w:val="05BF5686"/>
    <w:rsid w:val="05CD194D"/>
    <w:rsid w:val="06A403F3"/>
    <w:rsid w:val="06B11D7E"/>
    <w:rsid w:val="07202DC5"/>
    <w:rsid w:val="073813F5"/>
    <w:rsid w:val="076A1209"/>
    <w:rsid w:val="08170CDD"/>
    <w:rsid w:val="08C925CB"/>
    <w:rsid w:val="08FA6FC8"/>
    <w:rsid w:val="090A681B"/>
    <w:rsid w:val="090C26E9"/>
    <w:rsid w:val="092B29E2"/>
    <w:rsid w:val="0AF1740F"/>
    <w:rsid w:val="0B326AAF"/>
    <w:rsid w:val="0BA25164"/>
    <w:rsid w:val="0BD7075A"/>
    <w:rsid w:val="0C005FCE"/>
    <w:rsid w:val="0D952C03"/>
    <w:rsid w:val="0D973CDB"/>
    <w:rsid w:val="0DA536DE"/>
    <w:rsid w:val="0DE41E4B"/>
    <w:rsid w:val="0E0C04D4"/>
    <w:rsid w:val="0F17078B"/>
    <w:rsid w:val="0F394F53"/>
    <w:rsid w:val="0F535E3C"/>
    <w:rsid w:val="0FD6114B"/>
    <w:rsid w:val="10317ABD"/>
    <w:rsid w:val="105B08B6"/>
    <w:rsid w:val="10606600"/>
    <w:rsid w:val="1123153B"/>
    <w:rsid w:val="11325AF4"/>
    <w:rsid w:val="113325FD"/>
    <w:rsid w:val="11442BF2"/>
    <w:rsid w:val="12092FA5"/>
    <w:rsid w:val="121E29B4"/>
    <w:rsid w:val="123139CE"/>
    <w:rsid w:val="12C36607"/>
    <w:rsid w:val="12F433AE"/>
    <w:rsid w:val="13EE5833"/>
    <w:rsid w:val="13F637F9"/>
    <w:rsid w:val="14553D90"/>
    <w:rsid w:val="14A874A9"/>
    <w:rsid w:val="14B1743F"/>
    <w:rsid w:val="14F30F76"/>
    <w:rsid w:val="151D0F69"/>
    <w:rsid w:val="1559034D"/>
    <w:rsid w:val="1604165D"/>
    <w:rsid w:val="16102806"/>
    <w:rsid w:val="16346DB7"/>
    <w:rsid w:val="163C6F73"/>
    <w:rsid w:val="171B1097"/>
    <w:rsid w:val="174C1713"/>
    <w:rsid w:val="17631568"/>
    <w:rsid w:val="179F0BB5"/>
    <w:rsid w:val="17AD0730"/>
    <w:rsid w:val="17AF4EF6"/>
    <w:rsid w:val="17B53613"/>
    <w:rsid w:val="17DD2642"/>
    <w:rsid w:val="1815122C"/>
    <w:rsid w:val="183F744B"/>
    <w:rsid w:val="18A95B51"/>
    <w:rsid w:val="18CC485F"/>
    <w:rsid w:val="18EF6882"/>
    <w:rsid w:val="18F757FE"/>
    <w:rsid w:val="190F7D6E"/>
    <w:rsid w:val="192C1DEC"/>
    <w:rsid w:val="19CD264B"/>
    <w:rsid w:val="1A0538F0"/>
    <w:rsid w:val="1A0C69EE"/>
    <w:rsid w:val="1A3D7CF8"/>
    <w:rsid w:val="1A6243CD"/>
    <w:rsid w:val="1A747747"/>
    <w:rsid w:val="1A9F56FC"/>
    <w:rsid w:val="1AEC3984"/>
    <w:rsid w:val="1AFB3BD9"/>
    <w:rsid w:val="1BA71F03"/>
    <w:rsid w:val="1C336B45"/>
    <w:rsid w:val="1D73607A"/>
    <w:rsid w:val="1E024A41"/>
    <w:rsid w:val="1E303753"/>
    <w:rsid w:val="1E4C32CB"/>
    <w:rsid w:val="1ED032BB"/>
    <w:rsid w:val="1F283254"/>
    <w:rsid w:val="1F5713C1"/>
    <w:rsid w:val="1FC558BA"/>
    <w:rsid w:val="1FF319C3"/>
    <w:rsid w:val="20055096"/>
    <w:rsid w:val="202F1F89"/>
    <w:rsid w:val="20610040"/>
    <w:rsid w:val="207B2FB2"/>
    <w:rsid w:val="20F17E83"/>
    <w:rsid w:val="20FF786F"/>
    <w:rsid w:val="213447C0"/>
    <w:rsid w:val="216517D8"/>
    <w:rsid w:val="21785753"/>
    <w:rsid w:val="21925FE6"/>
    <w:rsid w:val="219C73CB"/>
    <w:rsid w:val="2229045F"/>
    <w:rsid w:val="224210F9"/>
    <w:rsid w:val="22732E8B"/>
    <w:rsid w:val="22AC5D9E"/>
    <w:rsid w:val="22C862D4"/>
    <w:rsid w:val="22EC4DEF"/>
    <w:rsid w:val="22FF61DF"/>
    <w:rsid w:val="23293AD7"/>
    <w:rsid w:val="23720477"/>
    <w:rsid w:val="23DD0380"/>
    <w:rsid w:val="23F02D91"/>
    <w:rsid w:val="24730D76"/>
    <w:rsid w:val="24875C67"/>
    <w:rsid w:val="248E01E9"/>
    <w:rsid w:val="24B37690"/>
    <w:rsid w:val="24C268F2"/>
    <w:rsid w:val="252B0A0E"/>
    <w:rsid w:val="25747DEC"/>
    <w:rsid w:val="25F27CB8"/>
    <w:rsid w:val="25F71175"/>
    <w:rsid w:val="26071526"/>
    <w:rsid w:val="26211EF8"/>
    <w:rsid w:val="268D66CD"/>
    <w:rsid w:val="27135025"/>
    <w:rsid w:val="27B559CC"/>
    <w:rsid w:val="28414C0A"/>
    <w:rsid w:val="285F7AC0"/>
    <w:rsid w:val="28B968B7"/>
    <w:rsid w:val="29800340"/>
    <w:rsid w:val="2A6B4764"/>
    <w:rsid w:val="2A6F3E90"/>
    <w:rsid w:val="2B4C11F8"/>
    <w:rsid w:val="2B6E2596"/>
    <w:rsid w:val="2B953ED6"/>
    <w:rsid w:val="2BAE0688"/>
    <w:rsid w:val="2BCC6DD2"/>
    <w:rsid w:val="2C10625D"/>
    <w:rsid w:val="2C34281F"/>
    <w:rsid w:val="2CAC3566"/>
    <w:rsid w:val="2CD613A0"/>
    <w:rsid w:val="2D8B2D8C"/>
    <w:rsid w:val="2DE6466C"/>
    <w:rsid w:val="2EBB24C2"/>
    <w:rsid w:val="2EC87002"/>
    <w:rsid w:val="30A072B3"/>
    <w:rsid w:val="30FC151C"/>
    <w:rsid w:val="31374C9C"/>
    <w:rsid w:val="313D0402"/>
    <w:rsid w:val="327A3119"/>
    <w:rsid w:val="33025701"/>
    <w:rsid w:val="33747A76"/>
    <w:rsid w:val="33CB5B35"/>
    <w:rsid w:val="342309F3"/>
    <w:rsid w:val="3456285C"/>
    <w:rsid w:val="3485239E"/>
    <w:rsid w:val="35BF5AE6"/>
    <w:rsid w:val="367435B2"/>
    <w:rsid w:val="371C2148"/>
    <w:rsid w:val="3764100D"/>
    <w:rsid w:val="377179E4"/>
    <w:rsid w:val="37C16D48"/>
    <w:rsid w:val="38106722"/>
    <w:rsid w:val="38716F54"/>
    <w:rsid w:val="388154FE"/>
    <w:rsid w:val="38AD7F2C"/>
    <w:rsid w:val="38B51ACD"/>
    <w:rsid w:val="391D3356"/>
    <w:rsid w:val="39E64E20"/>
    <w:rsid w:val="3A0F07F0"/>
    <w:rsid w:val="3A8628C8"/>
    <w:rsid w:val="3AFC64C3"/>
    <w:rsid w:val="3BCE09D8"/>
    <w:rsid w:val="3BD81F5D"/>
    <w:rsid w:val="3BD924F7"/>
    <w:rsid w:val="3C16592E"/>
    <w:rsid w:val="3C555670"/>
    <w:rsid w:val="3CC67B95"/>
    <w:rsid w:val="3CFE253E"/>
    <w:rsid w:val="3D21708A"/>
    <w:rsid w:val="3D980337"/>
    <w:rsid w:val="3DB53BB7"/>
    <w:rsid w:val="3DC259DC"/>
    <w:rsid w:val="3DD007A7"/>
    <w:rsid w:val="3DF33E2F"/>
    <w:rsid w:val="3E754372"/>
    <w:rsid w:val="3EDB5BE1"/>
    <w:rsid w:val="3F14337D"/>
    <w:rsid w:val="3F231F76"/>
    <w:rsid w:val="3F5F1B14"/>
    <w:rsid w:val="3F8D6306"/>
    <w:rsid w:val="3FC23C01"/>
    <w:rsid w:val="4017774E"/>
    <w:rsid w:val="412F7750"/>
    <w:rsid w:val="4219664C"/>
    <w:rsid w:val="42B54570"/>
    <w:rsid w:val="42D6341F"/>
    <w:rsid w:val="432C734D"/>
    <w:rsid w:val="440575FA"/>
    <w:rsid w:val="44142BF7"/>
    <w:rsid w:val="44221C86"/>
    <w:rsid w:val="44870111"/>
    <w:rsid w:val="448E4D12"/>
    <w:rsid w:val="44E27531"/>
    <w:rsid w:val="44FB4C39"/>
    <w:rsid w:val="452279AF"/>
    <w:rsid w:val="4546609D"/>
    <w:rsid w:val="45836CA5"/>
    <w:rsid w:val="45983FD2"/>
    <w:rsid w:val="45E54BE5"/>
    <w:rsid w:val="46CA5C4D"/>
    <w:rsid w:val="46F62AFA"/>
    <w:rsid w:val="471A4C24"/>
    <w:rsid w:val="471C313E"/>
    <w:rsid w:val="473B3196"/>
    <w:rsid w:val="477A5A3D"/>
    <w:rsid w:val="477D5EE2"/>
    <w:rsid w:val="47894306"/>
    <w:rsid w:val="47A2301D"/>
    <w:rsid w:val="47CF3713"/>
    <w:rsid w:val="47FF0061"/>
    <w:rsid w:val="480938F6"/>
    <w:rsid w:val="48C6123A"/>
    <w:rsid w:val="490A2C74"/>
    <w:rsid w:val="49236C98"/>
    <w:rsid w:val="496C1A4A"/>
    <w:rsid w:val="49DE206C"/>
    <w:rsid w:val="4A367AD3"/>
    <w:rsid w:val="4A4C260B"/>
    <w:rsid w:val="4A5774E5"/>
    <w:rsid w:val="4A851489"/>
    <w:rsid w:val="4ADD705F"/>
    <w:rsid w:val="4B1216BF"/>
    <w:rsid w:val="4B1A1FD2"/>
    <w:rsid w:val="4B1D2598"/>
    <w:rsid w:val="4B7B74FD"/>
    <w:rsid w:val="4B895C6C"/>
    <w:rsid w:val="4BB353B4"/>
    <w:rsid w:val="4BDA6877"/>
    <w:rsid w:val="4C332E88"/>
    <w:rsid w:val="4DB15A63"/>
    <w:rsid w:val="4DF1025F"/>
    <w:rsid w:val="4E595921"/>
    <w:rsid w:val="4E67218F"/>
    <w:rsid w:val="4F3D0E8C"/>
    <w:rsid w:val="4F723301"/>
    <w:rsid w:val="4F9424EF"/>
    <w:rsid w:val="4FD24FFE"/>
    <w:rsid w:val="4FE01F9D"/>
    <w:rsid w:val="500A5282"/>
    <w:rsid w:val="50874F06"/>
    <w:rsid w:val="5099572E"/>
    <w:rsid w:val="514115D8"/>
    <w:rsid w:val="51543321"/>
    <w:rsid w:val="51BB71D3"/>
    <w:rsid w:val="524414A8"/>
    <w:rsid w:val="52A35761"/>
    <w:rsid w:val="53025ACA"/>
    <w:rsid w:val="53286BBD"/>
    <w:rsid w:val="533C209B"/>
    <w:rsid w:val="53487B60"/>
    <w:rsid w:val="53A75084"/>
    <w:rsid w:val="547A554E"/>
    <w:rsid w:val="54DC3292"/>
    <w:rsid w:val="550A309D"/>
    <w:rsid w:val="55117D3A"/>
    <w:rsid w:val="55FE7DBB"/>
    <w:rsid w:val="5631605C"/>
    <w:rsid w:val="56354016"/>
    <w:rsid w:val="56662E98"/>
    <w:rsid w:val="56F564F3"/>
    <w:rsid w:val="579E3684"/>
    <w:rsid w:val="57A37645"/>
    <w:rsid w:val="57CA2062"/>
    <w:rsid w:val="57DD3275"/>
    <w:rsid w:val="57EF3291"/>
    <w:rsid w:val="58E33057"/>
    <w:rsid w:val="58FF6DA1"/>
    <w:rsid w:val="590E0C63"/>
    <w:rsid w:val="592307FA"/>
    <w:rsid w:val="594C354F"/>
    <w:rsid w:val="59805059"/>
    <w:rsid w:val="599A4F18"/>
    <w:rsid w:val="5A370666"/>
    <w:rsid w:val="5A733C34"/>
    <w:rsid w:val="5A8C0F98"/>
    <w:rsid w:val="5B7D53B4"/>
    <w:rsid w:val="5BDA4E82"/>
    <w:rsid w:val="5C105E26"/>
    <w:rsid w:val="5D144CE2"/>
    <w:rsid w:val="5D29509B"/>
    <w:rsid w:val="5D4332CC"/>
    <w:rsid w:val="5E485AF7"/>
    <w:rsid w:val="5E9F09D4"/>
    <w:rsid w:val="5EA75566"/>
    <w:rsid w:val="5EAB78A0"/>
    <w:rsid w:val="5EC2355E"/>
    <w:rsid w:val="5F5C1500"/>
    <w:rsid w:val="60681DF1"/>
    <w:rsid w:val="609055E8"/>
    <w:rsid w:val="60ED25F4"/>
    <w:rsid w:val="60FD43FB"/>
    <w:rsid w:val="61012153"/>
    <w:rsid w:val="61116B4B"/>
    <w:rsid w:val="61C62DFE"/>
    <w:rsid w:val="61E64C2D"/>
    <w:rsid w:val="623F69EE"/>
    <w:rsid w:val="62A3674A"/>
    <w:rsid w:val="62BA044F"/>
    <w:rsid w:val="62CF48BF"/>
    <w:rsid w:val="630B0752"/>
    <w:rsid w:val="63187239"/>
    <w:rsid w:val="639E3989"/>
    <w:rsid w:val="63F31CC8"/>
    <w:rsid w:val="64464F2E"/>
    <w:rsid w:val="646E756C"/>
    <w:rsid w:val="64762D4E"/>
    <w:rsid w:val="648B3964"/>
    <w:rsid w:val="64EE792A"/>
    <w:rsid w:val="65095A15"/>
    <w:rsid w:val="65433C0E"/>
    <w:rsid w:val="657373C8"/>
    <w:rsid w:val="659A0D8B"/>
    <w:rsid w:val="65BF56DD"/>
    <w:rsid w:val="674058DA"/>
    <w:rsid w:val="67566A0D"/>
    <w:rsid w:val="67696465"/>
    <w:rsid w:val="684376A7"/>
    <w:rsid w:val="68CF7011"/>
    <w:rsid w:val="696121F9"/>
    <w:rsid w:val="696723EF"/>
    <w:rsid w:val="696A78D3"/>
    <w:rsid w:val="69CE5313"/>
    <w:rsid w:val="6A3654B1"/>
    <w:rsid w:val="6AD66A64"/>
    <w:rsid w:val="6AFE3DC8"/>
    <w:rsid w:val="6BA967EC"/>
    <w:rsid w:val="6BC065F8"/>
    <w:rsid w:val="6BC128DC"/>
    <w:rsid w:val="6CDA0963"/>
    <w:rsid w:val="6CF163D6"/>
    <w:rsid w:val="6D696805"/>
    <w:rsid w:val="6DC94850"/>
    <w:rsid w:val="6E1A00C2"/>
    <w:rsid w:val="6E404FF8"/>
    <w:rsid w:val="6F0330F8"/>
    <w:rsid w:val="6F363AF1"/>
    <w:rsid w:val="6F835D97"/>
    <w:rsid w:val="702E3B9B"/>
    <w:rsid w:val="70541520"/>
    <w:rsid w:val="706F11FD"/>
    <w:rsid w:val="707A2245"/>
    <w:rsid w:val="70AF2391"/>
    <w:rsid w:val="71016DBB"/>
    <w:rsid w:val="71B3597E"/>
    <w:rsid w:val="71F10C6D"/>
    <w:rsid w:val="722C3F34"/>
    <w:rsid w:val="72312D76"/>
    <w:rsid w:val="725B474F"/>
    <w:rsid w:val="72913AE1"/>
    <w:rsid w:val="72A37FED"/>
    <w:rsid w:val="734E39A9"/>
    <w:rsid w:val="734F1DB4"/>
    <w:rsid w:val="73744B6E"/>
    <w:rsid w:val="73E300E4"/>
    <w:rsid w:val="73FB3A33"/>
    <w:rsid w:val="73FB7900"/>
    <w:rsid w:val="74033449"/>
    <w:rsid w:val="74667928"/>
    <w:rsid w:val="7479626B"/>
    <w:rsid w:val="75463ED9"/>
    <w:rsid w:val="75565CCB"/>
    <w:rsid w:val="75682EE1"/>
    <w:rsid w:val="75D861FF"/>
    <w:rsid w:val="760227D4"/>
    <w:rsid w:val="76842BFC"/>
    <w:rsid w:val="76A22618"/>
    <w:rsid w:val="76D96AC6"/>
    <w:rsid w:val="76F27B7B"/>
    <w:rsid w:val="77100F0D"/>
    <w:rsid w:val="77165763"/>
    <w:rsid w:val="77693FB7"/>
    <w:rsid w:val="77AF4580"/>
    <w:rsid w:val="7806166C"/>
    <w:rsid w:val="781737D3"/>
    <w:rsid w:val="782E3A77"/>
    <w:rsid w:val="784F12C5"/>
    <w:rsid w:val="78785E7F"/>
    <w:rsid w:val="78890835"/>
    <w:rsid w:val="788B7EBD"/>
    <w:rsid w:val="78BA58E2"/>
    <w:rsid w:val="78EA08BC"/>
    <w:rsid w:val="78F775E8"/>
    <w:rsid w:val="79021054"/>
    <w:rsid w:val="790872BE"/>
    <w:rsid w:val="7922594C"/>
    <w:rsid w:val="792A7255"/>
    <w:rsid w:val="79340E00"/>
    <w:rsid w:val="795028FA"/>
    <w:rsid w:val="79AA1F41"/>
    <w:rsid w:val="79B2043E"/>
    <w:rsid w:val="79CD7769"/>
    <w:rsid w:val="7A472443"/>
    <w:rsid w:val="7A486B3C"/>
    <w:rsid w:val="7A5C1D12"/>
    <w:rsid w:val="7AB322E8"/>
    <w:rsid w:val="7B951498"/>
    <w:rsid w:val="7C1249AA"/>
    <w:rsid w:val="7C144A1D"/>
    <w:rsid w:val="7C4D13AD"/>
    <w:rsid w:val="7C6F7017"/>
    <w:rsid w:val="7C8556E9"/>
    <w:rsid w:val="7D2C7640"/>
    <w:rsid w:val="7D547B21"/>
    <w:rsid w:val="7D7C74CF"/>
    <w:rsid w:val="7DDC5FEC"/>
    <w:rsid w:val="7E47693D"/>
    <w:rsid w:val="7E543DB1"/>
    <w:rsid w:val="7E5B649C"/>
    <w:rsid w:val="7EB13772"/>
    <w:rsid w:val="7EC569DD"/>
    <w:rsid w:val="7F2E6E9B"/>
    <w:rsid w:val="7F665DBF"/>
    <w:rsid w:val="7F7C060D"/>
    <w:rsid w:val="7F877B08"/>
    <w:rsid w:val="7F9B3431"/>
    <w:rsid w:val="7FE27769"/>
    <w:rsid w:val="7FF761D4"/>
    <w:rsid w:val="7FFD63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A05485F-E554-415C-8F1F-73E01EA58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qFormat="1"/>
    <w:lsdException w:name="heading 3" w:locked="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unhideWhenUsed="1" w:qFormat="1"/>
    <w:lsdException w:name="header" w:uiPriority="0" w:qFormat="1"/>
    <w:lsdException w:name="footer" w:uiPriority="0"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0">
    <w:name w:val="heading 1"/>
    <w:basedOn w:val="a"/>
    <w:next w:val="a"/>
    <w:link w:val="1Char"/>
    <w:qFormat/>
    <w:locked/>
    <w:pPr>
      <w:spacing w:beforeAutospacing="1" w:afterAutospacing="1"/>
      <w:jc w:val="left"/>
      <w:outlineLvl w:val="0"/>
    </w:pPr>
    <w:rPr>
      <w:rFonts w:ascii="宋体" w:hAnsi="宋体"/>
      <w:b/>
      <w:kern w:val="44"/>
      <w:sz w:val="48"/>
      <w:szCs w:val="48"/>
    </w:rPr>
  </w:style>
  <w:style w:type="paragraph" w:styleId="20">
    <w:name w:val="heading 2"/>
    <w:basedOn w:val="a"/>
    <w:next w:val="a"/>
    <w:link w:val="2Char"/>
    <w:uiPriority w:val="99"/>
    <w:qFormat/>
    <w:pPr>
      <w:spacing w:beforeAutospacing="1" w:afterAutospacing="1"/>
      <w:jc w:val="left"/>
      <w:outlineLvl w:val="1"/>
    </w:pPr>
    <w:rPr>
      <w:rFonts w:ascii="宋体" w:hAnsi="宋体"/>
      <w:b/>
      <w:kern w:val="0"/>
      <w:sz w:val="36"/>
      <w:szCs w:val="36"/>
    </w:rPr>
  </w:style>
  <w:style w:type="paragraph" w:styleId="3">
    <w:name w:val="heading 3"/>
    <w:basedOn w:val="a"/>
    <w:next w:val="a"/>
    <w:link w:val="3Char"/>
    <w:uiPriority w:val="9"/>
    <w:unhideWhenUsed/>
    <w:qFormat/>
    <w:locked/>
    <w:pPr>
      <w:widowControl/>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pPr>
      <w:widowControl/>
    </w:pPr>
    <w:rPr>
      <w:rFonts w:ascii="宋体" w:hAnsi="宋体" w:hint="eastAsia"/>
      <w:b/>
      <w:bCs/>
      <w:kern w:val="0"/>
      <w:sz w:val="24"/>
      <w:szCs w:val="24"/>
    </w:rPr>
  </w:style>
  <w:style w:type="paragraph" w:styleId="a4">
    <w:name w:val="annotation text"/>
    <w:basedOn w:val="a"/>
    <w:link w:val="Char0"/>
    <w:uiPriority w:val="99"/>
    <w:unhideWhenUsed/>
    <w:qFormat/>
    <w:pPr>
      <w:jc w:val="left"/>
    </w:pPr>
  </w:style>
  <w:style w:type="paragraph" w:styleId="a5">
    <w:name w:val="Date"/>
    <w:basedOn w:val="a"/>
    <w:next w:val="a"/>
    <w:link w:val="Char1"/>
    <w:uiPriority w:val="99"/>
    <w:qFormat/>
    <w:pPr>
      <w:ind w:leftChars="2500" w:left="100"/>
    </w:pPr>
    <w:rPr>
      <w:kern w:val="0"/>
      <w:sz w:val="20"/>
      <w:szCs w:val="20"/>
    </w:rPr>
  </w:style>
  <w:style w:type="paragraph" w:styleId="a6">
    <w:name w:val="Balloon Text"/>
    <w:basedOn w:val="a"/>
    <w:link w:val="Char2"/>
    <w:uiPriority w:val="99"/>
    <w:qFormat/>
    <w:rPr>
      <w:kern w:val="0"/>
      <w:sz w:val="18"/>
      <w:szCs w:val="18"/>
    </w:rPr>
  </w:style>
  <w:style w:type="paragraph" w:styleId="a7">
    <w:name w:val="footer"/>
    <w:basedOn w:val="a"/>
    <w:link w:val="Char3"/>
    <w:qFormat/>
    <w:pPr>
      <w:tabs>
        <w:tab w:val="center" w:pos="4153"/>
        <w:tab w:val="right" w:pos="8306"/>
      </w:tabs>
      <w:snapToGrid w:val="0"/>
      <w:jc w:val="left"/>
    </w:pPr>
    <w:rPr>
      <w:kern w:val="0"/>
      <w:sz w:val="18"/>
      <w:szCs w:val="18"/>
    </w:rPr>
  </w:style>
  <w:style w:type="paragraph" w:styleId="a8">
    <w:name w:val="header"/>
    <w:basedOn w:val="a"/>
    <w:link w:val="Char4"/>
    <w:qFormat/>
    <w:pPr>
      <w:pBdr>
        <w:bottom w:val="single" w:sz="6" w:space="1" w:color="auto"/>
      </w:pBdr>
      <w:tabs>
        <w:tab w:val="center" w:pos="4153"/>
        <w:tab w:val="right" w:pos="8306"/>
      </w:tabs>
      <w:snapToGrid w:val="0"/>
      <w:jc w:val="center"/>
    </w:pPr>
    <w:rPr>
      <w:kern w:val="0"/>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a">
    <w:name w:val="Strong"/>
    <w:basedOn w:val="a0"/>
    <w:uiPriority w:val="22"/>
    <w:qFormat/>
    <w:rPr>
      <w:rFonts w:cs="Times New Roman"/>
      <w:b/>
    </w:rPr>
  </w:style>
  <w:style w:type="character" w:styleId="ab">
    <w:name w:val="FollowedHyperlink"/>
    <w:basedOn w:val="a0"/>
    <w:uiPriority w:val="99"/>
    <w:qFormat/>
    <w:rPr>
      <w:rFonts w:cs="Times New Roman"/>
      <w:color w:val="800080"/>
      <w:u w:val="none"/>
    </w:rPr>
  </w:style>
  <w:style w:type="character" w:styleId="ac">
    <w:name w:val="Emphasis"/>
    <w:basedOn w:val="a0"/>
    <w:uiPriority w:val="20"/>
    <w:qFormat/>
    <w:locked/>
  </w:style>
  <w:style w:type="character" w:styleId="ad">
    <w:name w:val="Hyperlink"/>
    <w:basedOn w:val="a0"/>
    <w:uiPriority w:val="99"/>
    <w:qFormat/>
    <w:rPr>
      <w:rFonts w:cs="Times New Roman"/>
      <w:color w:val="0563C1"/>
      <w:u w:val="single"/>
    </w:rPr>
  </w:style>
  <w:style w:type="character" w:styleId="ae">
    <w:name w:val="annotation reference"/>
    <w:basedOn w:val="a0"/>
    <w:uiPriority w:val="99"/>
    <w:unhideWhenUsed/>
    <w:qFormat/>
    <w:rPr>
      <w:sz w:val="21"/>
      <w:szCs w:val="21"/>
    </w:rPr>
  </w:style>
  <w:style w:type="table" w:styleId="af">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0"/>
    <w:qFormat/>
    <w:rPr>
      <w:b/>
      <w:bCs/>
      <w:kern w:val="44"/>
      <w:sz w:val="44"/>
      <w:szCs w:val="44"/>
    </w:rPr>
  </w:style>
  <w:style w:type="character" w:customStyle="1" w:styleId="2Char">
    <w:name w:val="标题 2 Char"/>
    <w:basedOn w:val="a0"/>
    <w:link w:val="20"/>
    <w:uiPriority w:val="99"/>
    <w:semiHidden/>
    <w:qFormat/>
    <w:locked/>
    <w:rPr>
      <w:rFonts w:ascii="Cambria" w:eastAsia="宋体" w:hAnsi="Cambria" w:cs="Times New Roman"/>
      <w:b/>
      <w:bCs/>
      <w:sz w:val="32"/>
      <w:szCs w:val="32"/>
    </w:rPr>
  </w:style>
  <w:style w:type="character" w:customStyle="1" w:styleId="3Char">
    <w:name w:val="标题 3 Char"/>
    <w:basedOn w:val="a0"/>
    <w:link w:val="3"/>
    <w:uiPriority w:val="9"/>
    <w:qFormat/>
    <w:rPr>
      <w:rFonts w:ascii="宋体" w:hAnsi="宋体"/>
      <w:b/>
      <w:sz w:val="27"/>
      <w:szCs w:val="27"/>
    </w:rPr>
  </w:style>
  <w:style w:type="character" w:customStyle="1" w:styleId="Char1">
    <w:name w:val="日期 Char"/>
    <w:basedOn w:val="a0"/>
    <w:link w:val="a5"/>
    <w:uiPriority w:val="99"/>
    <w:qFormat/>
    <w:locked/>
    <w:rPr>
      <w:rFonts w:cs="Times New Roman"/>
    </w:rPr>
  </w:style>
  <w:style w:type="character" w:customStyle="1" w:styleId="Char2">
    <w:name w:val="批注框文本 Char"/>
    <w:basedOn w:val="a0"/>
    <w:link w:val="a6"/>
    <w:uiPriority w:val="99"/>
    <w:qFormat/>
    <w:locked/>
    <w:rPr>
      <w:rFonts w:cs="Times New Roman"/>
      <w:sz w:val="18"/>
    </w:rPr>
  </w:style>
  <w:style w:type="character" w:customStyle="1" w:styleId="Char3">
    <w:name w:val="页脚 Char"/>
    <w:basedOn w:val="a0"/>
    <w:link w:val="a7"/>
    <w:qFormat/>
    <w:locked/>
    <w:rPr>
      <w:rFonts w:cs="Times New Roman"/>
      <w:sz w:val="18"/>
    </w:rPr>
  </w:style>
  <w:style w:type="character" w:customStyle="1" w:styleId="Char4">
    <w:name w:val="页眉 Char"/>
    <w:basedOn w:val="a0"/>
    <w:link w:val="a8"/>
    <w:qFormat/>
    <w:locked/>
    <w:rPr>
      <w:rFonts w:cs="Times New Roman"/>
      <w:sz w:val="18"/>
    </w:rPr>
  </w:style>
  <w:style w:type="paragraph" w:customStyle="1" w:styleId="Char5">
    <w:name w:val="Char"/>
    <w:basedOn w:val="a"/>
    <w:uiPriority w:val="99"/>
    <w:qFormat/>
    <w:rPr>
      <w:rFonts w:ascii="Tahoma" w:hAnsi="Tahoma"/>
      <w:sz w:val="24"/>
      <w:szCs w:val="20"/>
    </w:rPr>
  </w:style>
  <w:style w:type="paragraph" w:customStyle="1" w:styleId="CharCharCharCharCharCharChar">
    <w:name w:val="Char Char Char Char Char Char Char"/>
    <w:basedOn w:val="a"/>
    <w:uiPriority w:val="99"/>
    <w:qFormat/>
    <w:pPr>
      <w:widowControl/>
      <w:spacing w:after="160" w:line="240" w:lineRule="exact"/>
      <w:jc w:val="left"/>
    </w:pPr>
    <w:rPr>
      <w:rFonts w:ascii="Verdana" w:hAnsi="Verdana"/>
      <w:kern w:val="0"/>
      <w:sz w:val="20"/>
      <w:szCs w:val="20"/>
      <w:lang w:eastAsia="en-US"/>
    </w:rPr>
  </w:style>
  <w:style w:type="paragraph" w:customStyle="1" w:styleId="Style13">
    <w:name w:val="_Style 13"/>
    <w:basedOn w:val="a"/>
    <w:uiPriority w:val="99"/>
    <w:qFormat/>
    <w:pPr>
      <w:ind w:firstLineChars="200" w:firstLine="420"/>
    </w:pPr>
    <w:rPr>
      <w:rFonts w:ascii="Calibri" w:hAnsi="Calibri"/>
    </w:rPr>
  </w:style>
  <w:style w:type="paragraph" w:customStyle="1" w:styleId="1">
    <w:name w:val="样式1"/>
    <w:basedOn w:val="a"/>
    <w:uiPriority w:val="99"/>
    <w:qFormat/>
    <w:pPr>
      <w:numPr>
        <w:numId w:val="1"/>
      </w:numPr>
    </w:pPr>
  </w:style>
  <w:style w:type="paragraph" w:customStyle="1" w:styleId="2">
    <w:name w:val="样式2"/>
    <w:basedOn w:val="a"/>
    <w:uiPriority w:val="99"/>
    <w:qFormat/>
    <w:pPr>
      <w:numPr>
        <w:numId w:val="2"/>
      </w:numPr>
    </w:pPr>
  </w:style>
  <w:style w:type="paragraph" w:customStyle="1" w:styleId="ListParagraph1">
    <w:name w:val="List Paragraph1"/>
    <w:basedOn w:val="a"/>
    <w:uiPriority w:val="99"/>
    <w:qFormat/>
    <w:pPr>
      <w:ind w:firstLineChars="200" w:firstLine="420"/>
    </w:pPr>
  </w:style>
  <w:style w:type="character" w:customStyle="1" w:styleId="hover126">
    <w:name w:val="hover126"/>
    <w:basedOn w:val="a0"/>
    <w:uiPriority w:val="99"/>
    <w:qFormat/>
    <w:rPr>
      <w:rFonts w:cs="Times New Roman"/>
    </w:rPr>
  </w:style>
  <w:style w:type="character" w:customStyle="1" w:styleId="hover127">
    <w:name w:val="hover127"/>
    <w:basedOn w:val="a0"/>
    <w:uiPriority w:val="99"/>
    <w:qFormat/>
    <w:rPr>
      <w:rFonts w:cs="Times New Roman"/>
      <w:color w:val="FFFFFF"/>
      <w:shd w:val="clear" w:color="auto" w:fill="2782DF"/>
    </w:rPr>
  </w:style>
  <w:style w:type="paragraph" w:customStyle="1" w:styleId="11">
    <w:name w:val="列出段落1"/>
    <w:basedOn w:val="a"/>
    <w:uiPriority w:val="99"/>
    <w:qFormat/>
    <w:pPr>
      <w:ind w:firstLineChars="200" w:firstLine="420"/>
    </w:pPr>
  </w:style>
  <w:style w:type="character" w:customStyle="1" w:styleId="Char0">
    <w:name w:val="批注文字 Char"/>
    <w:basedOn w:val="a0"/>
    <w:link w:val="a4"/>
    <w:uiPriority w:val="99"/>
    <w:qFormat/>
    <w:rPr>
      <w:kern w:val="2"/>
      <w:sz w:val="21"/>
      <w:szCs w:val="22"/>
    </w:rPr>
  </w:style>
  <w:style w:type="character" w:customStyle="1" w:styleId="Char">
    <w:name w:val="批注主题 Char"/>
    <w:basedOn w:val="Char0"/>
    <w:link w:val="a3"/>
    <w:uiPriority w:val="99"/>
    <w:qFormat/>
    <w:rPr>
      <w:rFonts w:ascii="宋体" w:hAnsi="宋体"/>
      <w:b/>
      <w:bCs/>
      <w:kern w:val="2"/>
      <w:sz w:val="24"/>
      <w:szCs w:val="24"/>
    </w:rPr>
  </w:style>
  <w:style w:type="character" w:customStyle="1" w:styleId="12">
    <w:name w:val="标题1"/>
    <w:basedOn w:val="a0"/>
    <w:qFormat/>
  </w:style>
  <w:style w:type="character" w:customStyle="1" w:styleId="apple-converted-space">
    <w:name w:val="apple-converted-space"/>
    <w:basedOn w:val="a0"/>
    <w:qFormat/>
  </w:style>
  <w:style w:type="character" w:customStyle="1" w:styleId="font132">
    <w:name w:val="font132"/>
    <w:basedOn w:val="a0"/>
    <w:qFormat/>
    <w:rPr>
      <w:rFonts w:ascii="Arial" w:hAnsi="Arial" w:cs="Arial" w:hint="default"/>
      <w:color w:val="FF0000"/>
      <w:sz w:val="20"/>
      <w:szCs w:val="20"/>
      <w:u w:val="none"/>
    </w:rPr>
  </w:style>
  <w:style w:type="character" w:customStyle="1" w:styleId="font111">
    <w:name w:val="font111"/>
    <w:basedOn w:val="a0"/>
    <w:qFormat/>
    <w:rPr>
      <w:rFonts w:ascii="Arial" w:hAnsi="Arial" w:cs="Arial" w:hint="default"/>
      <w:color w:val="000000"/>
      <w:sz w:val="20"/>
      <w:szCs w:val="20"/>
      <w:u w:val="none"/>
    </w:rPr>
  </w:style>
  <w:style w:type="character" w:customStyle="1" w:styleId="font13">
    <w:name w:val="font13"/>
    <w:basedOn w:val="a0"/>
    <w:qFormat/>
    <w:rPr>
      <w:rFonts w:ascii="仿宋_GB2312" w:eastAsia="仿宋_GB2312" w:cs="仿宋_GB2312" w:hint="eastAsia"/>
      <w:color w:val="5B9BD5"/>
      <w:sz w:val="20"/>
      <w:szCs w:val="20"/>
      <w:u w:val="none"/>
    </w:rPr>
  </w:style>
  <w:style w:type="character" w:customStyle="1" w:styleId="font01">
    <w:name w:val="font01"/>
    <w:basedOn w:val="a0"/>
    <w:qFormat/>
    <w:rPr>
      <w:rFonts w:ascii="仿宋_GB2312" w:eastAsia="仿宋_GB2312" w:cs="仿宋_GB2312" w:hint="eastAsia"/>
      <w:color w:val="000000"/>
      <w:sz w:val="18"/>
      <w:szCs w:val="18"/>
      <w:u w:val="none"/>
    </w:rPr>
  </w:style>
  <w:style w:type="character" w:customStyle="1" w:styleId="font21">
    <w:name w:val="font21"/>
    <w:basedOn w:val="a0"/>
    <w:qFormat/>
    <w:rPr>
      <w:rFonts w:ascii="Arial" w:hAnsi="Arial" w:cs="Arial"/>
      <w:color w:val="000000"/>
      <w:sz w:val="18"/>
      <w:szCs w:val="18"/>
      <w:u w:val="none"/>
    </w:rPr>
  </w:style>
  <w:style w:type="character" w:customStyle="1" w:styleId="font51">
    <w:name w:val="font51"/>
    <w:basedOn w:val="a0"/>
    <w:qFormat/>
    <w:rPr>
      <w:rFonts w:ascii="仿宋" w:eastAsia="仿宋" w:hAnsi="仿宋" w:cs="仿宋"/>
      <w:color w:val="000000"/>
      <w:sz w:val="18"/>
      <w:szCs w:val="18"/>
      <w:u w:val="none"/>
    </w:rPr>
  </w:style>
  <w:style w:type="character" w:customStyle="1" w:styleId="font91">
    <w:name w:val="font91"/>
    <w:basedOn w:val="a0"/>
    <w:qFormat/>
    <w:rPr>
      <w:rFonts w:ascii="Arial" w:hAnsi="Arial" w:cs="Arial"/>
      <w:color w:val="000000"/>
      <w:sz w:val="20"/>
      <w:szCs w:val="20"/>
      <w:u w:val="none"/>
    </w:rPr>
  </w:style>
  <w:style w:type="character" w:customStyle="1" w:styleId="font61">
    <w:name w:val="font61"/>
    <w:basedOn w:val="a0"/>
    <w:qFormat/>
    <w:rPr>
      <w:rFonts w:ascii="仿宋_GB2312" w:eastAsia="仿宋_GB2312" w:cs="仿宋_GB2312" w:hint="eastAsia"/>
      <w:color w:val="FF0000"/>
      <w:sz w:val="20"/>
      <w:szCs w:val="20"/>
      <w:u w:val="none"/>
    </w:rPr>
  </w:style>
  <w:style w:type="character" w:customStyle="1" w:styleId="font81">
    <w:name w:val="font81"/>
    <w:basedOn w:val="a0"/>
    <w:qFormat/>
    <w:rPr>
      <w:rFonts w:ascii="Arial" w:hAnsi="Arial" w:cs="Arial" w:hint="default"/>
      <w:color w:val="FF0000"/>
      <w:sz w:val="20"/>
      <w:szCs w:val="20"/>
      <w:u w:val="none"/>
    </w:rPr>
  </w:style>
  <w:style w:type="character" w:customStyle="1" w:styleId="font101">
    <w:name w:val="font101"/>
    <w:basedOn w:val="a0"/>
    <w:qFormat/>
    <w:rPr>
      <w:rFonts w:ascii="Arial" w:hAnsi="Arial" w:cs="Arial" w:hint="default"/>
      <w:color w:val="000000"/>
      <w:sz w:val="20"/>
      <w:szCs w:val="20"/>
      <w:u w:val="none"/>
    </w:rPr>
  </w:style>
  <w:style w:type="character" w:customStyle="1" w:styleId="font41">
    <w:name w:val="font41"/>
    <w:basedOn w:val="a0"/>
    <w:qFormat/>
    <w:rPr>
      <w:rFonts w:ascii="仿宋_GB2312" w:eastAsia="仿宋_GB2312" w:cs="仿宋_GB2312" w:hint="eastAsia"/>
      <w:color w:val="5B9BD5"/>
      <w:sz w:val="20"/>
      <w:szCs w:val="20"/>
      <w:u w:val="none"/>
    </w:rPr>
  </w:style>
  <w:style w:type="character" w:customStyle="1" w:styleId="bsharetext">
    <w:name w:val="bsharetext"/>
    <w:basedOn w:val="a0"/>
    <w:qFormat/>
  </w:style>
  <w:style w:type="paragraph" w:customStyle="1" w:styleId="textaligncenter">
    <w:name w:val="textaligncenter"/>
    <w:basedOn w:val="a"/>
    <w:qFormat/>
    <w:pPr>
      <w:widowControl/>
      <w:spacing w:before="100" w:beforeAutospacing="1" w:after="100" w:afterAutospacing="1"/>
      <w:jc w:val="left"/>
    </w:pPr>
    <w:rPr>
      <w:rFonts w:ascii="宋体" w:hAnsi="宋体" w:cs="宋体"/>
      <w:kern w:val="0"/>
      <w:sz w:val="24"/>
      <w:szCs w:val="24"/>
    </w:rPr>
  </w:style>
  <w:style w:type="character" w:customStyle="1" w:styleId="titbg1">
    <w:name w:val="titbg1"/>
    <w:basedOn w:val="a0"/>
    <w:qFormat/>
    <w:rPr>
      <w:shd w:val="clear" w:color="auto" w:fill="378ED7"/>
    </w:rPr>
  </w:style>
  <w:style w:type="character" w:customStyle="1" w:styleId="titbg2">
    <w:name w:val="titbg2"/>
    <w:basedOn w:val="a0"/>
    <w:qFormat/>
    <w:rPr>
      <w:shd w:val="clear" w:color="auto" w:fill="378ED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93</Pages>
  <Words>11128</Words>
  <Characters>63430</Characters>
  <Application>Microsoft Office Word</Application>
  <DocSecurity>0</DocSecurity>
  <Lines>528</Lines>
  <Paragraphs>148</Paragraphs>
  <ScaleCrop>false</ScaleCrop>
  <Company>Hewlett-Packard Company</Company>
  <LinksUpToDate>false</LinksUpToDate>
  <CharactersWithSpaces>74410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宁夏回族自治区机构编制委员会办公室</dc:title>
  <dc:creator>kangroo</dc:creator>
  <cp:lastModifiedBy>区编办</cp:lastModifiedBy>
  <cp:revision>45</cp:revision>
  <cp:lastPrinted>2018-05-04T09:15:00Z</cp:lastPrinted>
  <dcterms:created xsi:type="dcterms:W3CDTF">2019-02-21T10:33:00Z</dcterms:created>
  <dcterms:modified xsi:type="dcterms:W3CDTF">2020-10-15T01:16:00Z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