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46E" w:rsidRDefault="003D6F4B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事业单位</w:t>
      </w:r>
      <w:r>
        <w:rPr>
          <w:b/>
          <w:sz w:val="44"/>
          <w:szCs w:val="44"/>
        </w:rPr>
        <w:t>法人公示</w:t>
      </w:r>
      <w:r>
        <w:rPr>
          <w:rFonts w:hint="eastAsia"/>
          <w:b/>
          <w:sz w:val="44"/>
          <w:szCs w:val="44"/>
        </w:rPr>
        <w:t>信息</w:t>
      </w:r>
      <w:r>
        <w:rPr>
          <w:b/>
          <w:sz w:val="44"/>
          <w:szCs w:val="44"/>
        </w:rPr>
        <w:t>抽查报告</w:t>
      </w:r>
    </w:p>
    <w:p w:rsidR="002C5B52" w:rsidRDefault="002C5B52" w:rsidP="002C5B52">
      <w:pPr>
        <w:rPr>
          <w:b/>
          <w:sz w:val="44"/>
          <w:szCs w:val="44"/>
        </w:rPr>
      </w:pPr>
    </w:p>
    <w:p w:rsidR="002C5B52" w:rsidRDefault="002C5B52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《事业单位登记管理暂行条例》及其实施细则，按照中央编办《事业单位法人公示信息抽查办法（试行）》，为加强对事业单位法人的监督管理，对该单位实施事业单位法人公示信息抽查，抽查情况报告如下。</w:t>
      </w:r>
    </w:p>
    <w:p w:rsidR="002D1422" w:rsidRDefault="002C5B52" w:rsidP="00742B1D">
      <w:pPr>
        <w:pStyle w:val="a5"/>
        <w:numPr>
          <w:ilvl w:val="0"/>
          <w:numId w:val="1"/>
        </w:numPr>
        <w:spacing w:line="580" w:lineRule="exact"/>
        <w:ind w:firstLineChars="0"/>
        <w:rPr>
          <w:rFonts w:ascii="仿宋" w:eastAsia="仿宋" w:hAnsi="仿宋"/>
          <w:b/>
          <w:sz w:val="32"/>
          <w:szCs w:val="32"/>
        </w:rPr>
      </w:pPr>
      <w:r w:rsidRPr="002D1422">
        <w:rPr>
          <w:rFonts w:ascii="仿宋" w:eastAsia="仿宋" w:hAnsi="仿宋"/>
          <w:b/>
          <w:sz w:val="32"/>
          <w:szCs w:val="32"/>
        </w:rPr>
        <w:t>被</w:t>
      </w:r>
      <w:r w:rsidR="003D6F4B" w:rsidRPr="002D1422">
        <w:rPr>
          <w:rFonts w:ascii="仿宋" w:eastAsia="仿宋" w:hAnsi="仿宋"/>
          <w:b/>
          <w:sz w:val="32"/>
          <w:szCs w:val="32"/>
        </w:rPr>
        <w:t>抽查单位</w:t>
      </w:r>
    </w:p>
    <w:p w:rsidR="009A3C66" w:rsidRDefault="009A3C66" w:rsidP="00A15F47">
      <w:pPr>
        <w:spacing w:line="580" w:lineRule="exact"/>
        <w:ind w:left="649"/>
        <w:rPr>
          <w:rFonts w:ascii="仿宋" w:eastAsia="仿宋" w:hAnsi="仿宋"/>
          <w:sz w:val="32"/>
          <w:szCs w:val="32"/>
        </w:rPr>
      </w:pPr>
      <w:r w:rsidRPr="009A3C66">
        <w:rPr>
          <w:rFonts w:ascii="仿宋" w:eastAsia="仿宋" w:hAnsi="仿宋" w:hint="eastAsia"/>
          <w:sz w:val="32"/>
          <w:szCs w:val="32"/>
        </w:rPr>
        <w:t>宁夏回族自治区仁存渡护岸林场</w:t>
      </w:r>
    </w:p>
    <w:p w:rsidR="00BE146E" w:rsidRPr="00742B1D" w:rsidRDefault="00A15F47" w:rsidP="00A15F47">
      <w:pPr>
        <w:spacing w:line="580" w:lineRule="exact"/>
        <w:ind w:left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二、</w:t>
      </w:r>
      <w:r w:rsidR="002D1422" w:rsidRPr="00742B1D">
        <w:rPr>
          <w:rFonts w:ascii="仿宋" w:eastAsia="仿宋" w:hAnsi="仿宋"/>
          <w:b/>
          <w:sz w:val="32"/>
          <w:szCs w:val="32"/>
        </w:rPr>
        <w:t>抽查</w:t>
      </w:r>
      <w:r w:rsidR="002C5B52" w:rsidRPr="00742B1D">
        <w:rPr>
          <w:rFonts w:ascii="仿宋" w:eastAsia="仿宋" w:hAnsi="仿宋"/>
          <w:b/>
          <w:sz w:val="32"/>
          <w:szCs w:val="32"/>
        </w:rPr>
        <w:t>时间</w:t>
      </w:r>
    </w:p>
    <w:p w:rsidR="002C5B52" w:rsidRPr="00FF5EC2" w:rsidRDefault="002C5B52" w:rsidP="00742B1D">
      <w:pPr>
        <w:spacing w:line="580" w:lineRule="exact"/>
        <w:ind w:leftChars="304" w:left="2078" w:hangingChars="450" w:hanging="14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2021年</w:t>
      </w:r>
      <w:r w:rsidR="009A3C66"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月</w:t>
      </w:r>
      <w:r w:rsidR="00561795">
        <w:rPr>
          <w:rFonts w:ascii="仿宋" w:eastAsia="仿宋" w:hAnsi="仿宋" w:hint="eastAsia"/>
          <w:sz w:val="32"/>
          <w:szCs w:val="32"/>
        </w:rPr>
        <w:t>1</w:t>
      </w:r>
      <w:r w:rsidR="009A3C66"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BE146E" w:rsidRPr="0053032C" w:rsidRDefault="00A15F47" w:rsidP="00742B1D">
      <w:pPr>
        <w:spacing w:line="58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</w:t>
      </w:r>
      <w:r w:rsidR="003D6F4B" w:rsidRPr="0053032C">
        <w:rPr>
          <w:rFonts w:ascii="仿宋" w:eastAsia="仿宋" w:hAnsi="仿宋" w:hint="eastAsia"/>
          <w:b/>
          <w:sz w:val="32"/>
          <w:szCs w:val="32"/>
        </w:rPr>
        <w:t>、</w:t>
      </w:r>
      <w:r w:rsidR="003D6F4B" w:rsidRPr="0053032C">
        <w:rPr>
          <w:rFonts w:ascii="仿宋" w:eastAsia="仿宋" w:hAnsi="仿宋"/>
          <w:b/>
          <w:sz w:val="32"/>
          <w:szCs w:val="32"/>
        </w:rPr>
        <w:t>抽查人员</w:t>
      </w:r>
    </w:p>
    <w:p w:rsidR="00BE146E" w:rsidRPr="00FF5EC2" w:rsidRDefault="00FF5EC2" w:rsidP="00742B1D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F5EC2">
        <w:rPr>
          <w:rFonts w:ascii="仿宋" w:eastAsia="仿宋" w:hAnsi="仿宋" w:hint="eastAsia"/>
          <w:sz w:val="32"/>
          <w:szCs w:val="32"/>
        </w:rPr>
        <w:t>马遥</w:t>
      </w:r>
      <w:r w:rsidR="003D6F4B" w:rsidRPr="00FF5EC2">
        <w:rPr>
          <w:rFonts w:ascii="仿宋" w:eastAsia="仿宋" w:hAnsi="仿宋" w:hint="eastAsia"/>
          <w:sz w:val="32"/>
          <w:szCs w:val="32"/>
        </w:rPr>
        <w:t xml:space="preserve">  自治区</w:t>
      </w:r>
      <w:r w:rsidR="002C5B52">
        <w:rPr>
          <w:rFonts w:ascii="仿宋" w:eastAsia="仿宋" w:hAnsi="仿宋" w:hint="eastAsia"/>
          <w:sz w:val="32"/>
          <w:szCs w:val="32"/>
        </w:rPr>
        <w:t>党委编办</w:t>
      </w:r>
      <w:r w:rsidR="0053032C">
        <w:rPr>
          <w:rFonts w:ascii="仿宋" w:eastAsia="仿宋" w:hAnsi="仿宋" w:hint="eastAsia"/>
          <w:sz w:val="32"/>
          <w:szCs w:val="32"/>
        </w:rPr>
        <w:t>事业单位登记管理局</w:t>
      </w:r>
    </w:p>
    <w:p w:rsidR="00BE146E" w:rsidRPr="00FF5EC2" w:rsidRDefault="00FF5EC2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杨帆</w:t>
      </w:r>
      <w:r w:rsidR="00853B28" w:rsidRPr="00FF5EC2">
        <w:rPr>
          <w:rFonts w:ascii="仿宋" w:eastAsia="仿宋" w:hAnsi="仿宋"/>
          <w:sz w:val="32"/>
          <w:szCs w:val="32"/>
        </w:rPr>
        <w:t xml:space="preserve">  </w:t>
      </w:r>
      <w:r w:rsidR="003D6F4B" w:rsidRPr="00FF5EC2">
        <w:rPr>
          <w:rFonts w:ascii="仿宋" w:eastAsia="仿宋" w:hAnsi="仿宋" w:hint="eastAsia"/>
          <w:sz w:val="32"/>
          <w:szCs w:val="32"/>
        </w:rPr>
        <w:t>自治区</w:t>
      </w:r>
      <w:r w:rsidR="002C5B52">
        <w:rPr>
          <w:rFonts w:ascii="仿宋" w:eastAsia="仿宋" w:hAnsi="仿宋" w:hint="eastAsia"/>
          <w:sz w:val="32"/>
          <w:szCs w:val="32"/>
        </w:rPr>
        <w:t>党委编办</w:t>
      </w:r>
      <w:r w:rsidR="0053032C">
        <w:rPr>
          <w:rFonts w:ascii="仿宋" w:eastAsia="仿宋" w:hAnsi="仿宋" w:hint="eastAsia"/>
          <w:sz w:val="32"/>
          <w:szCs w:val="32"/>
        </w:rPr>
        <w:t>事业单位登记管理局</w:t>
      </w:r>
    </w:p>
    <w:p w:rsidR="00BE146E" w:rsidRPr="00075FD3" w:rsidRDefault="00A15F47" w:rsidP="00742B1D">
      <w:pPr>
        <w:spacing w:line="58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</w:t>
      </w:r>
      <w:r w:rsidR="003D6F4B" w:rsidRPr="00075FD3">
        <w:rPr>
          <w:rFonts w:ascii="仿宋" w:eastAsia="仿宋" w:hAnsi="仿宋"/>
          <w:b/>
          <w:sz w:val="32"/>
          <w:szCs w:val="32"/>
        </w:rPr>
        <w:t>、</w:t>
      </w:r>
      <w:r w:rsidR="00A0035D">
        <w:rPr>
          <w:rFonts w:ascii="仿宋" w:eastAsia="仿宋" w:hAnsi="仿宋"/>
          <w:b/>
          <w:sz w:val="32"/>
          <w:szCs w:val="32"/>
        </w:rPr>
        <w:t>抽查内容</w:t>
      </w:r>
    </w:p>
    <w:p w:rsidR="002149E6" w:rsidRDefault="00075FD3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 w:hint="eastAsia"/>
          <w:sz w:val="32"/>
          <w:szCs w:val="32"/>
        </w:rPr>
        <w:t>宗旨和业务范围：</w:t>
      </w:r>
      <w:r w:rsidR="009A3C66" w:rsidRPr="009A3C66">
        <w:rPr>
          <w:rFonts w:ascii="仿宋" w:eastAsia="仿宋" w:hAnsi="仿宋" w:hint="eastAsia"/>
          <w:sz w:val="32"/>
          <w:szCs w:val="32"/>
        </w:rPr>
        <w:t>承担黄河仁存渡段黄河护岸林的营造、管护，促进黄河护岸林、生态防护林生态功能稳定；管理范围内林业生态文化资源的保护；造林绿化苗木、经济林产品的培育及部分乡土树种的培育和优新树种的引种驯化、示范推广及苹果、花卉生产新技术成果的转化、应用、推广；营造林的规划设计、工程实施方案的编制等工作。</w:t>
      </w:r>
    </w:p>
    <w:p w:rsidR="00892E80" w:rsidRDefault="00075FD3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住所：</w:t>
      </w:r>
      <w:r w:rsidR="009A3C66" w:rsidRPr="009A3C66">
        <w:rPr>
          <w:rFonts w:ascii="仿宋" w:eastAsia="仿宋" w:hAnsi="仿宋" w:hint="eastAsia"/>
          <w:sz w:val="32"/>
          <w:szCs w:val="32"/>
        </w:rPr>
        <w:t>宁夏灵武市新华桥镇</w:t>
      </w:r>
    </w:p>
    <w:p w:rsidR="000F0849" w:rsidRDefault="0053032C" w:rsidP="000F0849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 w:hint="eastAsia"/>
          <w:sz w:val="32"/>
          <w:szCs w:val="32"/>
        </w:rPr>
        <w:t>法定代表人：</w:t>
      </w:r>
      <w:r w:rsidR="009A3C66" w:rsidRPr="009A3C66">
        <w:rPr>
          <w:rFonts w:ascii="仿宋" w:eastAsia="仿宋" w:hAnsi="仿宋" w:hint="eastAsia"/>
          <w:sz w:val="32"/>
          <w:szCs w:val="32"/>
        </w:rPr>
        <w:t>刘汉卿</w:t>
      </w:r>
    </w:p>
    <w:p w:rsidR="000F7757" w:rsidRPr="000F7757" w:rsidRDefault="00075FD3" w:rsidP="000F0849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开办资金：</w:t>
      </w:r>
      <w:r w:rsidR="009A3C66" w:rsidRPr="009A3C66">
        <w:rPr>
          <w:rFonts w:ascii="仿宋" w:eastAsia="仿宋" w:hAnsi="仿宋" w:hint="eastAsia"/>
          <w:sz w:val="32"/>
          <w:szCs w:val="32"/>
        </w:rPr>
        <w:t>1690（万元）</w:t>
      </w:r>
      <w:r w:rsidR="00892E80" w:rsidRPr="000F7757">
        <w:rPr>
          <w:rFonts w:ascii="仿宋" w:eastAsia="仿宋" w:hAnsi="仿宋"/>
          <w:sz w:val="32"/>
          <w:szCs w:val="32"/>
        </w:rPr>
        <w:t xml:space="preserve"> </w:t>
      </w:r>
    </w:p>
    <w:p w:rsidR="00075FD3" w:rsidRPr="00075FD3" w:rsidRDefault="00075FD3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lastRenderedPageBreak/>
        <w:t>经费来源：</w:t>
      </w:r>
      <w:r w:rsidRPr="00075FD3">
        <w:rPr>
          <w:rFonts w:ascii="仿宋" w:eastAsia="仿宋" w:hAnsi="仿宋" w:hint="eastAsia"/>
          <w:sz w:val="32"/>
          <w:szCs w:val="32"/>
        </w:rPr>
        <w:t>全额拨款</w:t>
      </w:r>
    </w:p>
    <w:p w:rsidR="000B6BA1" w:rsidRDefault="00075FD3" w:rsidP="00742B1D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75FD3">
        <w:rPr>
          <w:rFonts w:ascii="仿宋" w:eastAsia="仿宋" w:hAnsi="仿宋"/>
          <w:sz w:val="32"/>
          <w:szCs w:val="32"/>
        </w:rPr>
        <w:t>举办单位：</w:t>
      </w:r>
      <w:r w:rsidR="000B6BA1" w:rsidRPr="000B6BA1">
        <w:rPr>
          <w:rFonts w:ascii="仿宋" w:eastAsia="仿宋" w:hAnsi="仿宋" w:hint="eastAsia"/>
          <w:sz w:val="32"/>
          <w:szCs w:val="32"/>
        </w:rPr>
        <w:t>宁夏回族自治区林业厅</w:t>
      </w:r>
    </w:p>
    <w:p w:rsidR="00BE146E" w:rsidRPr="0053032C" w:rsidRDefault="00A15F47" w:rsidP="00742B1D">
      <w:pPr>
        <w:spacing w:line="580" w:lineRule="exact"/>
        <w:ind w:firstLineChars="202" w:firstLine="649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五</w:t>
      </w:r>
      <w:r w:rsidR="003D6F4B" w:rsidRPr="0053032C">
        <w:rPr>
          <w:rFonts w:ascii="仿宋" w:eastAsia="仿宋" w:hAnsi="仿宋"/>
          <w:b/>
          <w:sz w:val="32"/>
          <w:szCs w:val="32"/>
        </w:rPr>
        <w:t>、抽查情况</w:t>
      </w:r>
    </w:p>
    <w:p w:rsidR="000F0849" w:rsidRPr="000F0849" w:rsidRDefault="000F0849" w:rsidP="000F0849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0F0849">
        <w:rPr>
          <w:rFonts w:ascii="仿宋" w:eastAsia="仿宋" w:hAnsi="仿宋" w:hint="eastAsia"/>
          <w:sz w:val="32"/>
          <w:szCs w:val="32"/>
        </w:rPr>
        <w:t>经书面</w:t>
      </w:r>
      <w:r w:rsidR="009A3C66">
        <w:rPr>
          <w:rFonts w:ascii="仿宋" w:eastAsia="仿宋" w:hAnsi="仿宋" w:hint="eastAsia"/>
          <w:sz w:val="32"/>
          <w:szCs w:val="32"/>
        </w:rPr>
        <w:t>比对</w:t>
      </w:r>
      <w:r w:rsidRPr="000F0849">
        <w:rPr>
          <w:rFonts w:ascii="仿宋" w:eastAsia="仿宋" w:hAnsi="仿宋" w:hint="eastAsia"/>
          <w:sz w:val="32"/>
          <w:szCs w:val="32"/>
        </w:rPr>
        <w:t>、网络监测等，发现该单位存在未按法定时间进行举办单位变更登记，违反《事业单位登记管理暂行条例实施细则</w:t>
      </w:r>
      <w:r w:rsidR="00765569">
        <w:rPr>
          <w:rFonts w:ascii="仿宋" w:eastAsia="仿宋" w:hAnsi="仿宋" w:hint="eastAsia"/>
          <w:sz w:val="32"/>
          <w:szCs w:val="32"/>
        </w:rPr>
        <w:t>》</w:t>
      </w:r>
      <w:r w:rsidRPr="000F0849">
        <w:rPr>
          <w:rFonts w:ascii="仿宋" w:eastAsia="仿宋" w:hAnsi="仿宋" w:hint="eastAsia"/>
          <w:sz w:val="32"/>
          <w:szCs w:val="32"/>
        </w:rPr>
        <w:t>第五章第四十五条之规定。</w:t>
      </w:r>
    </w:p>
    <w:p w:rsidR="002D1422" w:rsidRPr="002A5C83" w:rsidRDefault="002D1422" w:rsidP="000F0849">
      <w:pPr>
        <w:spacing w:line="580" w:lineRule="exact"/>
        <w:ind w:firstLineChars="202" w:firstLine="646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2D1422" w:rsidRPr="002A5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D69" w:rsidRDefault="00417D69" w:rsidP="00807FF4">
      <w:r>
        <w:separator/>
      </w:r>
    </w:p>
  </w:endnote>
  <w:endnote w:type="continuationSeparator" w:id="0">
    <w:p w:rsidR="00417D69" w:rsidRDefault="00417D69" w:rsidP="00807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D69" w:rsidRDefault="00417D69" w:rsidP="00807FF4">
      <w:r>
        <w:separator/>
      </w:r>
    </w:p>
  </w:footnote>
  <w:footnote w:type="continuationSeparator" w:id="0">
    <w:p w:rsidR="00417D69" w:rsidRDefault="00417D69" w:rsidP="00807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1B12B1"/>
    <w:multiLevelType w:val="hybridMultilevel"/>
    <w:tmpl w:val="1A58EA9C"/>
    <w:lvl w:ilvl="0" w:tplc="81FAEE6A">
      <w:start w:val="1"/>
      <w:numFmt w:val="japaneseCounting"/>
      <w:lvlText w:val="%1、"/>
      <w:lvlJc w:val="left"/>
      <w:pPr>
        <w:ind w:left="136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9" w:hanging="420"/>
      </w:pPr>
    </w:lvl>
    <w:lvl w:ilvl="2" w:tplc="0409001B" w:tentative="1">
      <w:start w:val="1"/>
      <w:numFmt w:val="lowerRoman"/>
      <w:lvlText w:val="%3."/>
      <w:lvlJc w:val="right"/>
      <w:pPr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ind w:left="2329" w:hanging="420"/>
      </w:pPr>
    </w:lvl>
    <w:lvl w:ilvl="4" w:tplc="04090019" w:tentative="1">
      <w:start w:val="1"/>
      <w:numFmt w:val="lowerLetter"/>
      <w:lvlText w:val="%5)"/>
      <w:lvlJc w:val="left"/>
      <w:pPr>
        <w:ind w:left="2749" w:hanging="420"/>
      </w:pPr>
    </w:lvl>
    <w:lvl w:ilvl="5" w:tplc="0409001B" w:tentative="1">
      <w:start w:val="1"/>
      <w:numFmt w:val="lowerRoman"/>
      <w:lvlText w:val="%6."/>
      <w:lvlJc w:val="right"/>
      <w:pPr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ind w:left="3589" w:hanging="420"/>
      </w:pPr>
    </w:lvl>
    <w:lvl w:ilvl="7" w:tplc="04090019" w:tentative="1">
      <w:start w:val="1"/>
      <w:numFmt w:val="lowerLetter"/>
      <w:lvlText w:val="%8)"/>
      <w:lvlJc w:val="left"/>
      <w:pPr>
        <w:ind w:left="4009" w:hanging="420"/>
      </w:pPr>
    </w:lvl>
    <w:lvl w:ilvl="8" w:tplc="0409001B" w:tentative="1">
      <w:start w:val="1"/>
      <w:numFmt w:val="lowerRoman"/>
      <w:lvlText w:val="%9."/>
      <w:lvlJc w:val="right"/>
      <w:pPr>
        <w:ind w:left="442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34"/>
    <w:rsid w:val="00023C3B"/>
    <w:rsid w:val="00075FD3"/>
    <w:rsid w:val="000A3C97"/>
    <w:rsid w:val="000A6295"/>
    <w:rsid w:val="000B6BA1"/>
    <w:rsid w:val="000E11F5"/>
    <w:rsid w:val="000F0849"/>
    <w:rsid w:val="000F7757"/>
    <w:rsid w:val="00104665"/>
    <w:rsid w:val="0010627F"/>
    <w:rsid w:val="00106947"/>
    <w:rsid w:val="00150B6F"/>
    <w:rsid w:val="001739B2"/>
    <w:rsid w:val="001D3DCA"/>
    <w:rsid w:val="001E0167"/>
    <w:rsid w:val="002149E6"/>
    <w:rsid w:val="00217F8A"/>
    <w:rsid w:val="00246A73"/>
    <w:rsid w:val="00282157"/>
    <w:rsid w:val="00295FCB"/>
    <w:rsid w:val="002A5C83"/>
    <w:rsid w:val="002C5B52"/>
    <w:rsid w:val="002D1422"/>
    <w:rsid w:val="00314B32"/>
    <w:rsid w:val="00321648"/>
    <w:rsid w:val="00327E6C"/>
    <w:rsid w:val="00342F1A"/>
    <w:rsid w:val="00356A6A"/>
    <w:rsid w:val="00360CD4"/>
    <w:rsid w:val="003824FE"/>
    <w:rsid w:val="003D6F4B"/>
    <w:rsid w:val="003E2301"/>
    <w:rsid w:val="003E2A7C"/>
    <w:rsid w:val="003F180E"/>
    <w:rsid w:val="00405744"/>
    <w:rsid w:val="00417D69"/>
    <w:rsid w:val="00442670"/>
    <w:rsid w:val="00481A5A"/>
    <w:rsid w:val="004A4716"/>
    <w:rsid w:val="004D6C69"/>
    <w:rsid w:val="004E7AF5"/>
    <w:rsid w:val="0053032C"/>
    <w:rsid w:val="005542CF"/>
    <w:rsid w:val="00561795"/>
    <w:rsid w:val="005C0B59"/>
    <w:rsid w:val="00636A64"/>
    <w:rsid w:val="00661915"/>
    <w:rsid w:val="00676542"/>
    <w:rsid w:val="00725E21"/>
    <w:rsid w:val="00742B1D"/>
    <w:rsid w:val="00755A55"/>
    <w:rsid w:val="00765569"/>
    <w:rsid w:val="00774679"/>
    <w:rsid w:val="007B2737"/>
    <w:rsid w:val="007F25F0"/>
    <w:rsid w:val="00807FF4"/>
    <w:rsid w:val="0083076A"/>
    <w:rsid w:val="00853B28"/>
    <w:rsid w:val="00854748"/>
    <w:rsid w:val="00870E6F"/>
    <w:rsid w:val="008832EC"/>
    <w:rsid w:val="00892E80"/>
    <w:rsid w:val="008D2404"/>
    <w:rsid w:val="008E2A3F"/>
    <w:rsid w:val="008F2F5E"/>
    <w:rsid w:val="009530B1"/>
    <w:rsid w:val="00963E60"/>
    <w:rsid w:val="00992E69"/>
    <w:rsid w:val="009A3C66"/>
    <w:rsid w:val="009E5641"/>
    <w:rsid w:val="00A0035D"/>
    <w:rsid w:val="00A15F47"/>
    <w:rsid w:val="00A56B7D"/>
    <w:rsid w:val="00AA6481"/>
    <w:rsid w:val="00AE00C2"/>
    <w:rsid w:val="00B1590A"/>
    <w:rsid w:val="00B35A8A"/>
    <w:rsid w:val="00B46F33"/>
    <w:rsid w:val="00B90716"/>
    <w:rsid w:val="00BB3BC1"/>
    <w:rsid w:val="00BE146E"/>
    <w:rsid w:val="00C036C9"/>
    <w:rsid w:val="00C34E97"/>
    <w:rsid w:val="00C4453D"/>
    <w:rsid w:val="00C63C25"/>
    <w:rsid w:val="00D23888"/>
    <w:rsid w:val="00D439CA"/>
    <w:rsid w:val="00D83195"/>
    <w:rsid w:val="00D859F0"/>
    <w:rsid w:val="00DA5736"/>
    <w:rsid w:val="00DB223D"/>
    <w:rsid w:val="00DF265F"/>
    <w:rsid w:val="00E11326"/>
    <w:rsid w:val="00E25381"/>
    <w:rsid w:val="00E33F34"/>
    <w:rsid w:val="00F3178B"/>
    <w:rsid w:val="00F37753"/>
    <w:rsid w:val="00F85058"/>
    <w:rsid w:val="00F858C3"/>
    <w:rsid w:val="00FD1894"/>
    <w:rsid w:val="00FE07A2"/>
    <w:rsid w:val="00FF5EC2"/>
    <w:rsid w:val="00FF6CB1"/>
    <w:rsid w:val="205D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60257E-E545-4767-A06C-5BE93599A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C5B5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C5B52"/>
    <w:rPr>
      <w:kern w:val="2"/>
      <w:sz w:val="18"/>
      <w:szCs w:val="18"/>
    </w:rPr>
  </w:style>
  <w:style w:type="character" w:customStyle="1" w:styleId="font71">
    <w:name w:val="font71"/>
    <w:basedOn w:val="a0"/>
    <w:rsid w:val="00075FD3"/>
    <w:rPr>
      <w:rFonts w:ascii="Times New Roman" w:eastAsia="楷体_GB2312" w:hAnsi="Times New Roman" w:cs="Times New Roman" w:hint="default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9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23</cp:revision>
  <cp:lastPrinted>2021-12-16T02:04:00Z</cp:lastPrinted>
  <dcterms:created xsi:type="dcterms:W3CDTF">2021-12-16T02:41:00Z</dcterms:created>
  <dcterms:modified xsi:type="dcterms:W3CDTF">2021-12-22T03:01:00Z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