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9" w:rsidRPr="00C307AE" w:rsidRDefault="000832D9">
      <w:pPr>
        <w:rPr>
          <w:rFonts w:ascii="黑体" w:eastAsia="黑体" w:hAnsi="黑体"/>
          <w:sz w:val="32"/>
          <w:szCs w:val="32"/>
        </w:rPr>
      </w:pPr>
    </w:p>
    <w:p w:rsidR="00C307AE" w:rsidRDefault="00C307AE" w:rsidP="00C307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自治区党委编办</w:t>
      </w:r>
      <w:r>
        <w:rPr>
          <w:rFonts w:ascii="方正小标宋简体" w:eastAsia="方正小标宋简体"/>
          <w:sz w:val="44"/>
          <w:szCs w:val="44"/>
        </w:rPr>
        <w:t>普法责任制</w:t>
      </w:r>
      <w:r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/>
          <w:sz w:val="44"/>
          <w:szCs w:val="44"/>
        </w:rPr>
        <w:t>四个清单</w:t>
      </w:r>
      <w:r>
        <w:rPr>
          <w:rFonts w:ascii="方正小标宋简体" w:eastAsia="方正小标宋简体" w:hint="eastAsia"/>
          <w:sz w:val="44"/>
          <w:szCs w:val="44"/>
        </w:rPr>
        <w:t>”</w:t>
      </w:r>
      <w:r>
        <w:rPr>
          <w:rFonts w:ascii="方正小标宋简体" w:eastAsia="方正小标宋简体"/>
          <w:sz w:val="44"/>
          <w:szCs w:val="44"/>
        </w:rPr>
        <w:t>分解表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1460"/>
        <w:gridCol w:w="2589"/>
        <w:gridCol w:w="3398"/>
        <w:gridCol w:w="3794"/>
        <w:gridCol w:w="1417"/>
        <w:gridCol w:w="1382"/>
      </w:tblGrid>
      <w:tr w:rsidR="00C307AE" w:rsidRPr="0047673D" w:rsidTr="00F00A30">
        <w:trPr>
          <w:jc w:val="center"/>
        </w:trPr>
        <w:tc>
          <w:tcPr>
            <w:tcW w:w="0" w:type="auto"/>
            <w:vMerge w:val="restart"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60" w:type="dxa"/>
            <w:vMerge w:val="restart"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项目</w:t>
            </w:r>
          </w:p>
        </w:tc>
        <w:tc>
          <w:tcPr>
            <w:tcW w:w="2589" w:type="dxa"/>
            <w:vMerge w:val="restart"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内容清单</w:t>
            </w:r>
          </w:p>
        </w:tc>
        <w:tc>
          <w:tcPr>
            <w:tcW w:w="0" w:type="auto"/>
            <w:vMerge w:val="restart"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措施清单</w:t>
            </w:r>
          </w:p>
        </w:tc>
        <w:tc>
          <w:tcPr>
            <w:tcW w:w="3794" w:type="dxa"/>
            <w:vMerge w:val="restart"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标准清单</w:t>
            </w:r>
          </w:p>
        </w:tc>
        <w:tc>
          <w:tcPr>
            <w:tcW w:w="2799" w:type="dxa"/>
            <w:gridSpan w:val="2"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责任清单</w:t>
            </w:r>
          </w:p>
        </w:tc>
      </w:tr>
      <w:tr w:rsidR="00C307AE" w:rsidRPr="0047673D" w:rsidTr="00F00A30">
        <w:trPr>
          <w:jc w:val="center"/>
        </w:trPr>
        <w:tc>
          <w:tcPr>
            <w:tcW w:w="0" w:type="auto"/>
            <w:vMerge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4" w:type="dxa"/>
            <w:vMerge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普法责任主体</w:t>
            </w:r>
          </w:p>
        </w:tc>
        <w:tc>
          <w:tcPr>
            <w:tcW w:w="1382" w:type="dxa"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普法对象</w:t>
            </w:r>
          </w:p>
        </w:tc>
      </w:tr>
      <w:tr w:rsidR="00C307AE" w:rsidRPr="0047673D" w:rsidTr="00F00A30">
        <w:trPr>
          <w:trHeight w:val="5087"/>
          <w:jc w:val="center"/>
        </w:trPr>
        <w:tc>
          <w:tcPr>
            <w:tcW w:w="0" w:type="auto"/>
            <w:vAlign w:val="center"/>
          </w:tcPr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0" w:type="dxa"/>
            <w:vAlign w:val="center"/>
          </w:tcPr>
          <w:p w:rsidR="00F00A30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习近平</w:t>
            </w:r>
          </w:p>
          <w:p w:rsidR="00C307AE" w:rsidRPr="0047673D" w:rsidRDefault="00C307AE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法治思想</w:t>
            </w:r>
          </w:p>
        </w:tc>
        <w:tc>
          <w:tcPr>
            <w:tcW w:w="2589" w:type="dxa"/>
            <w:vAlign w:val="center"/>
          </w:tcPr>
          <w:p w:rsidR="00C307AE" w:rsidRPr="0047673D" w:rsidRDefault="00C307AE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习近平法治思想</w:t>
            </w:r>
          </w:p>
        </w:tc>
        <w:tc>
          <w:tcPr>
            <w:tcW w:w="0" w:type="auto"/>
            <w:vAlign w:val="center"/>
          </w:tcPr>
          <w:p w:rsidR="00C307AE" w:rsidRPr="0047673D" w:rsidRDefault="00E01AB3" w:rsidP="002F3133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proofErr w:type="gramStart"/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将习近</w:t>
            </w:r>
            <w:proofErr w:type="gramEnd"/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平法治思想列入理论学习中心组、党支部学习内容，通过</w:t>
            </w:r>
            <w:r w:rsidR="002F313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集中学习</w:t>
            </w:r>
            <w:r w:rsidR="002F3133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研讨</w:t>
            </w:r>
            <w:r w:rsidR="002F313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交流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等形式，深入开展习近平法治思想学习活动。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制定学习培训计划，创新方式方法，通过举办培训班、学习班，运用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学习强国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、干部教育培训网络学院等平台，组织开展多形式、分层次的学习培训。</w:t>
            </w:r>
          </w:p>
        </w:tc>
        <w:tc>
          <w:tcPr>
            <w:tcW w:w="3794" w:type="dxa"/>
            <w:vAlign w:val="center"/>
          </w:tcPr>
          <w:p w:rsidR="00C307AE" w:rsidRPr="0047673D" w:rsidRDefault="00E01AB3" w:rsidP="002658B1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将学习宣传习近平法治思想纳入本单位工作全局，与业务工作同部署、同检查、同落实。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每年组织党员干部至少开展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次习近平法治思想学习或研讨</w:t>
            </w:r>
            <w:r w:rsidR="002F313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交流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培训。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深刻认识习近平法治思想重大意义，吃透基本精神、把握核心要义、明确工作要求，在学懂弄通做实上下功夫，</w:t>
            </w:r>
            <w:proofErr w:type="gramStart"/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在学思</w:t>
            </w:r>
            <w:r w:rsidR="002658B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用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贯通</w:t>
            </w:r>
            <w:proofErr w:type="gramEnd"/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proofErr w:type="gramStart"/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知信行</w:t>
            </w:r>
            <w:proofErr w:type="gramEnd"/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合一上见实效。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通过</w:t>
            </w:r>
            <w:r w:rsidR="00BD45CC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广泛的学习宣传工作，增强</w:t>
            </w:r>
            <w:r w:rsidR="00BD45CC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="00BD45CC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四个意识</w:t>
            </w:r>
            <w:r w:rsidR="00BD45CC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="00BD45CC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、坚定</w:t>
            </w:r>
            <w:r w:rsidR="00BD45CC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="00BD45CC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四个自信</w:t>
            </w:r>
            <w:r w:rsidR="00BD45CC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="00BD45CC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捍卫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两个确立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、做到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两个维护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  <w:vAlign w:val="center"/>
          </w:tcPr>
          <w:p w:rsidR="00C307AE" w:rsidRPr="0047673D" w:rsidRDefault="007F7A81" w:rsidP="00C307A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综合处牵头，各处局（中心）配合</w:t>
            </w:r>
          </w:p>
        </w:tc>
        <w:tc>
          <w:tcPr>
            <w:tcW w:w="1382" w:type="dxa"/>
            <w:vAlign w:val="center"/>
          </w:tcPr>
          <w:p w:rsidR="00C307AE" w:rsidRPr="0047673D" w:rsidRDefault="00DA1DEA" w:rsidP="00DA1DEA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</w:p>
        </w:tc>
      </w:tr>
      <w:tr w:rsidR="00823AD7" w:rsidRPr="0047673D" w:rsidTr="00F00A30">
        <w:trPr>
          <w:trHeight w:val="7631"/>
          <w:jc w:val="center"/>
        </w:trPr>
        <w:tc>
          <w:tcPr>
            <w:tcW w:w="0" w:type="auto"/>
            <w:vAlign w:val="center"/>
          </w:tcPr>
          <w:p w:rsidR="00823AD7" w:rsidRPr="0047673D" w:rsidRDefault="00823AD7" w:rsidP="00823AD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60" w:type="dxa"/>
            <w:vAlign w:val="center"/>
          </w:tcPr>
          <w:p w:rsidR="00823AD7" w:rsidRPr="0047673D" w:rsidRDefault="00823AD7" w:rsidP="00823AD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宪法</w:t>
            </w:r>
          </w:p>
        </w:tc>
        <w:tc>
          <w:tcPr>
            <w:tcW w:w="2589" w:type="dxa"/>
            <w:vAlign w:val="center"/>
          </w:tcPr>
          <w:p w:rsidR="00823AD7" w:rsidRPr="0047673D" w:rsidRDefault="00823AD7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《宪法》及《国旗法》《国歌法》《国徽法》等相关法律</w:t>
            </w:r>
          </w:p>
        </w:tc>
        <w:tc>
          <w:tcPr>
            <w:tcW w:w="0" w:type="auto"/>
            <w:vAlign w:val="center"/>
          </w:tcPr>
          <w:p w:rsidR="00823AD7" w:rsidRPr="0047673D" w:rsidRDefault="00BD45CC" w:rsidP="002F3133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结合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“12.4”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国家宪法日，开展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宪法宣传周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活动，广泛开展宪法学习宣传教育。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加强《国旗法》《国歌法》《国徽法》等相关法的学习宣传，加强日常管理，</w:t>
            </w:r>
            <w:r w:rsidR="00DA1DE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积极参加升国旗、</w:t>
            </w:r>
            <w:r w:rsidR="00DA1DEA">
              <w:rPr>
                <w:rFonts w:ascii="Times New Roman" w:eastAsia="仿宋_GB2312" w:hAnsi="Times New Roman" w:cs="Times New Roman"/>
                <w:sz w:val="28"/>
                <w:szCs w:val="28"/>
              </w:rPr>
              <w:t>唱国歌等仪式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3794" w:type="dxa"/>
            <w:vAlign w:val="center"/>
          </w:tcPr>
          <w:p w:rsidR="00823AD7" w:rsidRPr="0047673D" w:rsidRDefault="00BD45CC" w:rsidP="00DA1DEA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推动全办干部职工</w:t>
            </w:r>
            <w:r w:rsidR="006827E0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带头尊崇宪法、学习宪法、遵守宪法、维护宪法、运用宪法，提升各级党员领导干部运用法治思维和法治方式解决问题的能力。</w:t>
            </w:r>
            <w:r w:rsidR="006827E0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="006827E0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大力弘扬宪法精神，维护宪法权威，使宪法走入日常生活，走进人民群众心中。</w:t>
            </w:r>
          </w:p>
        </w:tc>
        <w:tc>
          <w:tcPr>
            <w:tcW w:w="1417" w:type="dxa"/>
            <w:vAlign w:val="center"/>
          </w:tcPr>
          <w:p w:rsidR="00823AD7" w:rsidRPr="0047673D" w:rsidRDefault="00823AD7" w:rsidP="00823AD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综合处牵头，各处局（中心）配合</w:t>
            </w:r>
          </w:p>
        </w:tc>
        <w:tc>
          <w:tcPr>
            <w:tcW w:w="1382" w:type="dxa"/>
            <w:vAlign w:val="center"/>
          </w:tcPr>
          <w:p w:rsidR="00823AD7" w:rsidRPr="0047673D" w:rsidRDefault="00DA1DEA" w:rsidP="00DA1DEA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</w:p>
        </w:tc>
      </w:tr>
      <w:tr w:rsidR="00823AD7" w:rsidRPr="0047673D" w:rsidTr="00F00A30">
        <w:trPr>
          <w:trHeight w:val="7631"/>
          <w:jc w:val="center"/>
        </w:trPr>
        <w:tc>
          <w:tcPr>
            <w:tcW w:w="0" w:type="auto"/>
            <w:vAlign w:val="center"/>
          </w:tcPr>
          <w:p w:rsidR="00823AD7" w:rsidRPr="0047673D" w:rsidRDefault="00823AD7" w:rsidP="00823AD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60" w:type="dxa"/>
            <w:vAlign w:val="center"/>
          </w:tcPr>
          <w:p w:rsidR="00823AD7" w:rsidRPr="0047673D" w:rsidRDefault="00823AD7" w:rsidP="00823AD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中国特色社会主义法律体系</w:t>
            </w:r>
          </w:p>
        </w:tc>
        <w:tc>
          <w:tcPr>
            <w:tcW w:w="2589" w:type="dxa"/>
            <w:vAlign w:val="center"/>
          </w:tcPr>
          <w:p w:rsidR="00823AD7" w:rsidRPr="0047673D" w:rsidRDefault="00FF3499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《民法典》《公务员法》《保密法》《反分裂国家法》《民族区域自治法》等法律法规</w:t>
            </w:r>
          </w:p>
        </w:tc>
        <w:tc>
          <w:tcPr>
            <w:tcW w:w="0" w:type="auto"/>
            <w:vAlign w:val="center"/>
          </w:tcPr>
          <w:p w:rsidR="00823AD7" w:rsidRPr="0047673D" w:rsidRDefault="006827E0" w:rsidP="002F3133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落实主要负责人履行推进法治建设第一责任职责规定，做学法表率，全面实行领导干部</w:t>
            </w:r>
            <w:proofErr w:type="gramStart"/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年终述法制度</w:t>
            </w:r>
            <w:proofErr w:type="gramEnd"/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把学习相关法律法规列入理论学习中心组、党支部学习内容。</w:t>
            </w:r>
            <w:r w:rsidR="00427127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="00427127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把法治教育纳入干部教育培训总体规划，健全完善干部学法用法培训机制，加强对干部学法用法考核。</w:t>
            </w:r>
            <w:r w:rsidR="0008663E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="00427127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="00427127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大力开展法治文化建设，运用各类媒体、平台、普法宣传阵地普及法律知识，</w:t>
            </w:r>
            <w:r w:rsidR="008564A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传播法治信仰。</w:t>
            </w:r>
          </w:p>
        </w:tc>
        <w:tc>
          <w:tcPr>
            <w:tcW w:w="3794" w:type="dxa"/>
            <w:vAlign w:val="center"/>
          </w:tcPr>
          <w:p w:rsidR="00823AD7" w:rsidRPr="0047673D" w:rsidRDefault="008564AD" w:rsidP="0008663E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主要负责人在年终述职</w:t>
            </w:r>
            <w:proofErr w:type="gramStart"/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述责述</w:t>
            </w:r>
            <w:proofErr w:type="gramEnd"/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廉的同时进行述法。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理论中心组、党支部、干部日常学法制度健全，有学习计划，有明确学习任务，并保证学习时间和效果。</w:t>
            </w:r>
          </w:p>
        </w:tc>
        <w:tc>
          <w:tcPr>
            <w:tcW w:w="1417" w:type="dxa"/>
            <w:vAlign w:val="center"/>
          </w:tcPr>
          <w:p w:rsidR="00823AD7" w:rsidRPr="0047673D" w:rsidRDefault="00823AD7" w:rsidP="00823AD7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综合处牵头，各处局（中心）配合</w:t>
            </w:r>
          </w:p>
        </w:tc>
        <w:tc>
          <w:tcPr>
            <w:tcW w:w="1382" w:type="dxa"/>
            <w:vAlign w:val="center"/>
          </w:tcPr>
          <w:p w:rsidR="00823AD7" w:rsidRPr="0047673D" w:rsidRDefault="00DA1DEA" w:rsidP="00DA1DEA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</w:p>
        </w:tc>
      </w:tr>
      <w:tr w:rsidR="00FF3499" w:rsidRPr="0047673D" w:rsidTr="00F00A30">
        <w:trPr>
          <w:trHeight w:val="7773"/>
          <w:jc w:val="center"/>
        </w:trPr>
        <w:tc>
          <w:tcPr>
            <w:tcW w:w="0" w:type="auto"/>
            <w:vAlign w:val="center"/>
          </w:tcPr>
          <w:p w:rsidR="00FF3499" w:rsidRPr="0047673D" w:rsidRDefault="00FF3499" w:rsidP="00FF3499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60" w:type="dxa"/>
            <w:vAlign w:val="center"/>
          </w:tcPr>
          <w:p w:rsidR="00FF3499" w:rsidRPr="0047673D" w:rsidRDefault="00FF3499" w:rsidP="00FF3499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党内法规</w:t>
            </w:r>
          </w:p>
        </w:tc>
        <w:tc>
          <w:tcPr>
            <w:tcW w:w="2589" w:type="dxa"/>
            <w:vAlign w:val="center"/>
          </w:tcPr>
          <w:p w:rsidR="00FF3499" w:rsidRPr="0047673D" w:rsidRDefault="00926EA0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《党章》</w:t>
            </w:r>
            <w:r w:rsidR="005F181B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</w:t>
            </w:r>
            <w:r w:rsidR="007D080A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中国共产党党内监督条例</w:t>
            </w:r>
            <w:r w:rsidR="005F181B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》</w:t>
            </w:r>
            <w:r w:rsidR="007D080A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中国共产党支部工作条例（试行）》《中国共产党党员教育管理工作条例》《中国共产党纪律处分条例》《中国共产党问责条例》《中国共产党重大事项请示报告条例》《中国共产党党员权利保障条例》《中国共产党廉洁自律准则》《关于新形势下党内政治生活的若干准则》</w:t>
            </w:r>
            <w:r w:rsidR="002F313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《中国共产党组织工作条例》</w:t>
            </w:r>
            <w:r w:rsidR="007D080A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《中国共产党机构编制工作条例》等党内法规</w:t>
            </w:r>
          </w:p>
        </w:tc>
        <w:tc>
          <w:tcPr>
            <w:tcW w:w="0" w:type="auto"/>
            <w:vAlign w:val="center"/>
          </w:tcPr>
          <w:p w:rsidR="00FF3499" w:rsidRPr="0047673D" w:rsidRDefault="008F4FEB" w:rsidP="0008663E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把重要党内法规</w:t>
            </w:r>
            <w:r w:rsidR="006827E0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列为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理论学习中心组学习的重要内容，以党章、准则、条例等为重点。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把学习党内法规作为党支部</w:t>
            </w:r>
            <w:r w:rsidR="0008663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理论学习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内容。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="00225ED3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坚持以合格党员标准严格要求每名党员。</w:t>
            </w:r>
          </w:p>
        </w:tc>
        <w:tc>
          <w:tcPr>
            <w:tcW w:w="3794" w:type="dxa"/>
            <w:vAlign w:val="center"/>
          </w:tcPr>
          <w:p w:rsidR="00FF3499" w:rsidRPr="0047673D" w:rsidRDefault="00225ED3" w:rsidP="0008663E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把党内法规学习与业务学习相结合，组织开展相关主题宣传活动。</w:t>
            </w:r>
            <w:r w:rsidR="0008663E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注重用身边事例、现身说法，切实增强党内法规学习宣传感染力和实效性。</w:t>
            </w:r>
          </w:p>
        </w:tc>
        <w:tc>
          <w:tcPr>
            <w:tcW w:w="1417" w:type="dxa"/>
            <w:vAlign w:val="center"/>
          </w:tcPr>
          <w:p w:rsidR="00FF3499" w:rsidRPr="0047673D" w:rsidRDefault="00FF3499" w:rsidP="0008663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各处局（中心）</w:t>
            </w:r>
          </w:p>
        </w:tc>
        <w:tc>
          <w:tcPr>
            <w:tcW w:w="1382" w:type="dxa"/>
            <w:vAlign w:val="center"/>
          </w:tcPr>
          <w:p w:rsidR="00FF3499" w:rsidRPr="0047673D" w:rsidRDefault="0008663E" w:rsidP="00FF3499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</w:p>
        </w:tc>
      </w:tr>
      <w:tr w:rsidR="000348ED" w:rsidRPr="0047673D" w:rsidTr="00F00A30">
        <w:trPr>
          <w:trHeight w:val="2258"/>
          <w:jc w:val="center"/>
        </w:trPr>
        <w:tc>
          <w:tcPr>
            <w:tcW w:w="0" w:type="auto"/>
            <w:vAlign w:val="center"/>
          </w:tcPr>
          <w:p w:rsidR="000348ED" w:rsidRPr="0047673D" w:rsidRDefault="000348ED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60" w:type="dxa"/>
            <w:vMerge w:val="restart"/>
            <w:vAlign w:val="center"/>
          </w:tcPr>
          <w:p w:rsidR="000348ED" w:rsidRPr="0047673D" w:rsidRDefault="000348ED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与业务相关的法律法规规章</w:t>
            </w:r>
          </w:p>
        </w:tc>
        <w:tc>
          <w:tcPr>
            <w:tcW w:w="2589" w:type="dxa"/>
            <w:vAlign w:val="center"/>
          </w:tcPr>
          <w:p w:rsidR="000348ED" w:rsidRPr="0047673D" w:rsidRDefault="000348ED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《保密法》《档案法》《网络安全法》《数据安全法》《信访工作条例》《政府信息公开条例》《宁夏档案条例》</w:t>
            </w:r>
          </w:p>
        </w:tc>
        <w:tc>
          <w:tcPr>
            <w:tcW w:w="0" w:type="auto"/>
            <w:vAlign w:val="center"/>
          </w:tcPr>
          <w:p w:rsidR="000348ED" w:rsidRPr="0047673D" w:rsidRDefault="000348ED" w:rsidP="004971A3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举办</w:t>
            </w:r>
            <w:r w:rsidR="002F313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或参加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有关业务讲座、培训班。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把学习相关法律法规作为党支部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三会一课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内容。</w:t>
            </w:r>
          </w:p>
        </w:tc>
        <w:tc>
          <w:tcPr>
            <w:tcW w:w="3794" w:type="dxa"/>
            <w:vAlign w:val="center"/>
          </w:tcPr>
          <w:p w:rsidR="000348ED" w:rsidRPr="0047673D" w:rsidRDefault="000348ED" w:rsidP="004971A3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将法规制度学习纳入本支部理论学习。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积极利用法律宣传日、宣传周、宣传月等载体，开展法治宣传活动，每年不少于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次。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学法、普法活动有记录、有资料。</w:t>
            </w:r>
          </w:p>
        </w:tc>
        <w:tc>
          <w:tcPr>
            <w:tcW w:w="1417" w:type="dxa"/>
            <w:vAlign w:val="center"/>
          </w:tcPr>
          <w:p w:rsidR="000348ED" w:rsidRPr="0047673D" w:rsidRDefault="000348ED" w:rsidP="0008663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综合处</w:t>
            </w:r>
            <w:r w:rsidR="0008663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、监督检查处</w:t>
            </w:r>
            <w:r w:rsidR="0008663E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、电子政务中心</w:t>
            </w:r>
          </w:p>
        </w:tc>
        <w:tc>
          <w:tcPr>
            <w:tcW w:w="1382" w:type="dxa"/>
            <w:vAlign w:val="center"/>
          </w:tcPr>
          <w:p w:rsidR="000348ED" w:rsidRPr="0047673D" w:rsidRDefault="00DA1DEA" w:rsidP="0008663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</w:p>
        </w:tc>
      </w:tr>
      <w:tr w:rsidR="000348ED" w:rsidRPr="0047673D" w:rsidTr="00F00A30">
        <w:trPr>
          <w:trHeight w:val="3112"/>
          <w:jc w:val="center"/>
        </w:trPr>
        <w:tc>
          <w:tcPr>
            <w:tcW w:w="0" w:type="auto"/>
            <w:vAlign w:val="center"/>
          </w:tcPr>
          <w:p w:rsidR="000348ED" w:rsidRPr="0047673D" w:rsidRDefault="000348ED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0" w:type="dxa"/>
            <w:vMerge/>
            <w:vAlign w:val="center"/>
          </w:tcPr>
          <w:p w:rsidR="000348ED" w:rsidRPr="0047673D" w:rsidRDefault="000348ED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0348ED" w:rsidRPr="0047673D" w:rsidRDefault="000348ED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《会计法》《审计法》《票据法》《预算法》《票据管理实施办法》《财政违法行为处罚处分条例》《宁夏审计监督条例》《宁夏财政监督条例》《宁夏预算审查监督条例》</w:t>
            </w:r>
          </w:p>
        </w:tc>
        <w:tc>
          <w:tcPr>
            <w:tcW w:w="0" w:type="auto"/>
            <w:vAlign w:val="center"/>
          </w:tcPr>
          <w:p w:rsidR="000348ED" w:rsidRPr="0047673D" w:rsidRDefault="000348ED" w:rsidP="0008663E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="0008663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积极参加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有关业务讲座、培训班。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把</w:t>
            </w:r>
            <w:r w:rsidR="0008663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贯彻落实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相关法律法规作为</w:t>
            </w:r>
            <w:r w:rsidR="0008663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处室日常管理重要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内容。</w:t>
            </w:r>
          </w:p>
        </w:tc>
        <w:tc>
          <w:tcPr>
            <w:tcW w:w="3794" w:type="dxa"/>
            <w:vAlign w:val="center"/>
          </w:tcPr>
          <w:p w:rsidR="000348ED" w:rsidRPr="0047673D" w:rsidRDefault="0008663E" w:rsidP="0008663E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严格落实相关法律法规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规章，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加强业务学习，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提升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履职和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监管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能力</w:t>
            </w:r>
          </w:p>
        </w:tc>
        <w:tc>
          <w:tcPr>
            <w:tcW w:w="1417" w:type="dxa"/>
            <w:vAlign w:val="center"/>
          </w:tcPr>
          <w:p w:rsidR="000348ED" w:rsidRPr="0047673D" w:rsidRDefault="000348ED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综合处</w:t>
            </w:r>
          </w:p>
        </w:tc>
        <w:tc>
          <w:tcPr>
            <w:tcW w:w="1382" w:type="dxa"/>
            <w:vAlign w:val="center"/>
          </w:tcPr>
          <w:p w:rsidR="000348ED" w:rsidRPr="0047673D" w:rsidRDefault="000348ED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财务人员</w:t>
            </w:r>
          </w:p>
        </w:tc>
      </w:tr>
      <w:tr w:rsidR="000348ED" w:rsidRPr="0047673D" w:rsidTr="00F00A30">
        <w:trPr>
          <w:trHeight w:val="2210"/>
          <w:jc w:val="center"/>
        </w:trPr>
        <w:tc>
          <w:tcPr>
            <w:tcW w:w="0" w:type="auto"/>
            <w:vAlign w:val="center"/>
          </w:tcPr>
          <w:p w:rsidR="000348ED" w:rsidRPr="0047673D" w:rsidRDefault="000348ED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0" w:type="dxa"/>
            <w:vMerge/>
            <w:vAlign w:val="center"/>
          </w:tcPr>
          <w:p w:rsidR="000348ED" w:rsidRPr="0047673D" w:rsidRDefault="000348ED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0348ED" w:rsidRPr="0047673D" w:rsidRDefault="000348ED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《安全生产法》《道路交通安全法》《食品安全法》《反食品浪费法》</w:t>
            </w:r>
          </w:p>
        </w:tc>
        <w:tc>
          <w:tcPr>
            <w:tcW w:w="0" w:type="auto"/>
            <w:vAlign w:val="center"/>
          </w:tcPr>
          <w:p w:rsidR="000348ED" w:rsidRPr="0047673D" w:rsidRDefault="000348ED" w:rsidP="0008663E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="0008663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积极参加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有关业务讲座、培训班。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把学习相关法律法规作为党支部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三会一课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内容。</w:t>
            </w:r>
          </w:p>
        </w:tc>
        <w:tc>
          <w:tcPr>
            <w:tcW w:w="3794" w:type="dxa"/>
            <w:vAlign w:val="center"/>
          </w:tcPr>
          <w:p w:rsidR="000348ED" w:rsidRPr="0047673D" w:rsidRDefault="000348ED" w:rsidP="001E2C7D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积极利用法律宣传日、宣传周、宣传月等载体，开展法治宣传活动。</w:t>
            </w:r>
            <w:r w:rsidR="001E2C7D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="0008663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做好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学法、普法活动</w:t>
            </w:r>
            <w:r w:rsidR="0008663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纪实记录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  <w:vAlign w:val="center"/>
          </w:tcPr>
          <w:p w:rsidR="000348ED" w:rsidRPr="0047673D" w:rsidRDefault="000348ED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综合处牵头，各处局（中心）配合</w:t>
            </w:r>
          </w:p>
        </w:tc>
        <w:tc>
          <w:tcPr>
            <w:tcW w:w="1382" w:type="dxa"/>
            <w:vAlign w:val="center"/>
          </w:tcPr>
          <w:p w:rsidR="000348ED" w:rsidRPr="0047673D" w:rsidRDefault="00DA1DEA" w:rsidP="0008663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</w:p>
        </w:tc>
      </w:tr>
      <w:tr w:rsidR="002B663A" w:rsidRPr="0047673D" w:rsidTr="00AA6DEC">
        <w:trPr>
          <w:trHeight w:val="2117"/>
          <w:jc w:val="center"/>
        </w:trPr>
        <w:tc>
          <w:tcPr>
            <w:tcW w:w="0" w:type="auto"/>
            <w:vAlign w:val="center"/>
          </w:tcPr>
          <w:p w:rsidR="002B663A" w:rsidRPr="0047673D" w:rsidRDefault="002B663A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60" w:type="dxa"/>
            <w:vMerge w:val="restart"/>
            <w:vAlign w:val="center"/>
          </w:tcPr>
          <w:p w:rsidR="002B663A" w:rsidRPr="0047673D" w:rsidRDefault="002B663A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与业务相关的法律法规规章</w:t>
            </w:r>
          </w:p>
        </w:tc>
        <w:tc>
          <w:tcPr>
            <w:tcW w:w="2589" w:type="dxa"/>
            <w:vAlign w:val="center"/>
          </w:tcPr>
          <w:p w:rsidR="002B663A" w:rsidRPr="0047673D" w:rsidRDefault="002B663A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《中国共产党机构编制工作条例》</w:t>
            </w:r>
            <w:r w:rsidR="00AA6D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《机构编制标准制定和实施办法</w:t>
            </w:r>
            <w:r w:rsidR="00AA6DEC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="00AA6D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试行</w:t>
            </w:r>
            <w:r w:rsidR="00AA6DEC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 w:rsidR="00AA6DE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》</w:t>
            </w:r>
          </w:p>
        </w:tc>
        <w:tc>
          <w:tcPr>
            <w:tcW w:w="0" w:type="auto"/>
            <w:vAlign w:val="center"/>
          </w:tcPr>
          <w:p w:rsidR="002B663A" w:rsidRPr="0047673D" w:rsidRDefault="002B663A" w:rsidP="00AA6D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举办有关业务讲座、培训班。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把学习相关法律法规作为党支部</w:t>
            </w:r>
            <w:r w:rsidR="001E2C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理论学习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内容。</w:t>
            </w:r>
          </w:p>
        </w:tc>
        <w:tc>
          <w:tcPr>
            <w:tcW w:w="3794" w:type="dxa"/>
            <w:vAlign w:val="center"/>
          </w:tcPr>
          <w:p w:rsidR="002B663A" w:rsidRPr="0047673D" w:rsidRDefault="002B663A" w:rsidP="001E2C7D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将法规制度学习纳入本支部理论学习。</w:t>
            </w:r>
            <w:r w:rsidR="001E2C7D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积极利用法律宣传日、宣传周、宣传月等载体，开展法治宣传活动。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="001E2C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做好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学法、普法活动</w:t>
            </w:r>
            <w:r w:rsidR="001E2C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纪实记录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  <w:vAlign w:val="center"/>
          </w:tcPr>
          <w:p w:rsidR="002B663A" w:rsidRPr="0047673D" w:rsidRDefault="002B663A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综合处牵头，各处局（中心）配合</w:t>
            </w:r>
          </w:p>
        </w:tc>
        <w:tc>
          <w:tcPr>
            <w:tcW w:w="1382" w:type="dxa"/>
            <w:vAlign w:val="center"/>
          </w:tcPr>
          <w:p w:rsidR="002B663A" w:rsidRPr="0047673D" w:rsidRDefault="00DA1DEA" w:rsidP="001E2C7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</w:p>
        </w:tc>
      </w:tr>
      <w:tr w:rsidR="002B663A" w:rsidRPr="0047673D" w:rsidTr="00AA6DEC">
        <w:trPr>
          <w:trHeight w:val="2246"/>
          <w:jc w:val="center"/>
        </w:trPr>
        <w:tc>
          <w:tcPr>
            <w:tcW w:w="0" w:type="auto"/>
            <w:vAlign w:val="center"/>
          </w:tcPr>
          <w:p w:rsidR="002B663A" w:rsidRPr="0047673D" w:rsidRDefault="002B663A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0" w:type="dxa"/>
            <w:vMerge/>
            <w:vAlign w:val="center"/>
          </w:tcPr>
          <w:p w:rsidR="002B663A" w:rsidRPr="0047673D" w:rsidRDefault="002B663A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2B663A" w:rsidRPr="0047673D" w:rsidRDefault="002B663A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《全国机构编制核查暂行办法》</w:t>
            </w:r>
          </w:p>
        </w:tc>
        <w:tc>
          <w:tcPr>
            <w:tcW w:w="0" w:type="auto"/>
            <w:vAlign w:val="center"/>
          </w:tcPr>
          <w:p w:rsidR="002B663A" w:rsidRPr="0047673D" w:rsidRDefault="002B663A" w:rsidP="001E2C7D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举办有关业务讲座、培训班。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将《条例》配套法规的贯彻执行纳入机构编制监督检查范围。</w:t>
            </w:r>
          </w:p>
        </w:tc>
        <w:tc>
          <w:tcPr>
            <w:tcW w:w="3794" w:type="dxa"/>
            <w:vAlign w:val="center"/>
          </w:tcPr>
          <w:p w:rsidR="002B663A" w:rsidRPr="0047673D" w:rsidRDefault="002B663A" w:rsidP="004971A3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将法规制度学习纳入本支部理论学习。</w:t>
            </w:r>
            <w:r w:rsidR="001E2C7D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积极利用法律宣传日、宣传周、宣传月等载体，开展法治宣传活动。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="001E2C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做好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学法、普法活动</w:t>
            </w:r>
            <w:r w:rsidR="001E2C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纪实记录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  <w:vAlign w:val="center"/>
          </w:tcPr>
          <w:p w:rsidR="002B663A" w:rsidRPr="0047673D" w:rsidRDefault="002B663A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监督检查处</w:t>
            </w:r>
            <w:r w:rsidRPr="00CE130C">
              <w:rPr>
                <w:rFonts w:ascii="Times New Roman" w:eastAsia="仿宋_GB2312" w:hAnsi="Times New Roman" w:cs="Times New Roman"/>
                <w:sz w:val="28"/>
                <w:szCs w:val="28"/>
              </w:rPr>
              <w:t>、电子政务中心</w:t>
            </w:r>
          </w:p>
        </w:tc>
        <w:tc>
          <w:tcPr>
            <w:tcW w:w="1382" w:type="dxa"/>
            <w:vAlign w:val="center"/>
          </w:tcPr>
          <w:p w:rsidR="002B663A" w:rsidRPr="0047673D" w:rsidRDefault="00DA1DEA" w:rsidP="001E2C7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</w:p>
        </w:tc>
      </w:tr>
      <w:tr w:rsidR="002B663A" w:rsidRPr="0047673D" w:rsidTr="00AA6DEC">
        <w:trPr>
          <w:trHeight w:val="3332"/>
          <w:jc w:val="center"/>
        </w:trPr>
        <w:tc>
          <w:tcPr>
            <w:tcW w:w="0" w:type="auto"/>
            <w:vAlign w:val="center"/>
          </w:tcPr>
          <w:p w:rsidR="002B663A" w:rsidRPr="0047673D" w:rsidRDefault="002B663A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0" w:type="dxa"/>
            <w:vMerge/>
            <w:vAlign w:val="center"/>
          </w:tcPr>
          <w:p w:rsidR="002B663A" w:rsidRPr="0047673D" w:rsidRDefault="002B663A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2B663A" w:rsidRPr="0047673D" w:rsidRDefault="002B663A" w:rsidP="00266542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《机构编制监督检查工作办法》《机构编制管理评估办法（试行）》《机构编制信访举报受理办理工作规则》《机构编制违规违纪违法行为处理和问责规则（试行）》</w:t>
            </w:r>
          </w:p>
        </w:tc>
        <w:tc>
          <w:tcPr>
            <w:tcW w:w="0" w:type="auto"/>
            <w:vAlign w:val="center"/>
          </w:tcPr>
          <w:p w:rsidR="002B663A" w:rsidRPr="0047673D" w:rsidRDefault="002B663A" w:rsidP="001E2C7D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举办有关业务讲座、培训班。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将《条例》配套法规的贯彻执行纳入机构编制监督检查范围。</w:t>
            </w:r>
          </w:p>
        </w:tc>
        <w:tc>
          <w:tcPr>
            <w:tcW w:w="3794" w:type="dxa"/>
            <w:vAlign w:val="center"/>
          </w:tcPr>
          <w:p w:rsidR="002B663A" w:rsidRPr="0047673D" w:rsidRDefault="002B663A" w:rsidP="004971A3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将法规制度学习纳入本支部理论学习。</w:t>
            </w:r>
            <w:r w:rsidR="001E2C7D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积极利用法律宣传日、宣传周、宣传月等载体，开展法治宣传活动。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="001E2C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做好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学法、普法活动</w:t>
            </w:r>
            <w:r w:rsidR="001E2C7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纪实记录</w:t>
            </w:r>
            <w:r w:rsidR="001E2C7D"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  <w:vAlign w:val="center"/>
          </w:tcPr>
          <w:p w:rsidR="002B663A" w:rsidRPr="0047673D" w:rsidRDefault="002B663A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监督检查处</w:t>
            </w:r>
          </w:p>
        </w:tc>
        <w:tc>
          <w:tcPr>
            <w:tcW w:w="1382" w:type="dxa"/>
            <w:vAlign w:val="center"/>
          </w:tcPr>
          <w:p w:rsidR="002B663A" w:rsidRPr="0047673D" w:rsidRDefault="00DA1DEA" w:rsidP="001E2C7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</w:p>
        </w:tc>
      </w:tr>
      <w:tr w:rsidR="00174550" w:rsidRPr="0047673D" w:rsidTr="00F00A30">
        <w:trPr>
          <w:jc w:val="center"/>
        </w:trPr>
        <w:tc>
          <w:tcPr>
            <w:tcW w:w="0" w:type="auto"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460" w:type="dxa"/>
            <w:vMerge w:val="restart"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与业务相关的法律法规规章</w:t>
            </w:r>
          </w:p>
        </w:tc>
        <w:tc>
          <w:tcPr>
            <w:tcW w:w="2589" w:type="dxa"/>
            <w:vAlign w:val="center"/>
          </w:tcPr>
          <w:p w:rsidR="00174550" w:rsidRPr="0047673D" w:rsidRDefault="00174550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《机构编制报告制度实施办法（试行）》</w:t>
            </w:r>
          </w:p>
        </w:tc>
        <w:tc>
          <w:tcPr>
            <w:tcW w:w="0" w:type="auto"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每年按规定逐级报告机构编制事项。</w:t>
            </w:r>
          </w:p>
        </w:tc>
        <w:tc>
          <w:tcPr>
            <w:tcW w:w="3794" w:type="dxa"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充分认识机构编制报告工作的重要性，按规定及时准确报告事项。</w:t>
            </w:r>
          </w:p>
        </w:tc>
        <w:tc>
          <w:tcPr>
            <w:tcW w:w="1417" w:type="dxa"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综合处</w:t>
            </w:r>
          </w:p>
        </w:tc>
        <w:tc>
          <w:tcPr>
            <w:tcW w:w="1382" w:type="dxa"/>
            <w:vAlign w:val="center"/>
          </w:tcPr>
          <w:p w:rsidR="00174550" w:rsidRPr="0047673D" w:rsidRDefault="00174550" w:rsidP="001E2C7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；各市县党委编委，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区直各部门</w:t>
            </w:r>
          </w:p>
        </w:tc>
      </w:tr>
      <w:tr w:rsidR="00174550" w:rsidRPr="0047673D" w:rsidTr="00324777">
        <w:trPr>
          <w:trHeight w:val="1502"/>
          <w:jc w:val="center"/>
        </w:trPr>
        <w:tc>
          <w:tcPr>
            <w:tcW w:w="0" w:type="auto"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60" w:type="dxa"/>
            <w:vMerge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174550" w:rsidRPr="0047673D" w:rsidRDefault="00174550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三定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规定制定和实施办法》</w:t>
            </w:r>
          </w:p>
        </w:tc>
        <w:tc>
          <w:tcPr>
            <w:tcW w:w="0" w:type="auto"/>
            <w:vAlign w:val="center"/>
          </w:tcPr>
          <w:p w:rsidR="00174550" w:rsidRPr="0047673D" w:rsidRDefault="00AA6DEC" w:rsidP="00AA6DE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结合</w:t>
            </w:r>
            <w:r w:rsidR="00324777" w:rsidRPr="0032477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培训教育、</w:t>
            </w:r>
            <w:r w:rsidR="004F5282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调研</w:t>
            </w:r>
            <w:r w:rsidR="00324777" w:rsidRPr="0032477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指导等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开展</w:t>
            </w:r>
            <w:r w:rsidR="0017455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宣讲。</w:t>
            </w:r>
          </w:p>
        </w:tc>
        <w:tc>
          <w:tcPr>
            <w:tcW w:w="3794" w:type="dxa"/>
            <w:vAlign w:val="center"/>
          </w:tcPr>
          <w:p w:rsidR="00174550" w:rsidRPr="0047673D" w:rsidRDefault="00174550" w:rsidP="0017455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将法规制度学习纳入本支部理论学习。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赴基层开展《办法》宣讲解读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活动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做好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学法、普法活动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纪实记录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417" w:type="dxa"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行政机构编制管理处</w:t>
            </w:r>
          </w:p>
        </w:tc>
        <w:tc>
          <w:tcPr>
            <w:tcW w:w="1382" w:type="dxa"/>
            <w:vAlign w:val="center"/>
          </w:tcPr>
          <w:p w:rsidR="00174550" w:rsidRPr="0047673D" w:rsidRDefault="00174550" w:rsidP="001E2C7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</w:p>
        </w:tc>
      </w:tr>
      <w:tr w:rsidR="00174550" w:rsidRPr="0047673D" w:rsidTr="00F00A30">
        <w:trPr>
          <w:jc w:val="center"/>
        </w:trPr>
        <w:tc>
          <w:tcPr>
            <w:tcW w:w="0" w:type="auto"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60" w:type="dxa"/>
            <w:vMerge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174550" w:rsidRPr="0047673D" w:rsidRDefault="00174550" w:rsidP="00F00A3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《宁夏回族自治区事业单位机构编制管理办法（试行）》</w:t>
            </w:r>
          </w:p>
        </w:tc>
        <w:tc>
          <w:tcPr>
            <w:tcW w:w="0" w:type="auto"/>
            <w:vAlign w:val="center"/>
          </w:tcPr>
          <w:p w:rsidR="00174550" w:rsidRPr="0047673D" w:rsidRDefault="00174550" w:rsidP="0017455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举办有关业务培训班。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利用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宁夏机构编制网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等平台宣传解读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《办法》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3794" w:type="dxa"/>
            <w:vAlign w:val="center"/>
          </w:tcPr>
          <w:p w:rsidR="00174550" w:rsidRPr="0047673D" w:rsidRDefault="00174550" w:rsidP="001536FD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将法规制度学习纳入本支部理论学习。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赴基层开展</w:t>
            </w:r>
            <w:r w:rsidR="001536F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《办法》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宣讲解读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活动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做好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学法、普法活动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纪实记录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事业机构编制管理处</w:t>
            </w:r>
          </w:p>
        </w:tc>
        <w:tc>
          <w:tcPr>
            <w:tcW w:w="1382" w:type="dxa"/>
            <w:vAlign w:val="center"/>
          </w:tcPr>
          <w:p w:rsidR="00174550" w:rsidRPr="0047673D" w:rsidRDefault="00174550" w:rsidP="001E2C7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各事业单位</w:t>
            </w:r>
          </w:p>
        </w:tc>
      </w:tr>
      <w:tr w:rsidR="00174550" w:rsidRPr="0047673D" w:rsidTr="00F00A30">
        <w:trPr>
          <w:jc w:val="center"/>
        </w:trPr>
        <w:tc>
          <w:tcPr>
            <w:tcW w:w="0" w:type="auto"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460" w:type="dxa"/>
            <w:vMerge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174550" w:rsidRPr="0047673D" w:rsidRDefault="00174550" w:rsidP="0017455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《事业单位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登记管理暂行条例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》《事业单位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法人年度报告公示办法（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》《事业单位法人公示信息抽查办法（试行）》</w:t>
            </w:r>
          </w:p>
        </w:tc>
        <w:tc>
          <w:tcPr>
            <w:tcW w:w="0" w:type="auto"/>
            <w:vAlign w:val="center"/>
          </w:tcPr>
          <w:p w:rsidR="00174550" w:rsidRPr="00174550" w:rsidRDefault="00174550" w:rsidP="00174550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举办有关业务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讲座、培训班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将《事业单位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登记管理暂行条例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》《事业单位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法人年度报告公示办法（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》《事业单位法人公示信息抽查办法（试行）》的贯彻落实作为事业单位法人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事中事后监管主要内容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3794" w:type="dxa"/>
            <w:vAlign w:val="center"/>
          </w:tcPr>
          <w:p w:rsidR="00174550" w:rsidRPr="00174550" w:rsidRDefault="00174550" w:rsidP="001E2C7D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将法规制度学习纳入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本支部理论学习。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赴基层开展宣讲解读活动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做好学法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、普法活动纪实记录。</w:t>
            </w:r>
          </w:p>
        </w:tc>
        <w:tc>
          <w:tcPr>
            <w:tcW w:w="1417" w:type="dxa"/>
            <w:vAlign w:val="center"/>
          </w:tcPr>
          <w:p w:rsidR="00174550" w:rsidRPr="0047673D" w:rsidRDefault="00174550" w:rsidP="004971A3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事业单位登记管理局</w:t>
            </w:r>
          </w:p>
        </w:tc>
        <w:tc>
          <w:tcPr>
            <w:tcW w:w="1382" w:type="dxa"/>
            <w:vAlign w:val="center"/>
          </w:tcPr>
          <w:p w:rsidR="00174550" w:rsidRDefault="00324777" w:rsidP="001E2C7D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编办干部职工</w:t>
            </w:r>
            <w:r w:rsidRPr="0047673D">
              <w:rPr>
                <w:rFonts w:ascii="Times New Roman" w:eastAsia="仿宋_GB2312" w:hAnsi="Times New Roman" w:cs="Times New Roman"/>
                <w:sz w:val="28"/>
                <w:szCs w:val="28"/>
              </w:rPr>
              <w:t>；各市县党委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编办</w:t>
            </w:r>
          </w:p>
        </w:tc>
      </w:tr>
    </w:tbl>
    <w:p w:rsidR="00C307AE" w:rsidRPr="00C307AE" w:rsidRDefault="00C307AE" w:rsidP="001E2C7D">
      <w:pPr>
        <w:rPr>
          <w:rFonts w:ascii="仿宋_GB2312" w:eastAsia="仿宋_GB2312"/>
          <w:sz w:val="28"/>
          <w:szCs w:val="28"/>
        </w:rPr>
      </w:pPr>
    </w:p>
    <w:sectPr w:rsidR="00C307AE" w:rsidRPr="00C307AE" w:rsidSect="008564AD">
      <w:footerReference w:type="default" r:id="rId6"/>
      <w:pgSz w:w="16838" w:h="11906" w:orient="landscape"/>
      <w:pgMar w:top="1985" w:right="1134" w:bottom="198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94" w:rsidRDefault="00491494" w:rsidP="004971A3">
      <w:r>
        <w:separator/>
      </w:r>
    </w:p>
  </w:endnote>
  <w:endnote w:type="continuationSeparator" w:id="0">
    <w:p w:rsidR="00491494" w:rsidRDefault="00491494" w:rsidP="0049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83950"/>
      <w:docPartObj>
        <w:docPartGallery w:val="Page Numbers (Bottom of Page)"/>
        <w:docPartUnique/>
      </w:docPartObj>
    </w:sdtPr>
    <w:sdtEndPr/>
    <w:sdtContent>
      <w:p w:rsidR="004971A3" w:rsidRDefault="004971A3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t xml:space="preserve">— </w:t>
        </w:r>
        <w:r w:rsidRPr="004971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71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71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2E44" w:rsidRPr="001E2E4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7</w:t>
        </w:r>
        <w:r w:rsidRPr="004971A3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p>
    </w:sdtContent>
  </w:sdt>
  <w:p w:rsidR="004971A3" w:rsidRDefault="004971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94" w:rsidRDefault="00491494" w:rsidP="004971A3">
      <w:r>
        <w:separator/>
      </w:r>
    </w:p>
  </w:footnote>
  <w:footnote w:type="continuationSeparator" w:id="0">
    <w:p w:rsidR="00491494" w:rsidRDefault="00491494" w:rsidP="00497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86"/>
    <w:rsid w:val="000348ED"/>
    <w:rsid w:val="000832D9"/>
    <w:rsid w:val="0008663E"/>
    <w:rsid w:val="000A4970"/>
    <w:rsid w:val="000E1DBC"/>
    <w:rsid w:val="000E74C7"/>
    <w:rsid w:val="001157DB"/>
    <w:rsid w:val="001536FD"/>
    <w:rsid w:val="00174550"/>
    <w:rsid w:val="001B2E86"/>
    <w:rsid w:val="001B593A"/>
    <w:rsid w:val="001E2C7D"/>
    <w:rsid w:val="001E2E44"/>
    <w:rsid w:val="00225ED3"/>
    <w:rsid w:val="002658B1"/>
    <w:rsid w:val="00266542"/>
    <w:rsid w:val="002B2145"/>
    <w:rsid w:val="002B663A"/>
    <w:rsid w:val="002F3133"/>
    <w:rsid w:val="00324777"/>
    <w:rsid w:val="003252AA"/>
    <w:rsid w:val="00427127"/>
    <w:rsid w:val="00430494"/>
    <w:rsid w:val="00445DE8"/>
    <w:rsid w:val="0047673D"/>
    <w:rsid w:val="00491494"/>
    <w:rsid w:val="004971A3"/>
    <w:rsid w:val="004F5282"/>
    <w:rsid w:val="0052061F"/>
    <w:rsid w:val="00563AA8"/>
    <w:rsid w:val="005F181B"/>
    <w:rsid w:val="005F1BE5"/>
    <w:rsid w:val="006827E0"/>
    <w:rsid w:val="006C67BF"/>
    <w:rsid w:val="00775B48"/>
    <w:rsid w:val="007D080A"/>
    <w:rsid w:val="007F7A81"/>
    <w:rsid w:val="00823AD7"/>
    <w:rsid w:val="008564AD"/>
    <w:rsid w:val="008B342C"/>
    <w:rsid w:val="008F4FEB"/>
    <w:rsid w:val="00926EA0"/>
    <w:rsid w:val="009D138E"/>
    <w:rsid w:val="00AA6DEC"/>
    <w:rsid w:val="00AE2516"/>
    <w:rsid w:val="00BD45CC"/>
    <w:rsid w:val="00C307AE"/>
    <w:rsid w:val="00CE130C"/>
    <w:rsid w:val="00DA1DEA"/>
    <w:rsid w:val="00DA270F"/>
    <w:rsid w:val="00DC035C"/>
    <w:rsid w:val="00E01AB3"/>
    <w:rsid w:val="00F00A30"/>
    <w:rsid w:val="00F902F9"/>
    <w:rsid w:val="00FA7839"/>
    <w:rsid w:val="00FB5E8C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78D8EA-E4EA-40B8-AA79-7EF5020D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97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71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7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71A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767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6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7</Pages>
  <Words>449</Words>
  <Characters>2562</Characters>
  <Application>Microsoft Office Word</Application>
  <DocSecurity>0</DocSecurity>
  <Lines>21</Lines>
  <Paragraphs>6</Paragraphs>
  <ScaleCrop>false</ScaleCrop>
  <Company>微软中国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2022-05-12T12:36:00Z</cp:lastPrinted>
  <dcterms:created xsi:type="dcterms:W3CDTF">2022-05-12T03:03:00Z</dcterms:created>
  <dcterms:modified xsi:type="dcterms:W3CDTF">2022-05-13T08:17:00Z</dcterms:modified>
</cp:coreProperties>
</file>